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3" w:rsidRPr="00EB2133" w:rsidRDefault="00EB2133" w:rsidP="0091687A">
      <w:pPr>
        <w:rPr>
          <w:rFonts w:ascii="Times New Roman" w:eastAsia="Calibri" w:hAnsi="Times New Roman" w:cs="Times New Roman"/>
          <w:b/>
          <w:color w:val="0070C0"/>
          <w:szCs w:val="24"/>
          <w:u w:val="single"/>
        </w:rPr>
      </w:pPr>
      <w:r w:rsidRPr="00EB2133">
        <w:rPr>
          <w:rFonts w:ascii="Times New Roman" w:eastAsia="Calibri" w:hAnsi="Times New Roman" w:cs="Times New Roman"/>
          <w:color w:val="0070C0"/>
        </w:rPr>
        <w:t xml:space="preserve">                 </w:t>
      </w:r>
      <w:r w:rsidRPr="00EB2133">
        <w:rPr>
          <w:rFonts w:ascii="Times New Roman" w:eastAsia="Calibri" w:hAnsi="Times New Roman" w:cs="Times New Roman"/>
          <w:b/>
          <w:color w:val="0070C0"/>
          <w:szCs w:val="24"/>
          <w:u w:val="single"/>
        </w:rPr>
        <w:t>INFORME DE LAS ACCIONES PEDAGOGICAS EN EL MARCO DE LA ESTRATEGIA “APRENDO EN CASA</w:t>
      </w:r>
      <w:r w:rsidR="00541BF6" w:rsidRPr="00EB2133">
        <w:rPr>
          <w:rFonts w:ascii="Times New Roman" w:eastAsia="Calibri" w:hAnsi="Times New Roman" w:cs="Times New Roman"/>
          <w:b/>
          <w:color w:val="0070C0"/>
          <w:szCs w:val="24"/>
          <w:u w:val="single"/>
        </w:rPr>
        <w:t>- “</w:t>
      </w:r>
      <w:r w:rsidRPr="00EB2133">
        <w:rPr>
          <w:rFonts w:ascii="Times New Roman" w:eastAsia="Calibri" w:hAnsi="Times New Roman" w:cs="Times New Roman"/>
          <w:b/>
          <w:color w:val="0070C0"/>
          <w:szCs w:val="24"/>
          <w:u w:val="single"/>
        </w:rPr>
        <w:t>2020</w:t>
      </w:r>
    </w:p>
    <w:p w:rsidR="00EB2133" w:rsidRPr="00EB2133" w:rsidRDefault="00EB2133" w:rsidP="00614E69">
      <w:pPr>
        <w:jc w:val="center"/>
        <w:rPr>
          <w:rFonts w:ascii="Baskerville Old Face" w:eastAsia="Calibri" w:hAnsi="Baskerville Old Face" w:cs="Times New Roman"/>
          <w:b/>
          <w:szCs w:val="24"/>
        </w:rPr>
      </w:pPr>
      <w:r w:rsidRPr="00EB2133">
        <w:rPr>
          <w:rFonts w:ascii="Baskerville Old Face" w:eastAsia="Calibri" w:hAnsi="Baskerville Old Face" w:cs="Times New Roman"/>
          <w:b/>
          <w:szCs w:val="24"/>
        </w:rPr>
        <w:t>DOCENTE: MARIANELLA MAGALLANES LUDEÑA</w:t>
      </w:r>
    </w:p>
    <w:p w:rsidR="00EB2133" w:rsidRPr="00EB2133" w:rsidRDefault="00EB2133" w:rsidP="00614E69">
      <w:pPr>
        <w:jc w:val="center"/>
        <w:rPr>
          <w:rFonts w:ascii="Baskerville Old Face" w:eastAsia="Calibri" w:hAnsi="Baskerville Old Face" w:cs="Times New Roman"/>
          <w:b/>
          <w:szCs w:val="24"/>
        </w:rPr>
      </w:pPr>
      <w:r w:rsidRPr="00EB2133">
        <w:rPr>
          <w:rFonts w:ascii="Baskerville Old Face" w:eastAsia="Calibri" w:hAnsi="Baskerville Old Face" w:cs="Times New Roman"/>
          <w:b/>
          <w:szCs w:val="24"/>
        </w:rPr>
        <w:t>AULA: 3 AÑOS</w:t>
      </w:r>
    </w:p>
    <w:p w:rsidR="00EB2133" w:rsidRPr="00EB2133" w:rsidRDefault="00EB2133" w:rsidP="00614E69">
      <w:pPr>
        <w:jc w:val="center"/>
        <w:rPr>
          <w:rFonts w:ascii="Baskerville Old Face" w:eastAsia="Calibri" w:hAnsi="Baskerville Old Face" w:cs="Times New Roman"/>
          <w:b/>
          <w:szCs w:val="24"/>
        </w:rPr>
      </w:pPr>
      <w:r w:rsidRPr="00EB2133">
        <w:rPr>
          <w:rFonts w:ascii="Baskerville Old Face" w:eastAsia="Calibri" w:hAnsi="Baskerville Old Face" w:cs="Times New Roman"/>
          <w:b/>
          <w:szCs w:val="24"/>
        </w:rPr>
        <w:t>SECCION: UNICA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"/>
        <w:gridCol w:w="3733"/>
        <w:gridCol w:w="3888"/>
        <w:gridCol w:w="2393"/>
        <w:gridCol w:w="2151"/>
      </w:tblGrid>
      <w:tr w:rsidR="00614E69" w:rsidTr="00D24E69">
        <w:trPr>
          <w:cantSplit/>
          <w:trHeight w:val="1134"/>
        </w:trPr>
        <w:tc>
          <w:tcPr>
            <w:tcW w:w="831" w:type="dxa"/>
            <w:shd w:val="clear" w:color="auto" w:fill="FFFF00"/>
            <w:textDirection w:val="btLr"/>
            <w:vAlign w:val="center"/>
          </w:tcPr>
          <w:p w:rsidR="00EB2133" w:rsidRPr="00780536" w:rsidRDefault="00EB2133" w:rsidP="00EB2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0536">
              <w:rPr>
                <w:rFonts w:ascii="Times New Roman" w:hAnsi="Times New Roman" w:cs="Times New Roman"/>
                <w:b/>
                <w:sz w:val="28"/>
                <w:szCs w:val="24"/>
              </w:rPr>
              <w:t>ASPECTOS</w:t>
            </w:r>
          </w:p>
        </w:tc>
        <w:tc>
          <w:tcPr>
            <w:tcW w:w="3733" w:type="dxa"/>
            <w:shd w:val="clear" w:color="auto" w:fill="FFFF00"/>
            <w:vAlign w:val="center"/>
          </w:tcPr>
          <w:p w:rsidR="00EB2133" w:rsidRPr="00780536" w:rsidRDefault="00EB2133" w:rsidP="00E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0536">
              <w:rPr>
                <w:rFonts w:ascii="Times New Roman" w:hAnsi="Times New Roman" w:cs="Times New Roman"/>
                <w:b/>
                <w:sz w:val="28"/>
                <w:szCs w:val="24"/>
              </w:rPr>
              <w:t>LOGROS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EB2133" w:rsidRPr="00780536" w:rsidRDefault="00EB2133" w:rsidP="00E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0536">
              <w:rPr>
                <w:rFonts w:ascii="Times New Roman" w:hAnsi="Times New Roman" w:cs="Times New Roman"/>
                <w:b/>
                <w:sz w:val="28"/>
                <w:szCs w:val="24"/>
              </w:rPr>
              <w:t>DIFICULTADES</w:t>
            </w:r>
          </w:p>
        </w:tc>
        <w:tc>
          <w:tcPr>
            <w:tcW w:w="2393" w:type="dxa"/>
            <w:shd w:val="clear" w:color="auto" w:fill="FFFF00"/>
            <w:vAlign w:val="center"/>
          </w:tcPr>
          <w:p w:rsidR="00EB2133" w:rsidRPr="00780536" w:rsidRDefault="00EB2133" w:rsidP="00E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0536">
              <w:rPr>
                <w:rFonts w:ascii="Times New Roman" w:hAnsi="Times New Roman" w:cs="Times New Roman"/>
                <w:b/>
                <w:sz w:val="28"/>
                <w:szCs w:val="24"/>
              </w:rPr>
              <w:t>PROPUESTAS DE MEJORA</w:t>
            </w:r>
          </w:p>
        </w:tc>
        <w:tc>
          <w:tcPr>
            <w:tcW w:w="2151" w:type="dxa"/>
            <w:shd w:val="clear" w:color="auto" w:fill="FFFF00"/>
            <w:vAlign w:val="center"/>
          </w:tcPr>
          <w:p w:rsidR="00EB2133" w:rsidRPr="00780536" w:rsidRDefault="00EB2133" w:rsidP="00EB2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536">
              <w:rPr>
                <w:rFonts w:ascii="Times New Roman" w:hAnsi="Times New Roman" w:cs="Times New Roman"/>
                <w:b/>
                <w:sz w:val="28"/>
              </w:rPr>
              <w:t>ACCIONES A MEJORAR</w:t>
            </w:r>
            <w:r>
              <w:rPr>
                <w:rFonts w:ascii="Times New Roman" w:hAnsi="Times New Roman" w:cs="Times New Roman"/>
                <w:b/>
                <w:sz w:val="28"/>
              </w:rPr>
              <w:t>. Ae</w:t>
            </w:r>
            <w:r w:rsidRPr="00780536">
              <w:rPr>
                <w:rFonts w:ascii="Times New Roman" w:hAnsi="Times New Roman" w:cs="Times New Roman"/>
                <w:b/>
                <w:sz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F969E1" w:rsidRPr="00D24E69" w:rsidTr="0091687A">
        <w:trPr>
          <w:cantSplit/>
          <w:trHeight w:val="1134"/>
        </w:trPr>
        <w:tc>
          <w:tcPr>
            <w:tcW w:w="831" w:type="dxa"/>
            <w:shd w:val="clear" w:color="auto" w:fill="9900CC"/>
            <w:textDirection w:val="btLr"/>
            <w:vAlign w:val="center"/>
          </w:tcPr>
          <w:p w:rsidR="00EB2133" w:rsidRPr="00D24E69" w:rsidRDefault="00EB2133" w:rsidP="003C7857">
            <w:pPr>
              <w:ind w:left="113" w:right="113"/>
              <w:jc w:val="center"/>
              <w:rPr>
                <w:rFonts w:cstheme="minorHAnsi"/>
              </w:rPr>
            </w:pPr>
            <w:r w:rsidRPr="00D24E69">
              <w:rPr>
                <w:rFonts w:eastAsia="Calibri" w:cstheme="minorHAnsi"/>
                <w:b/>
                <w:sz w:val="24"/>
                <w:szCs w:val="24"/>
              </w:rPr>
              <w:t>ACOMPAÑAMIENTO A LOS ESTUDIANTES</w:t>
            </w:r>
          </w:p>
        </w:tc>
        <w:tc>
          <w:tcPr>
            <w:tcW w:w="3733" w:type="dxa"/>
          </w:tcPr>
          <w:p w:rsidR="009F6720" w:rsidRPr="00944B82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Durante el año, debido a la</w:t>
            </w:r>
            <w:r w:rsidR="00944B82">
              <w:rPr>
                <w:rFonts w:cstheme="minorHAnsi"/>
                <w:sz w:val="24"/>
                <w:szCs w:val="24"/>
                <w:lang w:val="es-ES"/>
              </w:rPr>
              <w:t xml:space="preserve"> pandemia COVID-19; las clases</w:t>
            </w:r>
            <w:r w:rsidRPr="00944B82">
              <w:rPr>
                <w:rFonts w:cstheme="minorHAnsi"/>
                <w:sz w:val="24"/>
                <w:szCs w:val="24"/>
                <w:lang w:val="es-ES"/>
              </w:rPr>
              <w:t xml:space="preserve"> se realizan a través de estrategias de aprendizaje en el hogar.</w:t>
            </w:r>
          </w:p>
          <w:p w:rsidR="009F6720" w:rsidRPr="00944B82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Seguir un proceso en el que los profesores utilizan WhatsApp, Zoom y otros métodos para acompañar a los alumnos en su trabajo diario durante sus estudios.</w:t>
            </w:r>
          </w:p>
          <w:p w:rsidR="009F6720" w:rsidRPr="00944B82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Contactar y supervisar regularmente a todos los estudiantes para determinar los logros y dificultades de niños y niñas para mejorar la estrategia.</w:t>
            </w:r>
          </w:p>
          <w:p w:rsidR="009F6720" w:rsidRPr="00944B82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Acompañados de sus padres, los motivan a dedicarse a estrategias de aprendizaje en casa para lograr el aprendizaje de sus hijos.</w:t>
            </w:r>
          </w:p>
          <w:p w:rsidR="00EB2133" w:rsidRPr="00944B82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Fortalecer el vínculo emocional entre profesores, niños y padres.</w:t>
            </w:r>
          </w:p>
        </w:tc>
        <w:tc>
          <w:tcPr>
            <w:tcW w:w="3888" w:type="dxa"/>
          </w:tcPr>
          <w:p w:rsidR="00944B82" w:rsidRPr="00944B82" w:rsidRDefault="00944B82" w:rsidP="00944B82">
            <w:pPr>
              <w:jc w:val="both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 xml:space="preserve">Algunos niños y niñas tienen dificultad para conectarse por falta de internet, es decir, no tienen este servicio en casa, y otro grupo de padres sale a trabajar y solo tiene un equipo móvil, por lo que </w:t>
            </w:r>
            <w:r>
              <w:rPr>
                <w:rFonts w:eastAsia="Calibri" w:cstheme="minorHAnsi"/>
                <w:sz w:val="24"/>
                <w:szCs w:val="24"/>
                <w:lang w:val="es-ES"/>
              </w:rPr>
              <w:t>algunos niños y niñas no participan de las</w:t>
            </w: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 xml:space="preserve"> clases para su aprendizaje. </w:t>
            </w:r>
          </w:p>
          <w:p w:rsidR="00944B82" w:rsidRPr="00944B82" w:rsidRDefault="00944B82" w:rsidP="00944B82">
            <w:pPr>
              <w:jc w:val="both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>Los medios con señales intermitentes dificultan la comunicación con los estudiantes y los padres.</w:t>
            </w:r>
          </w:p>
          <w:p w:rsidR="00944B82" w:rsidRPr="00944B82" w:rsidRDefault="00944B82" w:rsidP="00944B82">
            <w:pPr>
              <w:jc w:val="both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>Falta la recarga. Mal funcionamiento del teléfono y cambio de número</w:t>
            </w:r>
          </w:p>
          <w:p w:rsidR="00944B82" w:rsidRDefault="00944B82" w:rsidP="00944B82">
            <w:pPr>
              <w:jc w:val="both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>El ac</w:t>
            </w:r>
            <w:r>
              <w:rPr>
                <w:rFonts w:eastAsia="Calibri" w:cstheme="minorHAnsi"/>
                <w:sz w:val="24"/>
                <w:szCs w:val="24"/>
                <w:lang w:val="es-ES"/>
              </w:rPr>
              <w:t>ompañamiento trajo dificultades debido a la modificación en</w:t>
            </w: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 xml:space="preserve"> el horario de trabajo de los padres, la falta de teléfonos móviles, t</w:t>
            </w:r>
            <w:r>
              <w:rPr>
                <w:rFonts w:eastAsia="Calibri" w:cstheme="minorHAnsi"/>
                <w:sz w:val="24"/>
                <w:szCs w:val="24"/>
                <w:lang w:val="es-ES"/>
              </w:rPr>
              <w:t>iempo y capacidad organizativa.</w:t>
            </w:r>
          </w:p>
          <w:p w:rsidR="00EB2133" w:rsidRPr="00944B82" w:rsidRDefault="00944B82" w:rsidP="00944B82">
            <w:pPr>
              <w:jc w:val="both"/>
              <w:rPr>
                <w:rFonts w:eastAsia="Calibri" w:cstheme="minorHAnsi"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sz w:val="24"/>
                <w:szCs w:val="24"/>
                <w:lang w:val="es-ES"/>
              </w:rPr>
              <w:t>L</w:t>
            </w:r>
            <w:r w:rsidRPr="00944B82">
              <w:rPr>
                <w:rFonts w:eastAsia="Calibri" w:cstheme="minorHAnsi"/>
                <w:sz w:val="24"/>
                <w:szCs w:val="24"/>
                <w:lang w:val="es-ES"/>
              </w:rPr>
              <w:t>os padres dan prioridad a las actividades para sus hijos mayores.</w:t>
            </w:r>
          </w:p>
        </w:tc>
        <w:tc>
          <w:tcPr>
            <w:tcW w:w="2393" w:type="dxa"/>
          </w:tcPr>
          <w:p w:rsidR="00EB2133" w:rsidRPr="00D51731" w:rsidRDefault="00944B82" w:rsidP="00944B82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</w:rPr>
              <w:t>Determinar el compromiso de comunicar horarios con padres y maestros. Capacitar a padres y maestros para mejorar la alfabetización digital. El MINEDU puede coordinarse con las empresas telefónicas para que brinden servicios a todos los hogares a bajo costo, para que puedan contar con este servicio.</w:t>
            </w:r>
          </w:p>
        </w:tc>
        <w:tc>
          <w:tcPr>
            <w:tcW w:w="2151" w:type="dxa"/>
          </w:tcPr>
          <w:p w:rsidR="00944B82" w:rsidRPr="00944B82" w:rsidRDefault="00944B82" w:rsidP="00944B82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bookmarkStart w:id="0" w:name="_GoBack"/>
            <w:r w:rsidRPr="00944B82">
              <w:rPr>
                <w:rFonts w:cstheme="minorHAnsi"/>
                <w:sz w:val="24"/>
                <w:szCs w:val="24"/>
                <w:lang w:val="es-ES"/>
              </w:rPr>
              <w:t>Proporcionar a los padres datos móviles (Internet) para acompañar mejor a sus hijos.</w:t>
            </w:r>
          </w:p>
          <w:p w:rsidR="00EB2133" w:rsidRPr="00D51731" w:rsidRDefault="00944B82" w:rsidP="00944B82">
            <w:pPr>
              <w:jc w:val="both"/>
              <w:rPr>
                <w:rFonts w:cstheme="minorHAnsi"/>
                <w:sz w:val="24"/>
                <w:szCs w:val="24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Coordinar con los padres para que otro adulto responsable apoye el acompañamiento mientras trabajan</w:t>
            </w:r>
            <w:bookmarkEnd w:id="0"/>
          </w:p>
        </w:tc>
      </w:tr>
      <w:tr w:rsidR="00D24E69" w:rsidRPr="00D24E69" w:rsidTr="0091687A">
        <w:trPr>
          <w:cantSplit/>
          <w:trHeight w:val="1134"/>
        </w:trPr>
        <w:tc>
          <w:tcPr>
            <w:tcW w:w="831" w:type="dxa"/>
            <w:shd w:val="clear" w:color="auto" w:fill="FF6600"/>
            <w:textDirection w:val="btLr"/>
            <w:vAlign w:val="center"/>
          </w:tcPr>
          <w:p w:rsidR="00EB2133" w:rsidRPr="00D24E69" w:rsidRDefault="00614E69" w:rsidP="003C785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D24E69">
              <w:rPr>
                <w:rFonts w:eastAsia="Calibri" w:cstheme="minorHAnsi"/>
                <w:b/>
                <w:szCs w:val="24"/>
              </w:rPr>
              <w:lastRenderedPageBreak/>
              <w:t>AD</w:t>
            </w:r>
            <w:r w:rsidRPr="00D24E69">
              <w:rPr>
                <w:rFonts w:eastAsia="Calibri" w:cstheme="minorHAnsi"/>
                <w:b/>
              </w:rPr>
              <w:t>ECUACION O ADAPTACION DE LAS ACTIVIDADES</w:t>
            </w:r>
          </w:p>
        </w:tc>
        <w:tc>
          <w:tcPr>
            <w:tcW w:w="3733" w:type="dxa"/>
          </w:tcPr>
          <w:p w:rsidR="00EB2133" w:rsidRPr="00D51731" w:rsidRDefault="00944B82" w:rsidP="00944B8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actividades de la propuesta "Aprendo</w:t>
            </w:r>
            <w:r w:rsidRPr="00944B82">
              <w:rPr>
                <w:rFonts w:cstheme="minorHAnsi"/>
                <w:sz w:val="24"/>
                <w:szCs w:val="24"/>
              </w:rPr>
              <w:t xml:space="preserve"> en casa" se ajustaron y adaptaron al contexto y grupo de edad, y se generaron materiales complementarios (bolsas de tela, folletos, espacios educati</w:t>
            </w:r>
            <w:r>
              <w:rPr>
                <w:rFonts w:cstheme="minorHAnsi"/>
                <w:sz w:val="24"/>
                <w:szCs w:val="24"/>
              </w:rPr>
              <w:t>vos en casa, videos, imágenes, etc.) para los niños. Se t</w:t>
            </w:r>
            <w:r w:rsidRPr="00944B82">
              <w:rPr>
                <w:rFonts w:cstheme="minorHAnsi"/>
                <w:sz w:val="24"/>
                <w:szCs w:val="24"/>
              </w:rPr>
              <w:t>rabajó con niños</w:t>
            </w:r>
            <w:r>
              <w:rPr>
                <w:rFonts w:cstheme="minorHAnsi"/>
                <w:sz w:val="24"/>
                <w:szCs w:val="24"/>
              </w:rPr>
              <w:t xml:space="preserve"> para aumentar la comprensión e</w:t>
            </w:r>
            <w:r w:rsidRPr="00944B82">
              <w:rPr>
                <w:rFonts w:cstheme="minorHAnsi"/>
                <w:sz w:val="24"/>
                <w:szCs w:val="24"/>
              </w:rPr>
              <w:t>n cuanto a las actividades televisivas, también se han producido otras actividades denominadas actividades de fo</w:t>
            </w:r>
            <w:r>
              <w:rPr>
                <w:rFonts w:cstheme="minorHAnsi"/>
                <w:sz w:val="24"/>
                <w:szCs w:val="24"/>
              </w:rPr>
              <w:t xml:space="preserve">rtalecimiento. Y como ficha </w:t>
            </w:r>
            <w:r w:rsidRPr="00944B82">
              <w:rPr>
                <w:rFonts w:cstheme="minorHAnsi"/>
                <w:sz w:val="24"/>
                <w:szCs w:val="24"/>
              </w:rPr>
              <w:t xml:space="preserve"> informativa para padres.</w:t>
            </w:r>
          </w:p>
        </w:tc>
        <w:tc>
          <w:tcPr>
            <w:tcW w:w="3888" w:type="dxa"/>
          </w:tcPr>
          <w:p w:rsidR="00944B82" w:rsidRPr="00944B82" w:rsidRDefault="00957FFD" w:rsidP="00944B82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D51731">
              <w:rPr>
                <w:rFonts w:cstheme="minorHAnsi"/>
                <w:sz w:val="24"/>
                <w:szCs w:val="24"/>
              </w:rPr>
              <w:t xml:space="preserve"> </w:t>
            </w:r>
            <w:r w:rsidR="00944B82" w:rsidRPr="00944B82">
              <w:rPr>
                <w:rFonts w:cstheme="minorHAnsi"/>
                <w:sz w:val="24"/>
                <w:szCs w:val="24"/>
                <w:lang w:val="es-ES"/>
              </w:rPr>
              <w:t>La inconsistencia de los temas de la televisión y las plataformas es una gran dificultad, por lo que es imposible comprender las estrategias de aprendizaje en casa.</w:t>
            </w:r>
          </w:p>
          <w:p w:rsidR="00944B82" w:rsidRPr="00944B82" w:rsidRDefault="00944B82" w:rsidP="00944B82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Entrega tardía de la guía del profesor y repetición de temas.</w:t>
            </w:r>
          </w:p>
          <w:p w:rsidR="00944B82" w:rsidRPr="00944B82" w:rsidRDefault="00944B82" w:rsidP="00944B82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4B82">
              <w:rPr>
                <w:rFonts w:cstheme="minorHAnsi"/>
                <w:sz w:val="24"/>
                <w:szCs w:val="24"/>
                <w:lang w:val="es-ES"/>
              </w:rPr>
              <w:t>Es difícil desarrollar estándares de aprendizaje.</w:t>
            </w:r>
          </w:p>
          <w:p w:rsidR="00EB2133" w:rsidRPr="00944B82" w:rsidRDefault="00944B82" w:rsidP="00944B82">
            <w:pPr>
              <w:jc w:val="both"/>
              <w:rPr>
                <w:rFonts w:cstheme="minorHAnsi"/>
                <w:sz w:val="24"/>
                <w:szCs w:val="24"/>
              </w:rPr>
            </w:pPr>
            <w:r w:rsidRPr="00944B82">
              <w:rPr>
                <w:rFonts w:cstheme="minorHAnsi"/>
                <w:sz w:val="24"/>
                <w:szCs w:val="24"/>
              </w:rPr>
              <w:t>Poco manejo de las herramientas digitales.</w:t>
            </w:r>
          </w:p>
        </w:tc>
        <w:tc>
          <w:tcPr>
            <w:tcW w:w="2393" w:type="dxa"/>
          </w:tcPr>
          <w:p w:rsidR="00F969E1" w:rsidRPr="00D51731" w:rsidRDefault="00944B82" w:rsidP="00944B82">
            <w:pPr>
              <w:jc w:val="both"/>
              <w:rPr>
                <w:rFonts w:cstheme="minorHAnsi"/>
                <w:sz w:val="24"/>
                <w:szCs w:val="24"/>
              </w:rPr>
            </w:pPr>
            <w:r w:rsidRPr="00944B82">
              <w:rPr>
                <w:rFonts w:cstheme="minorHAnsi"/>
                <w:sz w:val="24"/>
                <w:szCs w:val="24"/>
              </w:rPr>
              <w:t>Se recomienda que el tema de la plataforma se publique todos los viernes para adaptarse mejor al tema y preparar Materiales complementarios.</w:t>
            </w:r>
          </w:p>
        </w:tc>
        <w:tc>
          <w:tcPr>
            <w:tcW w:w="2151" w:type="dxa"/>
          </w:tcPr>
          <w:p w:rsidR="00944B82" w:rsidRPr="00632312" w:rsidRDefault="00944B82" w:rsidP="00944B8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32312">
              <w:rPr>
                <w:rFonts w:cstheme="minorHAnsi"/>
                <w:sz w:val="24"/>
                <w:szCs w:val="24"/>
                <w:lang w:val="es-ES"/>
              </w:rPr>
              <w:t>Instruir e informar a los padres sobre los desafíos y los materiales utilizados.</w:t>
            </w:r>
          </w:p>
          <w:p w:rsidR="00944B82" w:rsidRPr="00632312" w:rsidRDefault="00944B82" w:rsidP="00944B8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32312">
              <w:rPr>
                <w:rFonts w:cstheme="minorHAnsi"/>
                <w:sz w:val="24"/>
                <w:szCs w:val="24"/>
                <w:lang w:val="es-ES"/>
              </w:rPr>
              <w:t>Relacionados con el intercambio</w:t>
            </w:r>
          </w:p>
          <w:p w:rsidR="00944B82" w:rsidRPr="00632312" w:rsidRDefault="00944B82" w:rsidP="00944B8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32312">
              <w:rPr>
                <w:rFonts w:cstheme="minorHAnsi"/>
                <w:sz w:val="24"/>
                <w:szCs w:val="24"/>
                <w:lang w:val="es-ES"/>
              </w:rPr>
              <w:t>estándar de evaluación</w:t>
            </w:r>
          </w:p>
          <w:p w:rsidR="00944B82" w:rsidRPr="00632312" w:rsidRDefault="003C7857" w:rsidP="00944B8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Realizar varios talleres </w:t>
            </w:r>
            <w:r w:rsidR="00944B82" w:rsidRPr="00632312">
              <w:rPr>
                <w:rFonts w:cstheme="minorHAnsi"/>
                <w:sz w:val="24"/>
                <w:szCs w:val="24"/>
                <w:lang w:val="es-ES"/>
              </w:rPr>
              <w:t>virtuales</w:t>
            </w:r>
          </w:p>
          <w:p w:rsidR="00EB2133" w:rsidRPr="00D51731" w:rsidRDefault="00EB2133" w:rsidP="003C78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E69" w:rsidRPr="00D24E69" w:rsidTr="0091687A">
        <w:trPr>
          <w:cantSplit/>
          <w:trHeight w:val="1134"/>
        </w:trPr>
        <w:tc>
          <w:tcPr>
            <w:tcW w:w="831" w:type="dxa"/>
            <w:shd w:val="clear" w:color="auto" w:fill="00FFFF"/>
            <w:textDirection w:val="btLr"/>
            <w:vAlign w:val="center"/>
          </w:tcPr>
          <w:p w:rsidR="00D24E69" w:rsidRPr="00D24E69" w:rsidRDefault="00D24E69" w:rsidP="003C785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D24E69">
              <w:rPr>
                <w:rFonts w:eastAsia="Calibri" w:cstheme="minorHAnsi"/>
                <w:b/>
                <w:sz w:val="24"/>
                <w:szCs w:val="24"/>
              </w:rPr>
              <w:t>RECOJO DE EVIDENCIAS Y RETROALIMENTACION A  LOS ESTUDIANTES</w:t>
            </w:r>
          </w:p>
        </w:tc>
        <w:tc>
          <w:tcPr>
            <w:tcW w:w="3733" w:type="dxa"/>
          </w:tcPr>
          <w:p w:rsid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La gran mayorí</w:t>
            </w:r>
            <w:r>
              <w:rPr>
                <w:rFonts w:cstheme="minorHAnsi"/>
                <w:sz w:val="24"/>
                <w:szCs w:val="24"/>
                <w:lang w:val="es-ES"/>
              </w:rPr>
              <w:t>a de los niños y niñas envían evidencias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 y reciben comentarios oportunos mediante mensajes de voz, llamadas y videollamadas en WhatsApp.</w:t>
            </w:r>
          </w:p>
          <w:p w:rsidR="009F6720" w:rsidRP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 Con el fin de revisar la evidencia y la retroalimentación, debido a la gran cantidad de estudiantes, se dividió en grupos pequeñ</w:t>
            </w:r>
            <w:r>
              <w:rPr>
                <w:rFonts w:cstheme="minorHAnsi"/>
                <w:sz w:val="24"/>
                <w:szCs w:val="24"/>
                <w:lang w:val="es-ES"/>
              </w:rPr>
              <w:t>os y participaron regularmente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, por lo que se brindó suficiente retroalimentación. </w:t>
            </w:r>
          </w:p>
          <w:p w:rsidR="00D24E69" w:rsidRPr="009F6720" w:rsidRDefault="00D24E69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888" w:type="dxa"/>
          </w:tcPr>
          <w:p w:rsid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Debido a la declaración del Ministerio de Educación, algunos padres no enviaron e</w:t>
            </w:r>
            <w:r>
              <w:rPr>
                <w:rFonts w:cstheme="minorHAnsi"/>
                <w:sz w:val="24"/>
                <w:szCs w:val="24"/>
                <w:lang w:val="es-ES"/>
              </w:rPr>
              <w:t>videncias. Las evidencias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 no son obligatorias. </w:t>
            </w:r>
          </w:p>
          <w:p w:rsidR="009F6720" w:rsidRP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Los padres no brindaron se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guridad y autonomía a sus hijos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durante la retroalimentación, incapaz de hacer frente a los desafíos debido a la carga de </w:t>
            </w:r>
            <w:r>
              <w:rPr>
                <w:rFonts w:cstheme="minorHAnsi"/>
                <w:sz w:val="24"/>
                <w:szCs w:val="24"/>
                <w:lang w:val="es-ES"/>
              </w:rPr>
              <w:t>trabajo de los padres.</w:t>
            </w:r>
          </w:p>
          <w:p w:rsidR="00D24E69" w:rsidRPr="00D51731" w:rsidRDefault="009F6720" w:rsidP="009F6720">
            <w:pPr>
              <w:jc w:val="both"/>
              <w:rPr>
                <w:rFonts w:cstheme="minorHAnsi"/>
                <w:sz w:val="24"/>
                <w:szCs w:val="24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Algunos niños no informaron sobre su trabajo a tiempo, por lo que no hubo retroalimentación sobre el tema, porque había otros estudiantes en casa y solo tenían un teléfono móvil.</w:t>
            </w:r>
          </w:p>
        </w:tc>
        <w:tc>
          <w:tcPr>
            <w:tcW w:w="2393" w:type="dxa"/>
          </w:tcPr>
          <w:p w:rsidR="009F6720" w:rsidRP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Sensibilizar a los pa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dres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 xml:space="preserve">Sobre </w:t>
            </w:r>
            <w:r>
              <w:rPr>
                <w:rFonts w:cstheme="minorHAnsi"/>
                <w:sz w:val="24"/>
                <w:szCs w:val="24"/>
                <w:lang w:val="es-ES"/>
              </w:rPr>
              <w:t>¿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Aprender? Cómo es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¿Aprender?</w:t>
            </w:r>
          </w:p>
          <w:p w:rsidR="009F6720" w:rsidRP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720">
              <w:rPr>
                <w:rFonts w:cstheme="minorHAnsi"/>
                <w:sz w:val="24"/>
                <w:szCs w:val="24"/>
                <w:lang w:val="es-ES"/>
              </w:rPr>
              <w:t>La meta cognición continúa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con m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étodos ya aplicados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Que trabajar con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equipo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todos los días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nos da la 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oportunidad</w:t>
            </w:r>
          </w:p>
          <w:p w:rsidR="00D24E69" w:rsidRPr="009F6720" w:rsidRDefault="009F6720" w:rsidP="009F672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de r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etroalimentación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ad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ecuadamente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y l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os estudiantes están recibiendo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b</w:t>
            </w:r>
            <w:r w:rsidRPr="009F6720">
              <w:rPr>
                <w:rFonts w:cstheme="minorHAnsi"/>
                <w:sz w:val="24"/>
                <w:szCs w:val="24"/>
                <w:lang w:val="es-ES"/>
              </w:rPr>
              <w:t>uenos resultados</w:t>
            </w:r>
          </w:p>
          <w:p w:rsidR="00D24E69" w:rsidRPr="00D51731" w:rsidRDefault="00D24E69" w:rsidP="00D517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1" w:type="dxa"/>
          </w:tcPr>
          <w:p w:rsidR="00D24E69" w:rsidRPr="00D51731" w:rsidRDefault="009F6720" w:rsidP="009F6720">
            <w:pPr>
              <w:jc w:val="both"/>
              <w:rPr>
                <w:rFonts w:cstheme="minorHAnsi"/>
                <w:sz w:val="24"/>
                <w:szCs w:val="24"/>
              </w:rPr>
            </w:pPr>
            <w:r w:rsidRPr="009F6720">
              <w:rPr>
                <w:rFonts w:cstheme="minorHAnsi"/>
                <w:sz w:val="24"/>
                <w:szCs w:val="24"/>
              </w:rPr>
              <w:t xml:space="preserve">Orientación enviada por </w:t>
            </w:r>
            <w:r>
              <w:rPr>
                <w:rFonts w:cstheme="minorHAnsi"/>
                <w:sz w:val="24"/>
                <w:szCs w:val="24"/>
              </w:rPr>
              <w:t xml:space="preserve">especialistas </w:t>
            </w:r>
            <w:r w:rsidRPr="009F6720">
              <w:rPr>
                <w:rFonts w:cstheme="minorHAnsi"/>
                <w:sz w:val="24"/>
                <w:szCs w:val="24"/>
              </w:rPr>
              <w:t>a los padres a través de plataformas y medios virtuales (la importancia de centrarse en la capacidad y afrontar los desafíos)</w:t>
            </w:r>
          </w:p>
        </w:tc>
      </w:tr>
      <w:tr w:rsidR="00D24E69" w:rsidRPr="00D24E69" w:rsidTr="0091687A">
        <w:trPr>
          <w:cantSplit/>
          <w:trHeight w:val="1134"/>
        </w:trPr>
        <w:tc>
          <w:tcPr>
            <w:tcW w:w="831" w:type="dxa"/>
            <w:shd w:val="clear" w:color="auto" w:fill="00B050"/>
            <w:textDirection w:val="btLr"/>
            <w:vAlign w:val="center"/>
          </w:tcPr>
          <w:p w:rsidR="00D24E69" w:rsidRPr="00D24E69" w:rsidRDefault="00D24E69" w:rsidP="003C785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D24E69">
              <w:rPr>
                <w:rFonts w:cstheme="minorHAnsi"/>
                <w:b/>
                <w:sz w:val="24"/>
                <w:szCs w:val="24"/>
              </w:rPr>
              <w:lastRenderedPageBreak/>
              <w:t>TRABAJO COLEGIADO</w:t>
            </w:r>
          </w:p>
        </w:tc>
        <w:tc>
          <w:tcPr>
            <w:tcW w:w="3733" w:type="dxa"/>
          </w:tcPr>
          <w:p w:rsidR="00D24E69" w:rsidRPr="00D51731" w:rsidRDefault="00D24E69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1731">
              <w:rPr>
                <w:rFonts w:cstheme="minorHAnsi"/>
                <w:sz w:val="24"/>
                <w:szCs w:val="24"/>
              </w:rPr>
              <w:t xml:space="preserve"> Asistencia a </w:t>
            </w:r>
            <w:r w:rsidR="00632312" w:rsidRPr="00632312">
              <w:rPr>
                <w:rFonts w:cstheme="minorHAnsi"/>
                <w:sz w:val="24"/>
                <w:szCs w:val="24"/>
              </w:rPr>
              <w:t>al 100%</w:t>
            </w:r>
            <w:r w:rsidR="00632312">
              <w:rPr>
                <w:rFonts w:cstheme="minorHAnsi"/>
                <w:sz w:val="24"/>
                <w:szCs w:val="24"/>
              </w:rPr>
              <w:t xml:space="preserve"> </w:t>
            </w:r>
            <w:r w:rsidRPr="00D51731">
              <w:rPr>
                <w:rFonts w:cstheme="minorHAnsi"/>
                <w:sz w:val="24"/>
                <w:szCs w:val="24"/>
              </w:rPr>
              <w:t>a las reuniones de trabajo.</w:t>
            </w:r>
          </w:p>
          <w:p w:rsidR="00D51731" w:rsidRPr="00D51731" w:rsidRDefault="00632312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e realizó reuniones de coordinación con el equipo directivo de la institución educativa; en el </w:t>
            </w:r>
            <w:r w:rsidRPr="00D51731">
              <w:rPr>
                <w:rFonts w:cstheme="minorHAnsi"/>
                <w:sz w:val="24"/>
                <w:szCs w:val="24"/>
              </w:rPr>
              <w:t>cual participé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 activamente durante el presente año escolar el mismo que  </w:t>
            </w:r>
          </w:p>
          <w:p w:rsidR="00D51731" w:rsidRPr="00D51731" w:rsidRDefault="00D51731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1731">
              <w:rPr>
                <w:rFonts w:cstheme="minorHAnsi"/>
                <w:sz w:val="24"/>
                <w:szCs w:val="24"/>
              </w:rPr>
              <w:t>repercute directamente en la mejora de los aprendizajes de nuestros estudiantes</w:t>
            </w:r>
          </w:p>
          <w:p w:rsidR="00D24E69" w:rsidRPr="00D51731" w:rsidRDefault="00D24E69" w:rsidP="006323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</w:tcPr>
          <w:p w:rsidR="00632312" w:rsidRDefault="00632312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docentes no son muy activa</w:t>
            </w:r>
            <w:r w:rsidRPr="00632312">
              <w:rPr>
                <w:rFonts w:cstheme="minorHAnsi"/>
                <w:sz w:val="24"/>
                <w:szCs w:val="24"/>
              </w:rPr>
              <w:t>s a la hora de hacer sugerencias y tomar decisiones, señales de Internet insuficientes y poco conocimiento de las TIC</w:t>
            </w:r>
          </w:p>
          <w:p w:rsidR="00D24E69" w:rsidRPr="00D51731" w:rsidRDefault="00D24E69" w:rsidP="003C78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1731" w:rsidRPr="00D51731" w:rsidRDefault="00632312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632312">
              <w:rPr>
                <w:rFonts w:cstheme="minorHAnsi"/>
                <w:sz w:val="24"/>
                <w:szCs w:val="24"/>
              </w:rPr>
              <w:t>Continuar proporcionando datos móviles a los profesores</w:t>
            </w:r>
            <w:r w:rsidR="00D24E69" w:rsidRPr="00D51731">
              <w:rPr>
                <w:rFonts w:cstheme="minorHAnsi"/>
                <w:sz w:val="24"/>
                <w:szCs w:val="24"/>
              </w:rPr>
              <w:t>.</w:t>
            </w:r>
            <w:r w:rsidR="00D51731" w:rsidRPr="00D5173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as reuniones urgentes </w:t>
            </w:r>
            <w:r>
              <w:rPr>
                <w:rFonts w:cstheme="minorHAnsi"/>
                <w:sz w:val="24"/>
                <w:szCs w:val="24"/>
              </w:rPr>
              <w:t xml:space="preserve">deben tener prioridad el análisis de directivas y normas 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y de no ser así; se pueden </w:t>
            </w:r>
          </w:p>
          <w:p w:rsidR="00D24E69" w:rsidRPr="00D51731" w:rsidRDefault="00D51731" w:rsidP="00632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1731">
              <w:rPr>
                <w:rFonts w:cstheme="minorHAnsi"/>
                <w:sz w:val="24"/>
                <w:szCs w:val="24"/>
              </w:rPr>
              <w:t>realizar cada cierto tiempo.</w:t>
            </w:r>
          </w:p>
        </w:tc>
        <w:tc>
          <w:tcPr>
            <w:tcW w:w="2151" w:type="dxa"/>
          </w:tcPr>
          <w:p w:rsidR="00D24E69" w:rsidRPr="00D51731" w:rsidRDefault="00D24E69" w:rsidP="0091687A">
            <w:pPr>
              <w:jc w:val="both"/>
              <w:rPr>
                <w:rFonts w:cstheme="minorHAnsi"/>
                <w:sz w:val="24"/>
                <w:szCs w:val="24"/>
              </w:rPr>
            </w:pPr>
            <w:r w:rsidRPr="00D51731">
              <w:rPr>
                <w:rFonts w:cstheme="minorHAnsi"/>
                <w:sz w:val="24"/>
                <w:szCs w:val="24"/>
              </w:rPr>
              <w:t>Participación de la</w:t>
            </w:r>
          </w:p>
          <w:p w:rsidR="00D24E69" w:rsidRPr="00D51731" w:rsidRDefault="003C7857" w:rsidP="009168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especialista de </w:t>
            </w:r>
            <w:r w:rsidR="00D24E69" w:rsidRPr="00D51731">
              <w:rPr>
                <w:rFonts w:cstheme="minorHAnsi"/>
                <w:sz w:val="24"/>
                <w:szCs w:val="24"/>
              </w:rPr>
              <w:t>inicial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24E69" w:rsidRPr="00D51731">
              <w:rPr>
                <w:rFonts w:cstheme="minorHAnsi"/>
                <w:sz w:val="24"/>
                <w:szCs w:val="24"/>
              </w:rPr>
              <w:t>reuniones colegiadas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1687A" w:rsidRPr="00D24E69" w:rsidTr="0091687A">
        <w:trPr>
          <w:cantSplit/>
          <w:trHeight w:val="1134"/>
        </w:trPr>
        <w:tc>
          <w:tcPr>
            <w:tcW w:w="831" w:type="dxa"/>
            <w:shd w:val="clear" w:color="auto" w:fill="FF66FF"/>
            <w:textDirection w:val="btLr"/>
            <w:vAlign w:val="center"/>
          </w:tcPr>
          <w:p w:rsidR="00D24E69" w:rsidRPr="00D24E69" w:rsidRDefault="00D24E69" w:rsidP="003C785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D24E69">
              <w:rPr>
                <w:rFonts w:eastAsia="Calibri" w:cstheme="minorHAnsi"/>
                <w:b/>
                <w:sz w:val="24"/>
                <w:szCs w:val="24"/>
              </w:rPr>
              <w:t>COMUNICACIÓN CON LAS FAMILIAS</w:t>
            </w:r>
          </w:p>
        </w:tc>
        <w:tc>
          <w:tcPr>
            <w:tcW w:w="3733" w:type="dxa"/>
          </w:tcPr>
          <w:p w:rsidR="003C7857" w:rsidRDefault="00D24E69" w:rsidP="003C7857">
            <w:pPr>
              <w:jc w:val="both"/>
              <w:rPr>
                <w:rFonts w:cstheme="minorHAnsi"/>
                <w:sz w:val="24"/>
                <w:szCs w:val="24"/>
              </w:rPr>
            </w:pPr>
            <w:r w:rsidRPr="00D51731">
              <w:rPr>
                <w:rFonts w:cstheme="minorHAnsi"/>
                <w:sz w:val="24"/>
                <w:szCs w:val="24"/>
              </w:rPr>
              <w:t>-</w:t>
            </w:r>
            <w:r w:rsidR="003C7857">
              <w:rPr>
                <w:rFonts w:cstheme="minorHAnsi"/>
                <w:sz w:val="24"/>
                <w:szCs w:val="24"/>
              </w:rPr>
              <w:t xml:space="preserve">Se informó </w:t>
            </w:r>
            <w:r w:rsidR="003C7857" w:rsidRPr="003C7857">
              <w:rPr>
                <w:rFonts w:cstheme="minorHAnsi"/>
                <w:sz w:val="24"/>
                <w:szCs w:val="24"/>
              </w:rPr>
              <w:t xml:space="preserve">qué medios utilizarán las familias para el aprendizaje a distancia </w:t>
            </w:r>
          </w:p>
          <w:p w:rsidR="003C7857" w:rsidRDefault="003C7857" w:rsidP="003C7857">
            <w:pPr>
              <w:jc w:val="both"/>
              <w:rPr>
                <w:rFonts w:cstheme="minorHAnsi"/>
                <w:sz w:val="24"/>
                <w:szCs w:val="24"/>
              </w:rPr>
            </w:pPr>
            <w:r w:rsidRPr="003C7857">
              <w:rPr>
                <w:rFonts w:cstheme="minorHAnsi"/>
                <w:sz w:val="24"/>
                <w:szCs w:val="24"/>
              </w:rPr>
              <w:t>-Organizar el tiempo de estudio de los estudiantes, el apoyo a las tareas familiares y el tiempo de descanso. Comunicarse con los padres en el aula por teléfono, esto permite que los niños y niñas estén en contacto y presencia permanen</w:t>
            </w:r>
            <w:r>
              <w:rPr>
                <w:rFonts w:cstheme="minorHAnsi"/>
                <w:sz w:val="24"/>
                <w:szCs w:val="24"/>
              </w:rPr>
              <w:t>te en la estrategia de "aprendo</w:t>
            </w:r>
            <w:r w:rsidRPr="003C7857">
              <w:rPr>
                <w:rFonts w:cstheme="minorHAnsi"/>
                <w:sz w:val="24"/>
                <w:szCs w:val="24"/>
              </w:rPr>
              <w:t xml:space="preserve"> en casa". Este aspecto es importante porq</w:t>
            </w:r>
            <w:r>
              <w:rPr>
                <w:rFonts w:cstheme="minorHAnsi"/>
                <w:sz w:val="24"/>
                <w:szCs w:val="24"/>
              </w:rPr>
              <w:t>ue permite que los padres sepan los avances de sus hijos.</w:t>
            </w:r>
          </w:p>
          <w:p w:rsidR="00D51731" w:rsidRPr="00D51731" w:rsidRDefault="003C7857" w:rsidP="003C78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</w:t>
            </w:r>
          </w:p>
          <w:p w:rsidR="00D24E69" w:rsidRPr="00D51731" w:rsidRDefault="00D24E69" w:rsidP="006323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</w:tcPr>
          <w:p w:rsidR="00D51731" w:rsidRPr="00D51731" w:rsidRDefault="003C7857" w:rsidP="003C78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presentó dificultad con una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Madre </w:t>
            </w:r>
            <w:r w:rsidR="00D51731" w:rsidRPr="00D51731">
              <w:rPr>
                <w:rFonts w:cstheme="minorHAnsi"/>
                <w:sz w:val="24"/>
                <w:szCs w:val="24"/>
              </w:rPr>
              <w:t xml:space="preserve">de familia que no se </w:t>
            </w:r>
            <w:r>
              <w:rPr>
                <w:rFonts w:cstheme="minorHAnsi"/>
                <w:sz w:val="24"/>
                <w:szCs w:val="24"/>
              </w:rPr>
              <w:t xml:space="preserve">logró la </w:t>
            </w:r>
            <w:r w:rsidR="00D51731" w:rsidRPr="00D51731">
              <w:rPr>
                <w:rFonts w:cstheme="minorHAnsi"/>
                <w:sz w:val="24"/>
                <w:szCs w:val="24"/>
              </w:rPr>
              <w:t>comunicación por ningún medio</w:t>
            </w:r>
          </w:p>
          <w:p w:rsidR="00D24E69" w:rsidRPr="00D51731" w:rsidRDefault="00D24E69" w:rsidP="00D24E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4E69" w:rsidRPr="00D51731" w:rsidRDefault="003C7857" w:rsidP="003C7857">
            <w:pPr>
              <w:jc w:val="both"/>
              <w:rPr>
                <w:rFonts w:cstheme="minorHAnsi"/>
                <w:sz w:val="24"/>
                <w:szCs w:val="24"/>
              </w:rPr>
            </w:pPr>
            <w:r w:rsidRPr="003C7857">
              <w:rPr>
                <w:rFonts w:cstheme="minorHAnsi"/>
                <w:sz w:val="24"/>
                <w:szCs w:val="24"/>
              </w:rPr>
              <w:t>Es muy importante seguir comunicándose con los padres para informar a sus hijos sobre su progreso y el apoyo que deben brindar.</w:t>
            </w:r>
          </w:p>
        </w:tc>
        <w:tc>
          <w:tcPr>
            <w:tcW w:w="2151" w:type="dxa"/>
          </w:tcPr>
          <w:p w:rsidR="00D24E69" w:rsidRDefault="0091687A" w:rsidP="009168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Buscar de manera colegiada el medio de comunicaci0n más adecuado para la participación de los padres de familia, estableciendo reglas.</w:t>
            </w:r>
          </w:p>
          <w:p w:rsidR="0091687A" w:rsidRPr="00D51731" w:rsidRDefault="0091687A" w:rsidP="009168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Trasmitir mensajes de aliento a los padres de familia en el apoyo de la estrategia AeC.</w:t>
            </w:r>
          </w:p>
        </w:tc>
      </w:tr>
    </w:tbl>
    <w:p w:rsidR="00A16A90" w:rsidRPr="00D24E69" w:rsidRDefault="00A16A90">
      <w:pPr>
        <w:rPr>
          <w:rFonts w:cstheme="minorHAnsi"/>
        </w:rPr>
      </w:pPr>
    </w:p>
    <w:sectPr w:rsidR="00A16A90" w:rsidRPr="00D24E69" w:rsidSect="00EB2133">
      <w:headerReference w:type="default" r:id="rId8"/>
      <w:pgSz w:w="15840" w:h="12240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E4" w:rsidRDefault="002374E4" w:rsidP="0091687A">
      <w:pPr>
        <w:spacing w:after="0" w:line="240" w:lineRule="auto"/>
      </w:pPr>
      <w:r>
        <w:separator/>
      </w:r>
    </w:p>
  </w:endnote>
  <w:endnote w:type="continuationSeparator" w:id="0">
    <w:p w:rsidR="002374E4" w:rsidRDefault="002374E4" w:rsidP="0091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E4" w:rsidRDefault="002374E4" w:rsidP="0091687A">
      <w:pPr>
        <w:spacing w:after="0" w:line="240" w:lineRule="auto"/>
      </w:pPr>
      <w:r>
        <w:separator/>
      </w:r>
    </w:p>
  </w:footnote>
  <w:footnote w:type="continuationSeparator" w:id="0">
    <w:p w:rsidR="002374E4" w:rsidRDefault="002374E4" w:rsidP="0091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7A" w:rsidRPr="0091687A" w:rsidRDefault="0091687A" w:rsidP="0091687A">
    <w:pPr>
      <w:tabs>
        <w:tab w:val="left" w:pos="1969"/>
      </w:tabs>
      <w:spacing w:after="0" w:line="240" w:lineRule="auto"/>
      <w:jc w:val="center"/>
      <w:rPr>
        <w:rFonts w:ascii="Rockwell Extra Bold" w:eastAsia="Calibri" w:hAnsi="Rockwell Extra Bold" w:cs="Times New Roman"/>
        <w:b/>
      </w:rPr>
    </w:pPr>
    <w:r w:rsidRPr="006D60A0">
      <w:rPr>
        <w:rFonts w:ascii="Rockwell Extra Bold" w:eastAsia="MS Mincho" w:hAnsi="Rockwell Extra Bold" w:cs="Times New Roman"/>
        <w:noProof/>
        <w:sz w:val="20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4F0EBDE6" wp14:editId="0397FE25">
          <wp:simplePos x="0" y="0"/>
          <wp:positionH relativeFrom="column">
            <wp:posOffset>-149611</wp:posOffset>
          </wp:positionH>
          <wp:positionV relativeFrom="paragraph">
            <wp:posOffset>-327660</wp:posOffset>
          </wp:positionV>
          <wp:extent cx="843236" cy="926607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36" cy="926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866">
      <w:rPr>
        <w:rFonts w:ascii="Rockwell Extra Bold" w:eastAsia="Calibri" w:hAnsi="Rockwell Extra Bold" w:cs="Times New Roman"/>
        <w:b/>
        <w:noProof/>
        <w:sz w:val="18"/>
        <w:lang w:val="es-ES" w:eastAsia="es-ES"/>
      </w:rPr>
      <w:drawing>
        <wp:anchor distT="0" distB="0" distL="114300" distR="114300" simplePos="0" relativeHeight="251663360" behindDoc="0" locked="0" layoutInCell="1" allowOverlap="1" wp14:anchorId="4CB711CB" wp14:editId="263275E2">
          <wp:simplePos x="0" y="0"/>
          <wp:positionH relativeFrom="column">
            <wp:posOffset>8010939</wp:posOffset>
          </wp:positionH>
          <wp:positionV relativeFrom="paragraph">
            <wp:posOffset>-278930</wp:posOffset>
          </wp:positionV>
          <wp:extent cx="765544" cy="934497"/>
          <wp:effectExtent l="0" t="0" r="0" b="0"/>
          <wp:wrapNone/>
          <wp:docPr id="5" name="Imagen 5" descr="Resultado de imagen para espiritu s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piritu sa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4" cy="93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0A0">
      <w:rPr>
        <w:rFonts w:ascii="Cooper Black" w:eastAsia="Calibri" w:hAnsi="Calibri" w:cs="Times New Roman"/>
        <w:noProof/>
        <w:color w:val="ED1C24"/>
        <w:w w:val="70"/>
        <w:sz w:val="120"/>
        <w:szCs w:val="120"/>
        <w:lang w:val="es-ES" w:eastAsia="es-ES"/>
      </w:rPr>
      <w:drawing>
        <wp:anchor distT="0" distB="0" distL="114300" distR="114300" simplePos="0" relativeHeight="251659264" behindDoc="0" locked="0" layoutInCell="1" allowOverlap="1" wp14:anchorId="78E13078" wp14:editId="720D75D5">
          <wp:simplePos x="0" y="0"/>
          <wp:positionH relativeFrom="column">
            <wp:posOffset>3389244</wp:posOffset>
          </wp:positionH>
          <wp:positionV relativeFrom="paragraph">
            <wp:posOffset>-407587</wp:posOffset>
          </wp:positionV>
          <wp:extent cx="1133475" cy="393700"/>
          <wp:effectExtent l="0" t="0" r="9525" b="6350"/>
          <wp:wrapNone/>
          <wp:docPr id="3" name="Imagen 3" descr="E:\MI PÁGINA WEB\SOMOS DOCENTES .NET\PUBLICACIONES\IMAGENES\- Logo aprendo en c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I PÁGINA WEB\SOMOS DOCENTES .NET\PUBLICACIONES\IMAGENES\- Logo aprendo en ca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87A">
      <w:rPr>
        <w:rFonts w:ascii="Rockwell Extra Bold" w:eastAsia="Calibri" w:hAnsi="Rockwell Extra Bold" w:cs="Times New Roman"/>
        <w:b/>
      </w:rPr>
      <w:t>INSTITUCION EDUCATIVA INICIAL Nº 260 “ESPIRITU SANTO</w:t>
    </w:r>
  </w:p>
  <w:p w:rsidR="0091687A" w:rsidRPr="0091687A" w:rsidRDefault="0091687A" w:rsidP="0091687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</w:rPr>
    </w:pPr>
    <w:r w:rsidRPr="0091687A">
      <w:rPr>
        <w:rFonts w:ascii="Rockwell Extra Bold" w:eastAsia="Calibri" w:hAnsi="Rockwell Extra Bold" w:cs="Times New Roman"/>
        <w:b/>
      </w:rPr>
      <w:t>CRUZ BLANCA – CHINCHA</w:t>
    </w:r>
  </w:p>
  <w:p w:rsidR="0091687A" w:rsidRDefault="009168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33"/>
    <w:rsid w:val="001C7D9F"/>
    <w:rsid w:val="002374E4"/>
    <w:rsid w:val="003C7857"/>
    <w:rsid w:val="00541BF6"/>
    <w:rsid w:val="00614E69"/>
    <w:rsid w:val="00632312"/>
    <w:rsid w:val="0091687A"/>
    <w:rsid w:val="00944B82"/>
    <w:rsid w:val="00957FFD"/>
    <w:rsid w:val="009F6720"/>
    <w:rsid w:val="00A16A90"/>
    <w:rsid w:val="00D24E69"/>
    <w:rsid w:val="00D51731"/>
    <w:rsid w:val="00EB2133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6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87A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16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87A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6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87A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16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87A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6D0B-7A3F-4EE9-9051-B4AF9F48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PC-RODY</cp:lastModifiedBy>
  <cp:revision>2</cp:revision>
  <dcterms:created xsi:type="dcterms:W3CDTF">2020-12-31T10:54:00Z</dcterms:created>
  <dcterms:modified xsi:type="dcterms:W3CDTF">2020-12-31T10:54:00Z</dcterms:modified>
</cp:coreProperties>
</file>