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CC815" w14:textId="2313432B" w:rsidR="000C3572" w:rsidRDefault="00FF454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7B062" wp14:editId="6FF82B72">
                <wp:simplePos x="0" y="0"/>
                <wp:positionH relativeFrom="margin">
                  <wp:align>center</wp:align>
                </wp:positionH>
                <wp:positionV relativeFrom="paragraph">
                  <wp:posOffset>-48260</wp:posOffset>
                </wp:positionV>
                <wp:extent cx="6943725" cy="17811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87EB1" w14:textId="607866DD" w:rsidR="00FF454F" w:rsidRPr="00FF454F" w:rsidRDefault="00D457EE" w:rsidP="00FF454F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INFORME </w:t>
                            </w:r>
                            <w:r w:rsidR="00167303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ACCIONES PEDAGÓGICAS  2020 EN EL MARCO </w:t>
                            </w:r>
                            <w:r w:rsidR="00167303"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7303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LA ESTRATEGIA APRENDO EN CASA </w:t>
                            </w:r>
                            <w:r w:rsidR="00167303"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REGLAMENTADO RVMN</w:t>
                            </w:r>
                            <w:r w:rsidR="00167303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167303"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273</w:t>
                            </w:r>
                          </w:p>
                          <w:p w14:paraId="4F2C78E5" w14:textId="77777777" w:rsidR="00FF454F" w:rsidRDefault="00FF4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7B06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-3.8pt;width:546.75pt;height:140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" filled="f" stroked="f">
                <v:textbox>
                  <w:txbxContent>
                    <w:p w14:paraId="14C87EB1" w14:textId="607866DD" w:rsidR="00FF454F" w:rsidRPr="00FF454F" w:rsidRDefault="00D457EE" w:rsidP="00FF454F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INFORME </w:t>
                      </w:r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 ACCIONES PEDAGÓGICAS  2020 EN EL </w:t>
                      </w:r>
                      <w:proofErr w:type="gramStart"/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MARCO </w:t>
                      </w:r>
                      <w:r w:rsidR="00167303"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</w:t>
                      </w:r>
                      <w:proofErr w:type="gramEnd"/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LA ESTRATEGIA APRENDO EN CASA </w:t>
                      </w:r>
                      <w:r w:rsidR="00167303"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REGLAMENTADO RVMN</w:t>
                      </w:r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167303"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273</w:t>
                      </w:r>
                    </w:p>
                    <w:p w14:paraId="4F2C78E5" w14:textId="77777777" w:rsidR="00FF454F" w:rsidRDefault="00FF454F"/>
                  </w:txbxContent>
                </v:textbox>
                <w10:wrap anchorx="margin"/>
              </v:shape>
            </w:pict>
          </mc:Fallback>
        </mc:AlternateContent>
      </w:r>
    </w:p>
    <w:p w14:paraId="176F4E89" w14:textId="290E4253" w:rsidR="00B72B37" w:rsidRDefault="00B72B37"/>
    <w:p w14:paraId="2E5CFC17" w14:textId="1A076095" w:rsidR="00B72B37" w:rsidRDefault="00B72B37" w:rsidP="00B72B37">
      <w:pPr>
        <w:jc w:val="center"/>
      </w:pPr>
    </w:p>
    <w:p w14:paraId="3391BCD4" w14:textId="77777777" w:rsidR="00962AA4" w:rsidRDefault="00962AA4" w:rsidP="00B72B37">
      <w:pPr>
        <w:jc w:val="center"/>
        <w:rPr>
          <w:color w:val="0070C0"/>
        </w:rPr>
      </w:pPr>
    </w:p>
    <w:p w14:paraId="71ED524A" w14:textId="78078C5A" w:rsidR="00962AA4" w:rsidRDefault="00962AA4" w:rsidP="00B72B37">
      <w:pPr>
        <w:jc w:val="center"/>
        <w:rPr>
          <w:color w:val="0070C0"/>
        </w:rPr>
      </w:pPr>
    </w:p>
    <w:p w14:paraId="5C2E2558" w14:textId="29778C27" w:rsidR="00962AA4" w:rsidRDefault="00962AA4" w:rsidP="00B72B37">
      <w:pPr>
        <w:jc w:val="center"/>
        <w:rPr>
          <w:color w:val="0070C0"/>
        </w:rPr>
      </w:pPr>
    </w:p>
    <w:p w14:paraId="67EEFA88" w14:textId="68E3785C" w:rsidR="00B72B37" w:rsidRPr="00B72B37" w:rsidRDefault="00B72B37" w:rsidP="00B72B37">
      <w:pPr>
        <w:jc w:val="center"/>
        <w:rPr>
          <w:color w:val="0070C0"/>
        </w:rPr>
      </w:pPr>
    </w:p>
    <w:p w14:paraId="2194C6F0" w14:textId="24E78BE9" w:rsidR="00B72B37" w:rsidRDefault="00661F9B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8E2D7E" wp14:editId="58357403">
                <wp:simplePos x="0" y="0"/>
                <wp:positionH relativeFrom="column">
                  <wp:posOffset>-267335</wp:posOffset>
                </wp:positionH>
                <wp:positionV relativeFrom="paragraph">
                  <wp:posOffset>3180080</wp:posOffset>
                </wp:positionV>
                <wp:extent cx="6242050" cy="1098550"/>
                <wp:effectExtent l="0" t="0" r="25400" b="2540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1098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3BD8A" w14:textId="1B424548" w:rsidR="00661F9B" w:rsidRDefault="00661F9B" w:rsidP="00661F9B">
                            <w:pPr>
                              <w:jc w:val="center"/>
                            </w:pPr>
                            <w:r>
                              <w:t xml:space="preserve">Matriz de compromisos de gestión en el desarrollo de la educación a distancia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E2D7E" id="Rectángulo: esquinas redondeadas 38" o:spid="_x0000_s1027" style="position:absolute;left:0;text-align:left;margin-left:-21.05pt;margin-top:250.4pt;width:491.5pt;height:8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" fillcolor="red" strokecolor="#1f3763 [1604]" strokeweight="1pt">
                <v:stroke joinstyle="miter"/>
                <v:textbox>
                  <w:txbxContent>
                    <w:p w14:paraId="22F3BD8A" w14:textId="1B424548" w:rsidR="00661F9B" w:rsidRDefault="00661F9B" w:rsidP="00661F9B">
                      <w:pPr>
                        <w:jc w:val="center"/>
                      </w:pPr>
                      <w:r>
                        <w:t xml:space="preserve">Matriz de compromisos de gestión en el desarrollo de la educación a distancia </w:t>
                      </w:r>
                    </w:p>
                  </w:txbxContent>
                </v:textbox>
              </v:roundrect>
            </w:pict>
          </mc:Fallback>
        </mc:AlternateContent>
      </w:r>
      <w:r w:rsidR="00B2012C">
        <w:rPr>
          <w:noProof/>
        </w:rPr>
        <w:drawing>
          <wp:inline distT="0" distB="0" distL="0" distR="0" wp14:anchorId="2DA09137" wp14:editId="1D030322">
            <wp:extent cx="5617177" cy="2915285"/>
            <wp:effectExtent l="0" t="0" r="3175" b="0"/>
            <wp:docPr id="2" name="Imagen 2" descr="Compromisos de Gestión Escolar 2020 (PPT - MINEDU) | Repositorio de 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omisos de Gestión Escolar 2020 (PPT - MINEDU) | Repositorio de  Educ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" t="24633" b="1672"/>
                    <a:stretch/>
                  </pic:blipFill>
                  <pic:spPr bwMode="auto">
                    <a:xfrm>
                      <a:off x="0" y="0"/>
                      <a:ext cx="5624866" cy="29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6E5E4" w14:textId="1A861530" w:rsidR="00B72B37" w:rsidRDefault="00B72B37" w:rsidP="00B72B37">
      <w:pPr>
        <w:jc w:val="center"/>
      </w:pPr>
    </w:p>
    <w:p w14:paraId="4D091311" w14:textId="52E9B342" w:rsidR="00B72B37" w:rsidRDefault="00B72B37" w:rsidP="00B2012C"/>
    <w:p w14:paraId="37F8544D" w14:textId="545CBEB8" w:rsidR="00B72B37" w:rsidRDefault="00B72B37" w:rsidP="00B72B37">
      <w:pPr>
        <w:jc w:val="center"/>
      </w:pPr>
    </w:p>
    <w:p w14:paraId="0402FBE5" w14:textId="75D238DB" w:rsidR="00B72B37" w:rsidRDefault="00B72B37" w:rsidP="00B72B37">
      <w:pPr>
        <w:jc w:val="center"/>
      </w:pPr>
    </w:p>
    <w:p w14:paraId="164AA3D8" w14:textId="08C00C20" w:rsidR="00B72B37" w:rsidRDefault="00B72B37" w:rsidP="00B72B37">
      <w:pPr>
        <w:jc w:val="center"/>
      </w:pPr>
    </w:p>
    <w:p w14:paraId="4F687BA8" w14:textId="4A9DDFBF" w:rsidR="00B72B37" w:rsidRDefault="00661F9B" w:rsidP="00962AA4">
      <w:r w:rsidRPr="009905BD">
        <w:rPr>
          <w:noProof/>
        </w:rPr>
        <w:drawing>
          <wp:anchor distT="0" distB="0" distL="114300" distR="114300" simplePos="0" relativeHeight="251711488" behindDoc="0" locked="0" layoutInCell="1" allowOverlap="1" wp14:anchorId="77AB8BE0" wp14:editId="3E2A002F">
            <wp:simplePos x="0" y="0"/>
            <wp:positionH relativeFrom="margin">
              <wp:posOffset>1593215</wp:posOffset>
            </wp:positionH>
            <wp:positionV relativeFrom="paragraph">
              <wp:posOffset>34290</wp:posOffset>
            </wp:positionV>
            <wp:extent cx="2806700" cy="188595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2998" r="4927" b="23977"/>
                    <a:stretch/>
                  </pic:blipFill>
                  <pic:spPr bwMode="auto">
                    <a:xfrm>
                      <a:off x="0" y="0"/>
                      <a:ext cx="28067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F76F5" w14:textId="29937E6E" w:rsidR="00B72B37" w:rsidRDefault="00B72B37" w:rsidP="00B72B37">
      <w:pPr>
        <w:jc w:val="center"/>
      </w:pPr>
    </w:p>
    <w:p w14:paraId="1A660B3E" w14:textId="57CA15B9" w:rsidR="00B72B37" w:rsidRDefault="00B72B37" w:rsidP="00B72B37">
      <w:pPr>
        <w:jc w:val="center"/>
      </w:pPr>
    </w:p>
    <w:p w14:paraId="7EB04FFE" w14:textId="3E46C1D3" w:rsidR="00B72B37" w:rsidRDefault="00B72B37" w:rsidP="00B72B37">
      <w:pPr>
        <w:jc w:val="center"/>
      </w:pPr>
    </w:p>
    <w:p w14:paraId="22268F97" w14:textId="044FBB66" w:rsidR="00B72B37" w:rsidRDefault="00661F9B" w:rsidP="00B72B37">
      <w:pPr>
        <w:jc w:val="center"/>
      </w:pPr>
      <w:r w:rsidRPr="00A21186">
        <w:rPr>
          <w:noProof/>
        </w:rPr>
        <w:t xml:space="preserve"> </w:t>
      </w:r>
      <w:r w:rsidR="00FF454F" w:rsidRPr="00A21186">
        <w:rPr>
          <w:noProof/>
        </w:rPr>
        <w:drawing>
          <wp:anchor distT="0" distB="0" distL="114300" distR="114300" simplePos="0" relativeHeight="251682816" behindDoc="0" locked="0" layoutInCell="1" allowOverlap="1" wp14:anchorId="2F07C867" wp14:editId="147788E7">
            <wp:simplePos x="0" y="0"/>
            <wp:positionH relativeFrom="margin">
              <wp:posOffset>-466725</wp:posOffset>
            </wp:positionH>
            <wp:positionV relativeFrom="paragraph">
              <wp:posOffset>0</wp:posOffset>
            </wp:positionV>
            <wp:extent cx="1304925" cy="742315"/>
            <wp:effectExtent l="0" t="0" r="9525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FD706" w14:textId="3412155E" w:rsidR="00B72B37" w:rsidRDefault="00B72B37" w:rsidP="00B72B37">
      <w:pPr>
        <w:jc w:val="center"/>
      </w:pPr>
    </w:p>
    <w:p w14:paraId="4012BBD1" w14:textId="77777777" w:rsidR="00661F9B" w:rsidRDefault="00661F9B" w:rsidP="00B72B37">
      <w:pPr>
        <w:jc w:val="center"/>
      </w:pPr>
    </w:p>
    <w:p w14:paraId="32BD0776" w14:textId="77777777" w:rsidR="00661F9B" w:rsidRDefault="00661F9B" w:rsidP="00B72B37">
      <w:pPr>
        <w:jc w:val="center"/>
      </w:pPr>
    </w:p>
    <w:p w14:paraId="16814C6B" w14:textId="77777777" w:rsidR="00661F9B" w:rsidRDefault="00661F9B" w:rsidP="00B72B37">
      <w:pPr>
        <w:jc w:val="center"/>
      </w:pPr>
    </w:p>
    <w:p w14:paraId="7E50B818" w14:textId="5DF7EF8E" w:rsidR="00962AA4" w:rsidRDefault="00C57DE4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16E16" wp14:editId="0BAE0D74">
                <wp:simplePos x="0" y="0"/>
                <wp:positionH relativeFrom="column">
                  <wp:posOffset>1729740</wp:posOffset>
                </wp:positionH>
                <wp:positionV relativeFrom="paragraph">
                  <wp:posOffset>233680</wp:posOffset>
                </wp:positionV>
                <wp:extent cx="2333625" cy="18573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4F6C1" w14:textId="16DEBA4C" w:rsidR="00A0322E" w:rsidRPr="00C57DE4" w:rsidRDefault="00A0322E" w:rsidP="00C57DE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57DE4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16E16" id="Elipse 12" o:spid="_x0000_s1028" style="position:absolute;left:0;text-align:left;margin-left:136.2pt;margin-top:18.4pt;width:183.75pt;height:14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" fillcolor="#4472c4 [3204]" strokecolor="#1f3763 [1604]" strokeweight="1pt">
                <v:stroke dashstyle="1 1" joinstyle="miter"/>
                <v:textbox>
                  <w:txbxContent>
                    <w:p w14:paraId="07D4F6C1" w14:textId="16DEBA4C" w:rsidR="00A0322E" w:rsidRPr="00C57DE4" w:rsidRDefault="00A0322E" w:rsidP="00C57DE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57DE4">
                        <w:rPr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18AA762" w14:textId="6447038C" w:rsidR="00962AA4" w:rsidRDefault="00962AA4" w:rsidP="00B72B37">
      <w:pPr>
        <w:jc w:val="center"/>
      </w:pPr>
    </w:p>
    <w:p w14:paraId="2B932BA3" w14:textId="70C7E7A1" w:rsidR="00962AA4" w:rsidRDefault="00962AA4" w:rsidP="00B72B37">
      <w:pPr>
        <w:jc w:val="center"/>
      </w:pPr>
    </w:p>
    <w:p w14:paraId="70A94D30" w14:textId="27D7E2CE" w:rsidR="00962AA4" w:rsidRDefault="00962AA4" w:rsidP="00B72B37">
      <w:pPr>
        <w:jc w:val="center"/>
      </w:pPr>
    </w:p>
    <w:p w14:paraId="564E29E9" w14:textId="2E3D282F" w:rsidR="00962AA4" w:rsidRDefault="00962AA4" w:rsidP="00B72B37">
      <w:pPr>
        <w:jc w:val="center"/>
      </w:pPr>
    </w:p>
    <w:p w14:paraId="230956A4" w14:textId="20E584A4" w:rsidR="00962AA4" w:rsidRDefault="00962AA4" w:rsidP="00B72B37">
      <w:pPr>
        <w:jc w:val="center"/>
      </w:pPr>
    </w:p>
    <w:p w14:paraId="13B67C13" w14:textId="0B1F1E81" w:rsidR="00962AA4" w:rsidRDefault="00962AA4" w:rsidP="00B72B37">
      <w:pPr>
        <w:jc w:val="center"/>
      </w:pPr>
    </w:p>
    <w:p w14:paraId="7A36868C" w14:textId="1A7743AB" w:rsidR="00962AA4" w:rsidRDefault="00962AA4" w:rsidP="00B72B37">
      <w:pPr>
        <w:jc w:val="center"/>
      </w:pPr>
    </w:p>
    <w:p w14:paraId="3238730B" w14:textId="400E1163" w:rsidR="00962AA4" w:rsidRDefault="00B2012C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983A6" wp14:editId="7FE080CA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4968240" cy="2956560"/>
                <wp:effectExtent l="0" t="0" r="22860" b="1524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29565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841CE" w14:textId="2B8D58AC" w:rsidR="00A0322E" w:rsidRPr="0050396B" w:rsidRDefault="00A0322E" w:rsidP="00962AA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396B">
                              <w:rPr>
                                <w:sz w:val="56"/>
                                <w:szCs w:val="56"/>
                              </w:rPr>
                              <w:t>Progreso  de los  aprendizajes de los estudiantes  de la  institución educativa</w:t>
                            </w:r>
                            <w:r w:rsidR="0050396B"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  <w:r w:rsidRPr="0050396B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983A6" id="Rectángulo: esquinas redondeadas 1" o:spid="_x0000_s1029" style="position:absolute;left:0;text-align:left;margin-left:340pt;margin-top:.2pt;width:391.2pt;height:232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" fillcolor="#4472c4 [3204]" strokecolor="#1f3763 [1604]" strokeweight="1pt">
                <v:stroke joinstyle="miter"/>
                <v:textbox>
                  <w:txbxContent>
                    <w:p w14:paraId="273841CE" w14:textId="2B8D58AC" w:rsidR="00A0322E" w:rsidRPr="0050396B" w:rsidRDefault="00A0322E" w:rsidP="00962AA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 w:rsidRPr="0050396B">
                        <w:rPr>
                          <w:sz w:val="56"/>
                          <w:szCs w:val="56"/>
                        </w:rPr>
                        <w:t>Progreso  de</w:t>
                      </w:r>
                      <w:proofErr w:type="gramEnd"/>
                      <w:r w:rsidRPr="0050396B">
                        <w:rPr>
                          <w:sz w:val="56"/>
                          <w:szCs w:val="56"/>
                        </w:rPr>
                        <w:t xml:space="preserve"> los  aprendizajes de los estudiantes  de la  institución educativa</w:t>
                      </w:r>
                      <w:r w:rsidR="0050396B">
                        <w:rPr>
                          <w:sz w:val="56"/>
                          <w:szCs w:val="56"/>
                        </w:rPr>
                        <w:t>.</w:t>
                      </w:r>
                      <w:r w:rsidRPr="0050396B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B2D7AF" w14:textId="49092A11" w:rsidR="00B2012C" w:rsidRDefault="00B2012C" w:rsidP="00B72B37">
      <w:pPr>
        <w:jc w:val="center"/>
      </w:pPr>
    </w:p>
    <w:p w14:paraId="7F9FB1AD" w14:textId="2C704272" w:rsidR="00B2012C" w:rsidRDefault="00B2012C" w:rsidP="00B72B37">
      <w:pPr>
        <w:jc w:val="center"/>
      </w:pPr>
    </w:p>
    <w:p w14:paraId="69B1C7FC" w14:textId="6451EDB4" w:rsidR="00B2012C" w:rsidRDefault="00B2012C" w:rsidP="00B72B37">
      <w:pPr>
        <w:jc w:val="center"/>
      </w:pPr>
    </w:p>
    <w:p w14:paraId="36190675" w14:textId="791977D7" w:rsidR="00B2012C" w:rsidRDefault="00B2012C" w:rsidP="00B72B37">
      <w:pPr>
        <w:jc w:val="center"/>
      </w:pPr>
    </w:p>
    <w:p w14:paraId="61175BEE" w14:textId="582E97CB" w:rsidR="00B2012C" w:rsidRDefault="00B2012C" w:rsidP="00B72B37">
      <w:pPr>
        <w:jc w:val="center"/>
      </w:pPr>
    </w:p>
    <w:p w14:paraId="0E823AE3" w14:textId="3519DEC6" w:rsidR="00B2012C" w:rsidRDefault="00B2012C" w:rsidP="00B72B37">
      <w:pPr>
        <w:jc w:val="center"/>
      </w:pPr>
    </w:p>
    <w:p w14:paraId="3C841045" w14:textId="317105B4" w:rsidR="00B2012C" w:rsidRDefault="00B2012C" w:rsidP="00B72B37">
      <w:pPr>
        <w:jc w:val="center"/>
      </w:pPr>
    </w:p>
    <w:p w14:paraId="57F48DAD" w14:textId="2248A0C8" w:rsidR="00B2012C" w:rsidRDefault="00B2012C" w:rsidP="00B72B37">
      <w:pPr>
        <w:jc w:val="center"/>
      </w:pPr>
    </w:p>
    <w:p w14:paraId="08638D1D" w14:textId="534C5809" w:rsidR="00B2012C" w:rsidRDefault="00B2012C" w:rsidP="00B72B37">
      <w:pPr>
        <w:jc w:val="center"/>
      </w:pPr>
    </w:p>
    <w:p w14:paraId="3EE4E5CC" w14:textId="0E4355BA" w:rsidR="00B2012C" w:rsidRDefault="00B2012C" w:rsidP="00B72B37">
      <w:pPr>
        <w:jc w:val="center"/>
      </w:pPr>
    </w:p>
    <w:p w14:paraId="276DD342" w14:textId="3156DE0B" w:rsidR="00B2012C" w:rsidRDefault="00B2012C" w:rsidP="00B72B37">
      <w:pPr>
        <w:jc w:val="center"/>
      </w:pPr>
    </w:p>
    <w:p w14:paraId="485F0488" w14:textId="483C86DA" w:rsidR="00B2012C" w:rsidRDefault="00FF454F" w:rsidP="00B72B37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4349F78" wp14:editId="1C232C59">
            <wp:simplePos x="0" y="0"/>
            <wp:positionH relativeFrom="margin">
              <wp:posOffset>977265</wp:posOffset>
            </wp:positionH>
            <wp:positionV relativeFrom="paragraph">
              <wp:posOffset>176530</wp:posOffset>
            </wp:positionV>
            <wp:extent cx="3133725" cy="2410460"/>
            <wp:effectExtent l="0" t="0" r="9525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1B05" w14:textId="77777777" w:rsidR="00B2012C" w:rsidRDefault="00B2012C" w:rsidP="00B72B37">
      <w:pPr>
        <w:jc w:val="center"/>
        <w:sectPr w:rsidR="00B2012C" w:rsidSect="00FF454F">
          <w:pgSz w:w="11906" w:h="16838"/>
          <w:pgMar w:top="993" w:right="1701" w:bottom="1417" w:left="1701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14:paraId="57EC2768" w14:textId="7DBC398E" w:rsidR="00B2012C" w:rsidRDefault="00FF454F" w:rsidP="00B72B37">
      <w:pPr>
        <w:jc w:val="center"/>
      </w:pPr>
      <w:r w:rsidRPr="00A21186">
        <w:rPr>
          <w:noProof/>
        </w:rPr>
        <w:drawing>
          <wp:anchor distT="0" distB="0" distL="114300" distR="114300" simplePos="0" relativeHeight="251684864" behindDoc="0" locked="0" layoutInCell="1" allowOverlap="1" wp14:anchorId="4CCD4FC2" wp14:editId="1AAAAE00">
            <wp:simplePos x="0" y="0"/>
            <wp:positionH relativeFrom="margin">
              <wp:posOffset>-266700</wp:posOffset>
            </wp:positionH>
            <wp:positionV relativeFrom="paragraph">
              <wp:posOffset>0</wp:posOffset>
            </wp:positionV>
            <wp:extent cx="1304925" cy="742315"/>
            <wp:effectExtent l="0" t="0" r="9525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4B23D" w14:textId="03068862" w:rsidR="00B2012C" w:rsidRDefault="00B2012C" w:rsidP="00B72B37">
      <w:pPr>
        <w:jc w:val="center"/>
      </w:pPr>
    </w:p>
    <w:tbl>
      <w:tblPr>
        <w:tblStyle w:val="Tablaconcuadrcula"/>
        <w:tblpPr w:leftFromText="180" w:rightFromText="180" w:vertAnchor="page" w:horzAnchor="margin" w:tblpY="2545"/>
        <w:tblW w:w="5000" w:type="pct"/>
        <w:tblLook w:val="04A0" w:firstRow="1" w:lastRow="0" w:firstColumn="1" w:lastColumn="0" w:noHBand="0" w:noVBand="1"/>
      </w:tblPr>
      <w:tblGrid>
        <w:gridCol w:w="1126"/>
        <w:gridCol w:w="652"/>
        <w:gridCol w:w="711"/>
        <w:gridCol w:w="647"/>
        <w:gridCol w:w="707"/>
        <w:gridCol w:w="594"/>
        <w:gridCol w:w="950"/>
        <w:gridCol w:w="577"/>
        <w:gridCol w:w="795"/>
        <w:gridCol w:w="566"/>
        <w:gridCol w:w="625"/>
        <w:gridCol w:w="566"/>
        <w:gridCol w:w="626"/>
        <w:gridCol w:w="624"/>
        <w:gridCol w:w="567"/>
        <w:gridCol w:w="624"/>
        <w:gridCol w:w="470"/>
        <w:gridCol w:w="14"/>
        <w:gridCol w:w="718"/>
        <w:gridCol w:w="624"/>
        <w:gridCol w:w="566"/>
        <w:gridCol w:w="643"/>
      </w:tblGrid>
      <w:tr w:rsidR="00B2012C" w:rsidRPr="005A3275" w14:paraId="5E7BEEA3" w14:textId="77777777" w:rsidTr="00A0322E">
        <w:trPr>
          <w:trHeight w:val="698"/>
        </w:trPr>
        <w:tc>
          <w:tcPr>
            <w:tcW w:w="1128" w:type="dxa"/>
            <w:vMerge w:val="restart"/>
            <w:tcBorders>
              <w:top w:val="single" w:sz="4" w:space="0" w:color="auto"/>
            </w:tcBorders>
          </w:tcPr>
          <w:p w14:paraId="18B5477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Edad</w:t>
            </w:r>
          </w:p>
          <w:p w14:paraId="7D83B2B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271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06BF471" w14:textId="325B9051" w:rsidR="00B2012C" w:rsidRPr="005A3275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COMUNICACIÓN</w:t>
            </w:r>
          </w:p>
        </w:tc>
        <w:tc>
          <w:tcPr>
            <w:tcW w:w="29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5546FC" w14:textId="471CAF5D" w:rsidR="00B2012C" w:rsidRPr="005A3275" w:rsidRDefault="00615FEF" w:rsidP="00B2012C">
            <w:pPr>
              <w:jc w:val="center"/>
              <w:rPr>
                <w:rFonts w:ascii="Verdana" w:hAnsi="Verdana"/>
              </w:rPr>
            </w:pPr>
            <w:r>
              <w:rPr>
                <w:rFonts w:ascii="Arial" w:hAnsi="Arial" w:cs="Arial"/>
                <w:b/>
              </w:rPr>
              <w:t>PERSONAL SOCIAL</w:t>
            </w:r>
          </w:p>
        </w:tc>
        <w:tc>
          <w:tcPr>
            <w:tcW w:w="23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10C22" w14:textId="0453D66F" w:rsidR="00B2012C" w:rsidRPr="00B2012C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B2012C">
              <w:rPr>
                <w:rFonts w:ascii="Arial" w:hAnsi="Arial" w:cs="Arial"/>
                <w:b/>
              </w:rPr>
              <w:t>PSICOMOTRIZ</w:t>
            </w:r>
          </w:p>
        </w:tc>
        <w:tc>
          <w:tcPr>
            <w:tcW w:w="2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B6557" w14:textId="45D4DF0A" w:rsidR="00B2012C" w:rsidRPr="00B2012C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B2012C">
              <w:rPr>
                <w:rFonts w:ascii="Arial" w:hAnsi="Arial" w:cs="Arial"/>
                <w:b/>
              </w:rPr>
              <w:t>MATEMÁTICA</w:t>
            </w:r>
          </w:p>
        </w:tc>
        <w:tc>
          <w:tcPr>
            <w:tcW w:w="256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BB784" w14:textId="4FAF9F42" w:rsidR="00B2012C" w:rsidRPr="00B2012C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B2012C">
              <w:rPr>
                <w:rFonts w:ascii="Arial" w:hAnsi="Arial" w:cs="Arial"/>
                <w:b/>
              </w:rPr>
              <w:t xml:space="preserve">CIENCIA Y TECNOLOGÍA </w:t>
            </w:r>
          </w:p>
        </w:tc>
      </w:tr>
      <w:tr w:rsidR="00B2012C" w:rsidRPr="005A3275" w14:paraId="25EFE77C" w14:textId="77777777" w:rsidTr="00B2012C">
        <w:trPr>
          <w:trHeight w:val="735"/>
        </w:trPr>
        <w:tc>
          <w:tcPr>
            <w:tcW w:w="1128" w:type="dxa"/>
            <w:vMerge/>
          </w:tcPr>
          <w:p w14:paraId="537EB91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1363" w:type="dxa"/>
            <w:gridSpan w:val="2"/>
          </w:tcPr>
          <w:p w14:paraId="3F8F3A9D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356" w:type="dxa"/>
            <w:gridSpan w:val="2"/>
            <w:tcBorders>
              <w:right w:val="single" w:sz="4" w:space="0" w:color="auto"/>
            </w:tcBorders>
          </w:tcPr>
          <w:p w14:paraId="74C866A8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</w:tcBorders>
          </w:tcPr>
          <w:p w14:paraId="47174220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374" w:type="dxa"/>
            <w:gridSpan w:val="2"/>
            <w:tcBorders>
              <w:right w:val="single" w:sz="4" w:space="0" w:color="auto"/>
            </w:tcBorders>
          </w:tcPr>
          <w:p w14:paraId="6250B2A5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14:paraId="4CE248CB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193" w:type="dxa"/>
            <w:gridSpan w:val="2"/>
            <w:tcBorders>
              <w:right w:val="single" w:sz="4" w:space="0" w:color="auto"/>
            </w:tcBorders>
          </w:tcPr>
          <w:p w14:paraId="200F8052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14:paraId="0DBA84D6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099" w:type="dxa"/>
            <w:gridSpan w:val="3"/>
            <w:tcBorders>
              <w:right w:val="single" w:sz="4" w:space="0" w:color="auto"/>
            </w:tcBorders>
          </w:tcPr>
          <w:p w14:paraId="4786BE50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343" w:type="dxa"/>
            <w:gridSpan w:val="2"/>
            <w:tcBorders>
              <w:left w:val="single" w:sz="4" w:space="0" w:color="auto"/>
            </w:tcBorders>
          </w:tcPr>
          <w:p w14:paraId="173FE239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209" w:type="dxa"/>
            <w:gridSpan w:val="2"/>
          </w:tcPr>
          <w:p w14:paraId="08D67269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</w:tr>
      <w:tr w:rsidR="00B2012C" w:rsidRPr="005A3275" w14:paraId="0B9B6878" w14:textId="77777777" w:rsidTr="00B2012C">
        <w:trPr>
          <w:trHeight w:val="735"/>
        </w:trPr>
        <w:tc>
          <w:tcPr>
            <w:tcW w:w="1128" w:type="dxa"/>
            <w:vMerge/>
          </w:tcPr>
          <w:p w14:paraId="7F90428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52" w:type="dxa"/>
          </w:tcPr>
          <w:p w14:paraId="5C54537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711" w:type="dxa"/>
          </w:tcPr>
          <w:p w14:paraId="2A13A95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648" w:type="dxa"/>
          </w:tcPr>
          <w:p w14:paraId="4F55558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708" w:type="dxa"/>
          </w:tcPr>
          <w:p w14:paraId="17BE5EA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94" w:type="dxa"/>
          </w:tcPr>
          <w:p w14:paraId="7D42F5C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951" w:type="dxa"/>
          </w:tcPr>
          <w:p w14:paraId="0CDABDF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78" w:type="dxa"/>
          </w:tcPr>
          <w:p w14:paraId="3EB65FE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796" w:type="dxa"/>
          </w:tcPr>
          <w:p w14:paraId="758A237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66" w:type="dxa"/>
          </w:tcPr>
          <w:p w14:paraId="4F7E8FE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25" w:type="dxa"/>
          </w:tcPr>
          <w:p w14:paraId="456443E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66" w:type="dxa"/>
          </w:tcPr>
          <w:p w14:paraId="328DAF5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27" w:type="dxa"/>
          </w:tcPr>
          <w:p w14:paraId="008D505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624" w:type="dxa"/>
          </w:tcPr>
          <w:p w14:paraId="484FCD02" w14:textId="4F146778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567" w:type="dxa"/>
          </w:tcPr>
          <w:p w14:paraId="3878906F" w14:textId="0C688CAF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624" w:type="dxa"/>
          </w:tcPr>
          <w:p w14:paraId="0449B4F0" w14:textId="7A2F1022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475" w:type="dxa"/>
            <w:gridSpan w:val="2"/>
            <w:tcBorders>
              <w:right w:val="single" w:sz="4" w:space="0" w:color="auto"/>
            </w:tcBorders>
          </w:tcPr>
          <w:p w14:paraId="1AAF2106" w14:textId="3B11837A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719" w:type="dxa"/>
            <w:tcBorders>
              <w:left w:val="single" w:sz="4" w:space="0" w:color="auto"/>
            </w:tcBorders>
          </w:tcPr>
          <w:p w14:paraId="4B92A1BF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24" w:type="dxa"/>
          </w:tcPr>
          <w:p w14:paraId="5353E99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66" w:type="dxa"/>
          </w:tcPr>
          <w:p w14:paraId="5534169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43" w:type="dxa"/>
          </w:tcPr>
          <w:p w14:paraId="4A53CAE4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</w:tr>
      <w:tr w:rsidR="00B2012C" w:rsidRPr="005A3275" w14:paraId="6EF952E3" w14:textId="77777777" w:rsidTr="00B2012C">
        <w:trPr>
          <w:trHeight w:val="698"/>
        </w:trPr>
        <w:tc>
          <w:tcPr>
            <w:tcW w:w="1128" w:type="dxa"/>
          </w:tcPr>
          <w:p w14:paraId="64037CB0" w14:textId="7FAEB800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años </w:t>
            </w:r>
          </w:p>
        </w:tc>
        <w:tc>
          <w:tcPr>
            <w:tcW w:w="652" w:type="dxa"/>
          </w:tcPr>
          <w:p w14:paraId="74D35582" w14:textId="60FFA0B8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11" w:type="dxa"/>
          </w:tcPr>
          <w:p w14:paraId="6A8459CE" w14:textId="0834BECE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48" w:type="dxa"/>
          </w:tcPr>
          <w:p w14:paraId="72761E2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386FDB12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363402CD" w14:textId="3D4249C3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51" w:type="dxa"/>
          </w:tcPr>
          <w:p w14:paraId="045C5455" w14:textId="5C095A1B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78" w:type="dxa"/>
          </w:tcPr>
          <w:p w14:paraId="651BFCE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7DC1C9F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E6EBEDD" w14:textId="4BA2D77D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625" w:type="dxa"/>
          </w:tcPr>
          <w:p w14:paraId="499CD091" w14:textId="6DD2958C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66" w:type="dxa"/>
          </w:tcPr>
          <w:p w14:paraId="1FFA31EE" w14:textId="4131BF89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5C5A367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0BE8B6F2" w14:textId="5367963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</w:tcPr>
          <w:p w14:paraId="79BF2678" w14:textId="51B9B0BC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624" w:type="dxa"/>
          </w:tcPr>
          <w:p w14:paraId="3533D184" w14:textId="2DD76104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75" w:type="dxa"/>
            <w:gridSpan w:val="2"/>
          </w:tcPr>
          <w:p w14:paraId="1FF97B9D" w14:textId="351D960D" w:rsidR="00B2012C" w:rsidRPr="005A3275" w:rsidRDefault="00615FEF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19" w:type="dxa"/>
          </w:tcPr>
          <w:p w14:paraId="4107F487" w14:textId="72C8712A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24" w:type="dxa"/>
          </w:tcPr>
          <w:p w14:paraId="693CA540" w14:textId="16089BE7" w:rsidR="00B2012C" w:rsidRPr="005A3275" w:rsidRDefault="00615FEF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566" w:type="dxa"/>
          </w:tcPr>
          <w:p w14:paraId="569C69A8" w14:textId="0EAA5E02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43" w:type="dxa"/>
          </w:tcPr>
          <w:p w14:paraId="498E30F7" w14:textId="63818F6F" w:rsidR="00B2012C" w:rsidRPr="005A3275" w:rsidRDefault="00615FEF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:rsidR="00B2012C" w:rsidRPr="005A3275" w14:paraId="5A159D3F" w14:textId="77777777" w:rsidTr="00B2012C">
        <w:trPr>
          <w:trHeight w:val="698"/>
        </w:trPr>
        <w:tc>
          <w:tcPr>
            <w:tcW w:w="1128" w:type="dxa"/>
          </w:tcPr>
          <w:p w14:paraId="6DEDC287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4</w:t>
            </w:r>
          </w:p>
        </w:tc>
        <w:tc>
          <w:tcPr>
            <w:tcW w:w="652" w:type="dxa"/>
          </w:tcPr>
          <w:p w14:paraId="554C9CD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7728EDC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783765D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004B45A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62BAAE1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951" w:type="dxa"/>
          </w:tcPr>
          <w:p w14:paraId="2EB68812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78" w:type="dxa"/>
          </w:tcPr>
          <w:p w14:paraId="2B8EF43B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263C3F2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7050364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5" w:type="dxa"/>
          </w:tcPr>
          <w:p w14:paraId="503E291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7BBB2A4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5652A8B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3C20095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132EA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5EF2045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475" w:type="dxa"/>
            <w:gridSpan w:val="2"/>
          </w:tcPr>
          <w:p w14:paraId="059DCD5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9" w:type="dxa"/>
          </w:tcPr>
          <w:p w14:paraId="11DA16A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76A40564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D6FCFC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3" w:type="dxa"/>
          </w:tcPr>
          <w:p w14:paraId="1582E84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</w:tr>
      <w:tr w:rsidR="00B2012C" w:rsidRPr="005A3275" w14:paraId="19B8AE96" w14:textId="77777777" w:rsidTr="00B2012C">
        <w:trPr>
          <w:trHeight w:val="698"/>
        </w:trPr>
        <w:tc>
          <w:tcPr>
            <w:tcW w:w="1128" w:type="dxa"/>
          </w:tcPr>
          <w:p w14:paraId="0A3E4F3C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5</w:t>
            </w:r>
          </w:p>
        </w:tc>
        <w:tc>
          <w:tcPr>
            <w:tcW w:w="652" w:type="dxa"/>
          </w:tcPr>
          <w:p w14:paraId="1372600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25D9CA7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2F39621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4774056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490061D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951" w:type="dxa"/>
          </w:tcPr>
          <w:p w14:paraId="2EB54C2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78" w:type="dxa"/>
          </w:tcPr>
          <w:p w14:paraId="7C36EA4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61C6808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173DBA0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5" w:type="dxa"/>
          </w:tcPr>
          <w:p w14:paraId="361733A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3324761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18D3189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7563103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7263D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636C7F1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475" w:type="dxa"/>
            <w:gridSpan w:val="2"/>
          </w:tcPr>
          <w:p w14:paraId="5453EB9F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9" w:type="dxa"/>
          </w:tcPr>
          <w:p w14:paraId="328305EF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67876D2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5172538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3" w:type="dxa"/>
          </w:tcPr>
          <w:p w14:paraId="29FAE89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</w:tr>
      <w:tr w:rsidR="00B2012C" w:rsidRPr="005A3275" w14:paraId="1A3D6F07" w14:textId="77777777" w:rsidTr="00B2012C">
        <w:trPr>
          <w:trHeight w:val="735"/>
        </w:trPr>
        <w:tc>
          <w:tcPr>
            <w:tcW w:w="1128" w:type="dxa"/>
          </w:tcPr>
          <w:p w14:paraId="5D0E74E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Total</w:t>
            </w:r>
          </w:p>
        </w:tc>
        <w:tc>
          <w:tcPr>
            <w:tcW w:w="652" w:type="dxa"/>
          </w:tcPr>
          <w:p w14:paraId="0EA7958B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4E209DE2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5455BD4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784AD58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69EFB274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951" w:type="dxa"/>
          </w:tcPr>
          <w:p w14:paraId="2B9DEE6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78" w:type="dxa"/>
          </w:tcPr>
          <w:p w14:paraId="64CE915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63ABC1B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4F32E83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5" w:type="dxa"/>
          </w:tcPr>
          <w:p w14:paraId="6F0346F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6BC577E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11957F3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2F3DE73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DB6C4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20D627C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475" w:type="dxa"/>
            <w:gridSpan w:val="2"/>
          </w:tcPr>
          <w:p w14:paraId="52C0CF7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9" w:type="dxa"/>
          </w:tcPr>
          <w:p w14:paraId="49E4D23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6A615FB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34A20A9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3" w:type="dxa"/>
          </w:tcPr>
          <w:p w14:paraId="477CCFD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</w:tr>
    </w:tbl>
    <w:p w14:paraId="2CAAD040" w14:textId="3003E705" w:rsidR="00B2012C" w:rsidRDefault="00B2012C" w:rsidP="00B72B37">
      <w:pPr>
        <w:jc w:val="center"/>
      </w:pPr>
    </w:p>
    <w:p w14:paraId="20C2650A" w14:textId="561022AA" w:rsidR="00B2012C" w:rsidRDefault="00B2012C" w:rsidP="00B72B37">
      <w:pPr>
        <w:jc w:val="center"/>
      </w:pPr>
    </w:p>
    <w:p w14:paraId="23C42EEC" w14:textId="7978560D" w:rsidR="00B2012C" w:rsidRDefault="00B2012C" w:rsidP="00B72B37">
      <w:pPr>
        <w:jc w:val="center"/>
      </w:pPr>
    </w:p>
    <w:p w14:paraId="6981A269" w14:textId="370CAAE3" w:rsidR="00FF454F" w:rsidRDefault="0050396B" w:rsidP="00B72B37">
      <w:pPr>
        <w:jc w:val="center"/>
      </w:pPr>
      <w:r w:rsidRPr="00B75FC4">
        <w:rPr>
          <w:noProof/>
        </w:rPr>
        <w:drawing>
          <wp:anchor distT="0" distB="0" distL="114300" distR="114300" simplePos="0" relativeHeight="251713536" behindDoc="0" locked="0" layoutInCell="1" allowOverlap="1" wp14:anchorId="6C0E7A61" wp14:editId="5930E0B9">
            <wp:simplePos x="0" y="0"/>
            <wp:positionH relativeFrom="column">
              <wp:posOffset>2889885</wp:posOffset>
            </wp:positionH>
            <wp:positionV relativeFrom="paragraph">
              <wp:posOffset>8890</wp:posOffset>
            </wp:positionV>
            <wp:extent cx="3400425" cy="1906905"/>
            <wp:effectExtent l="0" t="0" r="952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r="6992" b="4580"/>
                    <a:stretch/>
                  </pic:blipFill>
                  <pic:spPr bwMode="auto">
                    <a:xfrm>
                      <a:off x="0" y="0"/>
                      <a:ext cx="3400425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64152" w14:textId="35025F3E" w:rsidR="00FF454F" w:rsidRDefault="00FF454F" w:rsidP="00B72B37">
      <w:pPr>
        <w:jc w:val="center"/>
      </w:pPr>
    </w:p>
    <w:p w14:paraId="2C8EEE3A" w14:textId="0255E604" w:rsidR="00FF454F" w:rsidRDefault="00FF454F" w:rsidP="00B72B37">
      <w:pPr>
        <w:jc w:val="center"/>
      </w:pPr>
    </w:p>
    <w:p w14:paraId="3465CABF" w14:textId="77777777" w:rsidR="00FF454F" w:rsidRDefault="00FF454F" w:rsidP="00B72B37">
      <w:pPr>
        <w:jc w:val="center"/>
      </w:pPr>
    </w:p>
    <w:p w14:paraId="5E5F2E23" w14:textId="77777777" w:rsidR="00B2012C" w:rsidRDefault="00B2012C" w:rsidP="00B72B37">
      <w:pPr>
        <w:jc w:val="center"/>
      </w:pPr>
    </w:p>
    <w:p w14:paraId="4AACCFFF" w14:textId="0A10070A" w:rsidR="00B2012C" w:rsidRPr="000B1BE7" w:rsidRDefault="0050396B" w:rsidP="00B2012C">
      <w:pPr>
        <w:ind w:left="142"/>
        <w:rPr>
          <w:rFonts w:ascii="Calibri" w:eastAsia="Calibri" w:hAnsi="Calibri"/>
          <w:lang w:val="es-MX"/>
        </w:rPr>
      </w:pPr>
      <w:r w:rsidRPr="00B75FC4">
        <w:rPr>
          <w:noProof/>
        </w:rPr>
        <w:drawing>
          <wp:anchor distT="0" distB="0" distL="114300" distR="114300" simplePos="0" relativeHeight="251715584" behindDoc="0" locked="0" layoutInCell="1" allowOverlap="1" wp14:anchorId="3F72F8A4" wp14:editId="5394878D">
            <wp:simplePos x="0" y="0"/>
            <wp:positionH relativeFrom="column">
              <wp:posOffset>6900545</wp:posOffset>
            </wp:positionH>
            <wp:positionV relativeFrom="paragraph">
              <wp:posOffset>197485</wp:posOffset>
            </wp:positionV>
            <wp:extent cx="1945640" cy="135763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10445" r="9708" b="7269"/>
                    <a:stretch/>
                  </pic:blipFill>
                  <pic:spPr bwMode="auto">
                    <a:xfrm>
                      <a:off x="0" y="0"/>
                      <a:ext cx="1945640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54F" w:rsidRPr="00A21186">
        <w:rPr>
          <w:noProof/>
        </w:rPr>
        <w:drawing>
          <wp:anchor distT="0" distB="0" distL="114300" distR="114300" simplePos="0" relativeHeight="251686912" behindDoc="0" locked="0" layoutInCell="1" allowOverlap="1" wp14:anchorId="3EBE4F59" wp14:editId="66F31BAC">
            <wp:simplePos x="0" y="0"/>
            <wp:positionH relativeFrom="margin">
              <wp:posOffset>-457200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BE7B6" w14:textId="0B1B7210" w:rsidR="00962AA4" w:rsidRDefault="00962AA4" w:rsidP="00B72B37">
      <w:pPr>
        <w:jc w:val="center"/>
      </w:pPr>
    </w:p>
    <w:p w14:paraId="246D4CFD" w14:textId="1A7337F8" w:rsidR="00962AA4" w:rsidRDefault="00615FEF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4B522" wp14:editId="4BBB7DD1">
                <wp:simplePos x="0" y="0"/>
                <wp:positionH relativeFrom="margin">
                  <wp:align>center</wp:align>
                </wp:positionH>
                <wp:positionV relativeFrom="paragraph">
                  <wp:posOffset>-461010</wp:posOffset>
                </wp:positionV>
                <wp:extent cx="4324350" cy="1371600"/>
                <wp:effectExtent l="0" t="0" r="1905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AC7D6" w14:textId="0097B5E1" w:rsidR="00A0322E" w:rsidRPr="0050396B" w:rsidRDefault="00A0322E" w:rsidP="00615FE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0396B">
                              <w:rPr>
                                <w:sz w:val="48"/>
                                <w:szCs w:val="48"/>
                              </w:rPr>
                              <w:t>Estadísticas  e  interpretación de figuras</w:t>
                            </w:r>
                            <w:r w:rsidR="0050396B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4B522" id="Rectángulo: esquinas redondeadas 10" o:spid="_x0000_s1030" style="position:absolute;left:0;text-align:left;margin-left:0;margin-top:-36.3pt;width:340.5pt;height:108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724AC7D6" w14:textId="0097B5E1" w:rsidR="00A0322E" w:rsidRPr="0050396B" w:rsidRDefault="00A0322E" w:rsidP="00615FE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50396B">
                        <w:rPr>
                          <w:sz w:val="48"/>
                          <w:szCs w:val="48"/>
                        </w:rPr>
                        <w:t>Estadísticas  e</w:t>
                      </w:r>
                      <w:proofErr w:type="gramEnd"/>
                      <w:r w:rsidRPr="0050396B">
                        <w:rPr>
                          <w:sz w:val="48"/>
                          <w:szCs w:val="48"/>
                        </w:rPr>
                        <w:t xml:space="preserve">  interpretación de figuras</w:t>
                      </w:r>
                      <w:r w:rsidR="0050396B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064B1C" w14:textId="78D47817" w:rsidR="00962AA4" w:rsidRDefault="00962AA4" w:rsidP="00B72B37">
      <w:pPr>
        <w:jc w:val="center"/>
      </w:pPr>
    </w:p>
    <w:p w14:paraId="7C43BD36" w14:textId="29AE3E25" w:rsidR="00962AA4" w:rsidRDefault="00962AA4" w:rsidP="00C57DE4"/>
    <w:p w14:paraId="2ADB1FE5" w14:textId="3A292D53" w:rsidR="00962AA4" w:rsidRDefault="00962AA4" w:rsidP="00B72B37">
      <w:pPr>
        <w:jc w:val="center"/>
      </w:pPr>
    </w:p>
    <w:p w14:paraId="07BAA381" w14:textId="0CC9872E" w:rsidR="00962AA4" w:rsidRDefault="00C57DE4" w:rsidP="00B72B37">
      <w:pPr>
        <w:jc w:val="center"/>
      </w:pPr>
      <w:r>
        <w:rPr>
          <w:noProof/>
        </w:rPr>
        <w:drawing>
          <wp:inline distT="0" distB="0" distL="0" distR="0" wp14:anchorId="2A53A7E9" wp14:editId="321D484E">
            <wp:extent cx="7181850" cy="3886200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D8A874B7-CFA0-47DF-848C-B65533DAFF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1B03C4" w14:textId="3EB9F228" w:rsidR="00962AA4" w:rsidRDefault="00962AA4" w:rsidP="00B72B37">
      <w:pPr>
        <w:jc w:val="center"/>
      </w:pPr>
    </w:p>
    <w:p w14:paraId="7E8BB3AE" w14:textId="2BC110E8" w:rsidR="00284195" w:rsidRDefault="0050396B" w:rsidP="00B72B37">
      <w:pPr>
        <w:jc w:val="center"/>
      </w:pPr>
      <w:r w:rsidRPr="00B75FC4">
        <w:rPr>
          <w:noProof/>
        </w:rPr>
        <w:drawing>
          <wp:anchor distT="0" distB="0" distL="114300" distR="114300" simplePos="0" relativeHeight="251717632" behindDoc="0" locked="0" layoutInCell="1" allowOverlap="1" wp14:anchorId="10D5EF33" wp14:editId="01E51C3F">
            <wp:simplePos x="0" y="0"/>
            <wp:positionH relativeFrom="column">
              <wp:posOffset>7620000</wp:posOffset>
            </wp:positionH>
            <wp:positionV relativeFrom="paragraph">
              <wp:posOffset>8890</wp:posOffset>
            </wp:positionV>
            <wp:extent cx="1600200" cy="109347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8664" r="9030" b="5470"/>
                    <a:stretch/>
                  </pic:blipFill>
                  <pic:spPr bwMode="auto">
                    <a:xfrm>
                      <a:off x="0" y="0"/>
                      <a:ext cx="1600200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95" w:rsidRPr="00A21186">
        <w:rPr>
          <w:noProof/>
        </w:rPr>
        <w:drawing>
          <wp:anchor distT="0" distB="0" distL="114300" distR="114300" simplePos="0" relativeHeight="251688960" behindDoc="0" locked="0" layoutInCell="1" allowOverlap="1" wp14:anchorId="530399FA" wp14:editId="3DE6D64D">
            <wp:simplePos x="0" y="0"/>
            <wp:positionH relativeFrom="margin">
              <wp:posOffset>-285750</wp:posOffset>
            </wp:positionH>
            <wp:positionV relativeFrom="paragraph">
              <wp:posOffset>132715</wp:posOffset>
            </wp:positionV>
            <wp:extent cx="1304925" cy="742315"/>
            <wp:effectExtent l="0" t="0" r="9525" b="63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83A0B" w14:textId="002F2592" w:rsidR="00284195" w:rsidRDefault="00284195" w:rsidP="00B72B37">
      <w:pPr>
        <w:jc w:val="center"/>
      </w:pPr>
    </w:p>
    <w:p w14:paraId="586A26B7" w14:textId="77777777" w:rsidR="00284195" w:rsidRDefault="00284195" w:rsidP="00B72B37">
      <w:pPr>
        <w:jc w:val="center"/>
      </w:pPr>
    </w:p>
    <w:p w14:paraId="4316A9DE" w14:textId="5C86CED6" w:rsidR="00962AA4" w:rsidRDefault="00962AA4" w:rsidP="00B72B37">
      <w:pPr>
        <w:jc w:val="center"/>
      </w:pPr>
    </w:p>
    <w:tbl>
      <w:tblPr>
        <w:tblStyle w:val="Tablaconcuadrcula1"/>
        <w:tblpPr w:leftFromText="141" w:rightFromText="141" w:vertAnchor="text" w:horzAnchor="margin" w:tblpY="28"/>
        <w:tblW w:w="13992" w:type="dxa"/>
        <w:tblLook w:val="04A0" w:firstRow="1" w:lastRow="0" w:firstColumn="1" w:lastColumn="0" w:noHBand="0" w:noVBand="1"/>
      </w:tblPr>
      <w:tblGrid>
        <w:gridCol w:w="1758"/>
        <w:gridCol w:w="1708"/>
        <w:gridCol w:w="4104"/>
        <w:gridCol w:w="2485"/>
        <w:gridCol w:w="2047"/>
        <w:gridCol w:w="1890"/>
      </w:tblGrid>
      <w:tr w:rsidR="00661F9B" w:rsidRPr="000B1BE7" w14:paraId="4AB37E02" w14:textId="02F0F81F" w:rsidTr="00661F9B">
        <w:trPr>
          <w:trHeight w:val="416"/>
        </w:trPr>
        <w:tc>
          <w:tcPr>
            <w:tcW w:w="1758" w:type="dxa"/>
            <w:shd w:val="clear" w:color="auto" w:fill="D0CECE"/>
          </w:tcPr>
          <w:p w14:paraId="5814C608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1708" w:type="dxa"/>
            <w:shd w:val="clear" w:color="auto" w:fill="D0CECE"/>
          </w:tcPr>
          <w:p w14:paraId="2FFE0F6D" w14:textId="77777777" w:rsidR="00661F9B" w:rsidRPr="000B1BE7" w:rsidRDefault="00661F9B" w:rsidP="00750E2F">
            <w:pPr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4104" w:type="dxa"/>
            <w:shd w:val="clear" w:color="auto" w:fill="D0CECE"/>
          </w:tcPr>
          <w:p w14:paraId="40A29F5D" w14:textId="77777777" w:rsidR="00661F9B" w:rsidRPr="000B1BE7" w:rsidRDefault="00661F9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2485" w:type="dxa"/>
            <w:shd w:val="clear" w:color="auto" w:fill="D0CECE"/>
          </w:tcPr>
          <w:p w14:paraId="406874F9" w14:textId="77777777" w:rsidR="00661F9B" w:rsidRDefault="00661F9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39C899AA" w14:textId="025C58F1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047" w:type="dxa"/>
            <w:shd w:val="clear" w:color="auto" w:fill="D0CECE"/>
          </w:tcPr>
          <w:p w14:paraId="5FBBD14B" w14:textId="11AA3A4C" w:rsidR="00661F9B" w:rsidRDefault="00C136D1" w:rsidP="00750E2F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 xml:space="preserve">PROPUESTAS </w:t>
            </w:r>
            <w:r>
              <w:rPr>
                <w:sz w:val="18"/>
                <w:szCs w:val="18"/>
              </w:rPr>
              <w:t xml:space="preserve"> ACCIONES </w:t>
            </w:r>
            <w:r w:rsidR="00661F9B" w:rsidRPr="000B1BE7">
              <w:rPr>
                <w:sz w:val="18"/>
                <w:szCs w:val="18"/>
              </w:rPr>
              <w:t>DE MEJORA</w:t>
            </w:r>
          </w:p>
          <w:p w14:paraId="4A8B2796" w14:textId="32A7E048" w:rsidR="00D457EE" w:rsidRPr="000B1BE7" w:rsidRDefault="00D457EE" w:rsidP="00750E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43590F79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auto" w:fill="D0CECE"/>
          </w:tcPr>
          <w:p w14:paraId="716B8172" w14:textId="47ADD4CF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Fuente</w:t>
            </w:r>
            <w:r w:rsidR="0077430F">
              <w:rPr>
                <w:sz w:val="18"/>
                <w:szCs w:val="18"/>
              </w:rPr>
              <w:t xml:space="preserve">s </w:t>
            </w:r>
            <w:r>
              <w:rPr>
                <w:sz w:val="18"/>
                <w:szCs w:val="18"/>
              </w:rPr>
              <w:t xml:space="preserve"> de verificación </w:t>
            </w:r>
          </w:p>
        </w:tc>
      </w:tr>
      <w:tr w:rsidR="00661F9B" w:rsidRPr="000B1BE7" w14:paraId="5E33342E" w14:textId="4451D77F" w:rsidTr="00661F9B">
        <w:trPr>
          <w:trHeight w:val="1048"/>
        </w:trPr>
        <w:tc>
          <w:tcPr>
            <w:tcW w:w="1758" w:type="dxa"/>
          </w:tcPr>
          <w:p w14:paraId="62F5DF87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C1.-Progreso anual de los aprendizajes</w:t>
            </w:r>
          </w:p>
          <w:p w14:paraId="0D8D1EDB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  <w:p w14:paraId="79E55EBE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  <w:p w14:paraId="6F709F26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8" w:type="dxa"/>
          </w:tcPr>
          <w:p w14:paraId="4E966605" w14:textId="637AB5AB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partió del análisis de competencias </w:t>
            </w:r>
          </w:p>
          <w:p w14:paraId="7AD4B956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4DD70B2F" w14:textId="6C401F5B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inicio el primer proceso de la evaluación como la adecuacion curricular </w:t>
            </w:r>
          </w:p>
          <w:p w14:paraId="4DD4D620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79277179" w14:textId="0F89A52C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procedió a construir los criterios de evaluación </w:t>
            </w:r>
          </w:p>
          <w:p w14:paraId="793925B7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2068D9F0" w14:textId="39A7FDBD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analizo las evidencias </w:t>
            </w:r>
          </w:p>
          <w:p w14:paraId="717D9AC9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7AA7FF9C" w14:textId="24E0EEF0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enfatizo las dificultades </w:t>
            </w:r>
          </w:p>
          <w:p w14:paraId="1A0607C6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7464F365" w14:textId="7DC17D44" w:rsidR="00661F9B" w:rsidRPr="000B1BE7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procedió a retroalimentar para cerrar la brecha pedagógica. </w:t>
            </w:r>
          </w:p>
        </w:tc>
        <w:tc>
          <w:tcPr>
            <w:tcW w:w="4104" w:type="dxa"/>
          </w:tcPr>
          <w:p w14:paraId="5FDA59EF" w14:textId="3BAC5FF9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100% de logro en las competencias de:</w:t>
            </w:r>
          </w:p>
          <w:p w14:paraId="56B9038F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12CA67B5" w14:textId="4383B2D6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Se expresa oralmente en su lengua materna</w:t>
            </w:r>
          </w:p>
          <w:p w14:paraId="79F94DA9" w14:textId="77777777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Construye su identidad</w:t>
            </w:r>
          </w:p>
          <w:p w14:paraId="6C255476" w14:textId="3E041E9D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750E2F">
              <w:rPr>
                <w:sz w:val="18"/>
                <w:szCs w:val="18"/>
              </w:rPr>
              <w:t>onvive y participa democráticamente en la búsqueda del bien común</w:t>
            </w:r>
          </w:p>
          <w:p w14:paraId="26B31499" w14:textId="77777777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Crea proyectos desde los lenguajes artísticos</w:t>
            </w:r>
          </w:p>
          <w:p w14:paraId="3F2A07D3" w14:textId="77777777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Se desenvuelve de manera autónoma a través de su motricidad.</w:t>
            </w:r>
          </w:p>
        </w:tc>
        <w:tc>
          <w:tcPr>
            <w:tcW w:w="2485" w:type="dxa"/>
          </w:tcPr>
          <w:p w14:paraId="4A7B061D" w14:textId="77777777" w:rsidR="00661F9B" w:rsidRPr="000B1BE7" w:rsidRDefault="00661F9B" w:rsidP="00750E2F">
            <w:pPr>
              <w:rPr>
                <w:sz w:val="18"/>
                <w:szCs w:val="18"/>
              </w:rPr>
            </w:pPr>
          </w:p>
          <w:p w14:paraId="6CA665EB" w14:textId="3F174168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Escasa situaciones de aprendizaje que logren la consolidación en las siguientes competencias.</w:t>
            </w:r>
          </w:p>
          <w:p w14:paraId="46A0CAFA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2197B429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Lee diversos tipos de textos escritos en su lengua materna.</w:t>
            </w:r>
          </w:p>
          <w:p w14:paraId="53E74C7B" w14:textId="77777777" w:rsidR="00661F9B" w:rsidRPr="000B1BE7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6B6DDE60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Escribe diversos tipos de textos en su lengua materna</w:t>
            </w:r>
          </w:p>
          <w:p w14:paraId="70F904F4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C3FFD0E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Resuelve problemas de cantidad</w:t>
            </w:r>
          </w:p>
          <w:p w14:paraId="5DDBB1AA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503BADB5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Indaga mediante métodos científicos para construir sus conocimientos</w:t>
            </w:r>
          </w:p>
          <w:p w14:paraId="1C83E8A0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0B7FFCDF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Resuelve problemas de forma, movimiento y localización.</w:t>
            </w:r>
          </w:p>
        </w:tc>
        <w:tc>
          <w:tcPr>
            <w:tcW w:w="2047" w:type="dxa"/>
          </w:tcPr>
          <w:p w14:paraId="4814BA13" w14:textId="79988A05" w:rsidR="00661F9B" w:rsidRPr="000B1BE7" w:rsidRDefault="00661F9B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Planificar actividades complementarias para lograr un aprendizaje integral donde si se movilicen todas las capacidades y desempeños de toda las áreas curriculares y sus respectivas competencias.</w:t>
            </w:r>
          </w:p>
        </w:tc>
        <w:tc>
          <w:tcPr>
            <w:tcW w:w="1890" w:type="dxa"/>
          </w:tcPr>
          <w:p w14:paraId="7FBF3903" w14:textId="5D95DBAA" w:rsidR="00661F9B" w:rsidRDefault="00661F9B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Instrumentos de  registro y  seguimiento al estudiante</w:t>
            </w:r>
          </w:p>
          <w:p w14:paraId="5918F806" w14:textId="2E451EFA" w:rsidR="00D224E4" w:rsidRDefault="00D224E4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Cuaderno campo </w:t>
            </w:r>
          </w:p>
          <w:p w14:paraId="48C988BF" w14:textId="219ED34B" w:rsidR="00661F9B" w:rsidRPr="00661F9B" w:rsidRDefault="00661F9B" w:rsidP="00661F9B">
            <w:pPr>
              <w:pStyle w:val="Prrafodelista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Primer  trimestre.</w:t>
            </w:r>
          </w:p>
          <w:p w14:paraId="651CA9C7" w14:textId="17AA26B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759BF1C6" w14:textId="7A973B14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6C25BBD" w14:textId="394623AC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0EF3B25" w14:textId="1C8663B1" w:rsidR="00661F9B" w:rsidRPr="00661F9B" w:rsidRDefault="00661F9B" w:rsidP="00661F9B">
            <w:pPr>
              <w:pStyle w:val="Prrafodelista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Segundo  trimestre</w:t>
            </w:r>
          </w:p>
          <w:p w14:paraId="18CFDADC" w14:textId="790BEE41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59C026A1" w14:textId="3B96C16F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21879C16" w14:textId="6A7BCCE2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2A6FF297" w14:textId="23BA4155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487FCA3D" w14:textId="77777777" w:rsidR="00661F9B" w:rsidRPr="00661F9B" w:rsidRDefault="00661F9B" w:rsidP="00661F9B">
            <w:pPr>
              <w:pStyle w:val="Prrafodelista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Primer  trimestre</w:t>
            </w:r>
          </w:p>
          <w:p w14:paraId="4FD777AA" w14:textId="1816991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35FBC326" w14:textId="0BC38985" w:rsidR="00661F9B" w:rsidRDefault="00D758A5" w:rsidP="00661F9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661F9B">
              <w:rPr>
                <w:sz w:val="18"/>
                <w:szCs w:val="18"/>
              </w:rPr>
              <w:t>Registro del desarrollo dela competencia con conclusiones descriptivas</w:t>
            </w:r>
            <w:r>
              <w:rPr>
                <w:sz w:val="18"/>
                <w:szCs w:val="18"/>
              </w:rPr>
              <w:t xml:space="preserve"> (ETICA-COMUNICA</w:t>
            </w:r>
            <w:r w:rsidR="00D224E4">
              <w:rPr>
                <w:sz w:val="18"/>
                <w:szCs w:val="18"/>
              </w:rPr>
              <w:t xml:space="preserve">RLOS </w:t>
            </w:r>
            <w:r>
              <w:rPr>
                <w:sz w:val="18"/>
                <w:szCs w:val="18"/>
              </w:rPr>
              <w:t xml:space="preserve"> A LOS PADRES)</w:t>
            </w:r>
            <w:r w:rsidR="00661F9B">
              <w:rPr>
                <w:sz w:val="18"/>
                <w:szCs w:val="18"/>
              </w:rPr>
              <w:t xml:space="preserve">. </w:t>
            </w:r>
          </w:p>
          <w:p w14:paraId="5CD90FE3" w14:textId="77777777" w:rsidR="00D758A5" w:rsidRDefault="00D758A5" w:rsidP="00661F9B">
            <w:pPr>
              <w:jc w:val="both"/>
              <w:rPr>
                <w:sz w:val="18"/>
                <w:szCs w:val="18"/>
              </w:rPr>
            </w:pPr>
          </w:p>
          <w:p w14:paraId="1FEBB6D1" w14:textId="6E6E70E4" w:rsidR="00D758A5" w:rsidRDefault="00D758A5" w:rsidP="00661F9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*Acta de reunión de agradecimiento a los padres por su apoyo.</w:t>
            </w:r>
          </w:p>
          <w:p w14:paraId="52D3584C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2C4EEE4" w14:textId="22E1BAD7" w:rsidR="00661F9B" w:rsidRDefault="00661F9B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2D19B1C8" w14:textId="13D93FB7" w:rsidR="00962AA4" w:rsidRDefault="00962AA4" w:rsidP="00FF454F"/>
    <w:p w14:paraId="40FBA79E" w14:textId="6AA21E15" w:rsidR="00962AA4" w:rsidRDefault="00962AA4" w:rsidP="00B72B37">
      <w:pPr>
        <w:jc w:val="center"/>
      </w:pPr>
    </w:p>
    <w:p w14:paraId="6868F32D" w14:textId="643B4108" w:rsidR="00C25F50" w:rsidRDefault="00C25F50" w:rsidP="00B72B37">
      <w:pPr>
        <w:jc w:val="center"/>
      </w:pPr>
    </w:p>
    <w:p w14:paraId="503AB38F" w14:textId="7707651D" w:rsidR="0050396B" w:rsidRDefault="0050396B" w:rsidP="00B72B37">
      <w:pPr>
        <w:jc w:val="center"/>
      </w:pPr>
    </w:p>
    <w:p w14:paraId="71BF0683" w14:textId="77777777" w:rsidR="0050396B" w:rsidRDefault="0050396B" w:rsidP="00B72B37">
      <w:pPr>
        <w:jc w:val="center"/>
      </w:pPr>
    </w:p>
    <w:p w14:paraId="4FDC0C55" w14:textId="47D1F0B2" w:rsidR="00661F9B" w:rsidRDefault="00661F9B" w:rsidP="00B72B37">
      <w:pPr>
        <w:jc w:val="center"/>
      </w:pPr>
    </w:p>
    <w:p w14:paraId="5C0BB202" w14:textId="77777777" w:rsidR="00661F9B" w:rsidRDefault="00661F9B" w:rsidP="00B72B37">
      <w:pPr>
        <w:jc w:val="center"/>
      </w:pPr>
    </w:p>
    <w:p w14:paraId="7A44E231" w14:textId="0E7C2068" w:rsidR="00C25F50" w:rsidRDefault="009905BD" w:rsidP="00B72B37">
      <w:pPr>
        <w:jc w:val="center"/>
      </w:pPr>
      <w:r w:rsidRPr="00A21186">
        <w:rPr>
          <w:noProof/>
        </w:rPr>
        <w:drawing>
          <wp:anchor distT="0" distB="0" distL="114300" distR="114300" simplePos="0" relativeHeight="251691008" behindDoc="0" locked="0" layoutInCell="1" allowOverlap="1" wp14:anchorId="1CB769AD" wp14:editId="1C426628">
            <wp:simplePos x="0" y="0"/>
            <wp:positionH relativeFrom="margin">
              <wp:posOffset>-409575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60D0B" w14:textId="4AF3F685" w:rsidR="00C25F50" w:rsidRDefault="00473042" w:rsidP="00B72B37">
      <w:pPr>
        <w:jc w:val="center"/>
      </w:pPr>
      <w:r w:rsidRPr="00B75FC4">
        <w:rPr>
          <w:noProof/>
        </w:rPr>
        <w:drawing>
          <wp:anchor distT="0" distB="0" distL="114300" distR="114300" simplePos="0" relativeHeight="251719680" behindDoc="0" locked="0" layoutInCell="1" allowOverlap="1" wp14:anchorId="200F230A" wp14:editId="6C770467">
            <wp:simplePos x="0" y="0"/>
            <wp:positionH relativeFrom="margin">
              <wp:posOffset>6529070</wp:posOffset>
            </wp:positionH>
            <wp:positionV relativeFrom="paragraph">
              <wp:posOffset>6985</wp:posOffset>
            </wp:positionV>
            <wp:extent cx="2703195" cy="2190750"/>
            <wp:effectExtent l="0" t="0" r="190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5"/>
                    <a:stretch/>
                  </pic:blipFill>
                  <pic:spPr bwMode="auto">
                    <a:xfrm>
                      <a:off x="0" y="0"/>
                      <a:ext cx="270319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8EDC5" wp14:editId="43128146">
                <wp:simplePos x="0" y="0"/>
                <wp:positionH relativeFrom="column">
                  <wp:posOffset>3166110</wp:posOffset>
                </wp:positionH>
                <wp:positionV relativeFrom="paragraph">
                  <wp:posOffset>73025</wp:posOffset>
                </wp:positionV>
                <wp:extent cx="2333625" cy="1857375"/>
                <wp:effectExtent l="0" t="0" r="28575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37924" w14:textId="12F3BC2B" w:rsidR="00003E09" w:rsidRPr="00C57DE4" w:rsidRDefault="00003E09" w:rsidP="00003E0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8EDC5" id="Elipse 14" o:spid="_x0000_s1031" style="position:absolute;left:0;text-align:left;margin-left:249.3pt;margin-top:5.75pt;width:183.75pt;height:14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8C37924" w14:textId="12F3BC2B" w:rsidR="00003E09" w:rsidRPr="00C57DE4" w:rsidRDefault="00003E09" w:rsidP="00003E0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79FA457" w14:textId="35F88350" w:rsidR="00C25F50" w:rsidRDefault="00C25F50" w:rsidP="00B72B37">
      <w:pPr>
        <w:jc w:val="center"/>
      </w:pPr>
    </w:p>
    <w:p w14:paraId="42692225" w14:textId="6E879727" w:rsidR="00C25F50" w:rsidRDefault="00C25F50" w:rsidP="00B72B37">
      <w:pPr>
        <w:jc w:val="center"/>
      </w:pPr>
    </w:p>
    <w:p w14:paraId="494802E9" w14:textId="0D70019C" w:rsidR="00C25F50" w:rsidRDefault="00C25F50" w:rsidP="00B72B37">
      <w:pPr>
        <w:jc w:val="center"/>
      </w:pPr>
    </w:p>
    <w:p w14:paraId="4358CF6F" w14:textId="0D5051CC" w:rsidR="00C25F50" w:rsidRDefault="00C25F50" w:rsidP="00B72B37">
      <w:pPr>
        <w:jc w:val="center"/>
      </w:pPr>
    </w:p>
    <w:p w14:paraId="3925FFC4" w14:textId="26E5474A" w:rsidR="00C25F50" w:rsidRDefault="00C25F50" w:rsidP="00B72B37">
      <w:pPr>
        <w:jc w:val="center"/>
      </w:pPr>
    </w:p>
    <w:p w14:paraId="686CA0C4" w14:textId="6A10909C" w:rsidR="00C25F50" w:rsidRDefault="00C25F50" w:rsidP="00B72B37">
      <w:pPr>
        <w:jc w:val="center"/>
      </w:pPr>
    </w:p>
    <w:p w14:paraId="4E2DB932" w14:textId="197A621D" w:rsidR="00C25F50" w:rsidRDefault="00C25F50" w:rsidP="00B72B37">
      <w:pPr>
        <w:jc w:val="center"/>
      </w:pPr>
    </w:p>
    <w:p w14:paraId="2146EDAD" w14:textId="45E5396F" w:rsidR="00C25F50" w:rsidRDefault="00284195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FDFE3A" wp14:editId="37F72441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5457825" cy="2171700"/>
                <wp:effectExtent l="0" t="0" r="28575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171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4FC27" w14:textId="0FDACD20" w:rsidR="00A0322E" w:rsidRPr="0050396B" w:rsidRDefault="00A0322E" w:rsidP="00962AA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396B">
                              <w:rPr>
                                <w:sz w:val="56"/>
                                <w:szCs w:val="56"/>
                              </w:rPr>
                              <w:t xml:space="preserve">Acceso y permanencia de los </w:t>
                            </w:r>
                            <w:r w:rsidR="005B4417" w:rsidRPr="0050396B">
                              <w:rPr>
                                <w:sz w:val="56"/>
                                <w:szCs w:val="56"/>
                              </w:rPr>
                              <w:t>estudiantes en</w:t>
                            </w:r>
                            <w:r w:rsidRPr="0050396B">
                              <w:rPr>
                                <w:sz w:val="56"/>
                                <w:szCs w:val="56"/>
                              </w:rPr>
                              <w:t xml:space="preserve"> la institución educativa.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DFE3A" id="Rectángulo: esquinas redondeadas 5" o:spid="_x0000_s1032" style="position:absolute;left:0;text-align:left;margin-left:0;margin-top:21.05pt;width:429.75pt;height:171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4C4FC27" w14:textId="0FDACD20" w:rsidR="00A0322E" w:rsidRPr="0050396B" w:rsidRDefault="00A0322E" w:rsidP="00962AA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396B">
                        <w:rPr>
                          <w:sz w:val="56"/>
                          <w:szCs w:val="56"/>
                        </w:rPr>
                        <w:t xml:space="preserve">Acceso y permanencia de los </w:t>
                      </w:r>
                      <w:r w:rsidR="005B4417" w:rsidRPr="0050396B">
                        <w:rPr>
                          <w:sz w:val="56"/>
                          <w:szCs w:val="56"/>
                        </w:rPr>
                        <w:t>estudiantes en</w:t>
                      </w:r>
                      <w:r w:rsidRPr="0050396B">
                        <w:rPr>
                          <w:sz w:val="56"/>
                          <w:szCs w:val="56"/>
                        </w:rPr>
                        <w:t xml:space="preserve"> la institución educativa.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A9E9E5" w14:textId="016282A6" w:rsidR="00C25F50" w:rsidRDefault="00C25F50" w:rsidP="00B72B37">
      <w:pPr>
        <w:jc w:val="center"/>
      </w:pPr>
    </w:p>
    <w:p w14:paraId="31AA0680" w14:textId="7AA04B51" w:rsidR="00C25F50" w:rsidRDefault="00C25F50" w:rsidP="00B72B37">
      <w:pPr>
        <w:jc w:val="center"/>
      </w:pPr>
    </w:p>
    <w:p w14:paraId="32B49D7D" w14:textId="560AA0CC" w:rsidR="00C25F50" w:rsidRDefault="00C25F50" w:rsidP="00B72B37">
      <w:pPr>
        <w:jc w:val="center"/>
      </w:pPr>
    </w:p>
    <w:p w14:paraId="70C78A86" w14:textId="321A1D68" w:rsidR="00C25F50" w:rsidRDefault="00C25F50" w:rsidP="00B72B37">
      <w:pPr>
        <w:jc w:val="center"/>
      </w:pPr>
    </w:p>
    <w:p w14:paraId="2EE6F9D2" w14:textId="009D263D" w:rsidR="00C25F50" w:rsidRDefault="00C25F50" w:rsidP="00B72B37">
      <w:pPr>
        <w:jc w:val="center"/>
      </w:pPr>
    </w:p>
    <w:p w14:paraId="49A85DF7" w14:textId="1BC74F70" w:rsidR="00962AA4" w:rsidRDefault="00962AA4" w:rsidP="00B72B37">
      <w:pPr>
        <w:jc w:val="center"/>
      </w:pPr>
    </w:p>
    <w:p w14:paraId="6801DF8B" w14:textId="26020230" w:rsidR="00962AA4" w:rsidRDefault="00962AA4" w:rsidP="00B72B37">
      <w:pPr>
        <w:jc w:val="center"/>
      </w:pPr>
    </w:p>
    <w:p w14:paraId="68245E46" w14:textId="56419C37" w:rsidR="00962AA4" w:rsidRDefault="00962AA4" w:rsidP="00B72B37">
      <w:pPr>
        <w:jc w:val="center"/>
      </w:pPr>
    </w:p>
    <w:p w14:paraId="2E12BC54" w14:textId="253F3B84" w:rsidR="00962AA4" w:rsidRDefault="00962AA4" w:rsidP="00B72B37">
      <w:pPr>
        <w:jc w:val="center"/>
      </w:pPr>
    </w:p>
    <w:p w14:paraId="633506D9" w14:textId="071D443A" w:rsidR="00962AA4" w:rsidRDefault="00962AA4" w:rsidP="00B72B37">
      <w:pPr>
        <w:jc w:val="center"/>
      </w:pPr>
    </w:p>
    <w:p w14:paraId="3BDBE631" w14:textId="0AC4B9F4" w:rsidR="00962AA4" w:rsidRDefault="00962AA4" w:rsidP="00E8575E"/>
    <w:p w14:paraId="4C48219B" w14:textId="0D08A917" w:rsidR="009905BD" w:rsidRDefault="00473042" w:rsidP="00E8575E">
      <w:pPr>
        <w:rPr>
          <w:rFonts w:ascii="Calibri" w:eastAsia="Calibri" w:hAnsi="Calibri"/>
          <w:lang w:val="es-MX"/>
        </w:rPr>
      </w:pPr>
      <w:r w:rsidRPr="00ED36D5">
        <w:rPr>
          <w:noProof/>
        </w:rPr>
        <w:drawing>
          <wp:anchor distT="0" distB="0" distL="114300" distR="114300" simplePos="0" relativeHeight="251721728" behindDoc="0" locked="0" layoutInCell="1" allowOverlap="1" wp14:anchorId="7FDDEAB5" wp14:editId="1F0C18E7">
            <wp:simplePos x="0" y="0"/>
            <wp:positionH relativeFrom="column">
              <wp:posOffset>7005320</wp:posOffset>
            </wp:positionH>
            <wp:positionV relativeFrom="paragraph">
              <wp:posOffset>0</wp:posOffset>
            </wp:positionV>
            <wp:extent cx="2174240" cy="1818005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5691" r="5667" b="2845"/>
                    <a:stretch/>
                  </pic:blipFill>
                  <pic:spPr bwMode="auto">
                    <a:xfrm>
                      <a:off x="0" y="0"/>
                      <a:ext cx="217424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</w:rPr>
        <w:drawing>
          <wp:anchor distT="0" distB="0" distL="114300" distR="114300" simplePos="0" relativeHeight="251693056" behindDoc="0" locked="0" layoutInCell="1" allowOverlap="1" wp14:anchorId="4ADD35BA" wp14:editId="2314CA18">
            <wp:simplePos x="0" y="0"/>
            <wp:positionH relativeFrom="margin">
              <wp:posOffset>-485775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F4C02" w14:textId="149884DC" w:rsidR="009905BD" w:rsidRDefault="009905BD" w:rsidP="00E8575E">
      <w:pPr>
        <w:rPr>
          <w:rFonts w:ascii="Calibri" w:eastAsia="Calibri" w:hAnsi="Calibri"/>
          <w:lang w:val="es-MX"/>
        </w:rPr>
      </w:pPr>
    </w:p>
    <w:p w14:paraId="7F2B9A85" w14:textId="388C0B32" w:rsidR="009905BD" w:rsidRDefault="009905BD" w:rsidP="00E8575E">
      <w:pPr>
        <w:rPr>
          <w:rFonts w:ascii="Calibri" w:eastAsia="Calibri" w:hAnsi="Calibri"/>
          <w:lang w:val="es-MX"/>
        </w:rPr>
      </w:pPr>
    </w:p>
    <w:p w14:paraId="47E370E0" w14:textId="27133222" w:rsidR="009905BD" w:rsidRDefault="009905BD" w:rsidP="00E8575E">
      <w:pPr>
        <w:rPr>
          <w:rFonts w:ascii="Calibri" w:eastAsia="Calibri" w:hAnsi="Calibri"/>
          <w:lang w:val="es-MX"/>
        </w:rPr>
      </w:pPr>
    </w:p>
    <w:p w14:paraId="34F04405" w14:textId="696D2E21" w:rsidR="00E8575E" w:rsidRPr="000B1BE7" w:rsidRDefault="00E8575E" w:rsidP="00E8575E">
      <w:pPr>
        <w:rPr>
          <w:rFonts w:ascii="Calibri" w:eastAsia="Calibri" w:hAnsi="Calibri"/>
          <w:lang w:val="es-MX"/>
        </w:rPr>
      </w:pPr>
      <w:r>
        <w:rPr>
          <w:rFonts w:ascii="Calibri" w:eastAsia="Calibri" w:hAnsi="Calibri"/>
          <w:lang w:val="es-MX"/>
        </w:rPr>
        <w:t>Anexo 2</w:t>
      </w:r>
    </w:p>
    <w:p w14:paraId="006E4A4A" w14:textId="5DC45436" w:rsidR="00E8575E" w:rsidRPr="000B1BE7" w:rsidRDefault="00E8575E" w:rsidP="00E8575E">
      <w:pPr>
        <w:ind w:left="-142" w:firstLine="142"/>
        <w:rPr>
          <w:rFonts w:ascii="Calibri" w:eastAsia="Calibri" w:hAnsi="Calibri"/>
          <w:b/>
          <w:lang w:val="es-MX"/>
        </w:rPr>
      </w:pPr>
      <w:r w:rsidRPr="000B1BE7">
        <w:rPr>
          <w:rFonts w:ascii="Calibri" w:eastAsia="Calibri" w:hAnsi="Calibri"/>
          <w:b/>
          <w:lang w:val="es-MX"/>
        </w:rPr>
        <w:t xml:space="preserve">COMPROMISO 2: Acceso y permanencia de </w:t>
      </w:r>
      <w:r w:rsidR="00473042" w:rsidRPr="000B1BE7">
        <w:rPr>
          <w:rFonts w:ascii="Calibri" w:eastAsia="Calibri" w:hAnsi="Calibri"/>
          <w:b/>
          <w:lang w:val="es-MX"/>
        </w:rPr>
        <w:t>las</w:t>
      </w:r>
      <w:r w:rsidR="00473042">
        <w:rPr>
          <w:rFonts w:ascii="Calibri" w:eastAsia="Calibri" w:hAnsi="Calibri"/>
          <w:b/>
          <w:lang w:val="es-MX"/>
        </w:rPr>
        <w:t xml:space="preserve"> y </w:t>
      </w:r>
      <w:r w:rsidR="00473042" w:rsidRPr="000B1BE7">
        <w:rPr>
          <w:rFonts w:ascii="Calibri" w:eastAsia="Calibri" w:hAnsi="Calibri"/>
          <w:b/>
          <w:lang w:val="es-MX"/>
        </w:rPr>
        <w:t>los</w:t>
      </w:r>
      <w:r w:rsidRPr="000B1BE7">
        <w:rPr>
          <w:rFonts w:ascii="Calibri" w:eastAsia="Calibri" w:hAnsi="Calibri"/>
          <w:b/>
          <w:lang w:val="es-MX"/>
        </w:rPr>
        <w:t xml:space="preserve"> estudiantes en la IE consolidado</w:t>
      </w:r>
    </w:p>
    <w:p w14:paraId="22249D86" w14:textId="43C5B511" w:rsidR="00E8575E" w:rsidRPr="000B1BE7" w:rsidRDefault="00E8575E" w:rsidP="00E8575E">
      <w:pPr>
        <w:rPr>
          <w:rFonts w:ascii="Calibri" w:eastAsia="Calibri" w:hAnsi="Calibri"/>
          <w:lang w:val="es-MX"/>
        </w:rPr>
      </w:pPr>
    </w:p>
    <w:tbl>
      <w:tblPr>
        <w:tblStyle w:val="Tablaconcuadrcula2"/>
        <w:tblW w:w="141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49"/>
        <w:gridCol w:w="1314"/>
        <w:gridCol w:w="1402"/>
        <w:gridCol w:w="614"/>
        <w:gridCol w:w="1795"/>
        <w:gridCol w:w="676"/>
        <w:gridCol w:w="1579"/>
        <w:gridCol w:w="676"/>
        <w:gridCol w:w="1579"/>
        <w:gridCol w:w="676"/>
        <w:gridCol w:w="1580"/>
        <w:gridCol w:w="898"/>
      </w:tblGrid>
      <w:tr w:rsidR="00E8575E" w:rsidRPr="0060096E" w14:paraId="22C75FF4" w14:textId="77777777" w:rsidTr="00E8575E">
        <w:trPr>
          <w:trHeight w:val="1325"/>
        </w:trPr>
        <w:tc>
          <w:tcPr>
            <w:tcW w:w="1349" w:type="dxa"/>
            <w:shd w:val="clear" w:color="auto" w:fill="D0CECE"/>
          </w:tcPr>
          <w:p w14:paraId="71BBF0B3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SECCION</w:t>
            </w:r>
          </w:p>
        </w:tc>
        <w:tc>
          <w:tcPr>
            <w:tcW w:w="1314" w:type="dxa"/>
            <w:shd w:val="clear" w:color="auto" w:fill="D0CECE"/>
          </w:tcPr>
          <w:p w14:paraId="520DF242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MATRICULADOS 2020</w:t>
            </w:r>
          </w:p>
        </w:tc>
        <w:tc>
          <w:tcPr>
            <w:tcW w:w="1402" w:type="dxa"/>
            <w:shd w:val="clear" w:color="auto" w:fill="D0CECE"/>
          </w:tcPr>
          <w:p w14:paraId="7C13AD82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Asistencia continua (A)</w:t>
            </w:r>
          </w:p>
        </w:tc>
        <w:tc>
          <w:tcPr>
            <w:tcW w:w="614" w:type="dxa"/>
            <w:shd w:val="clear" w:color="auto" w:fill="D0CECE"/>
          </w:tcPr>
          <w:p w14:paraId="19F444C6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795" w:type="dxa"/>
            <w:shd w:val="clear" w:color="auto" w:fill="D0CECE"/>
          </w:tcPr>
          <w:p w14:paraId="4AFF0CD0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Asistencia Intermitente</w:t>
            </w:r>
          </w:p>
          <w:p w14:paraId="359B59D6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(B)</w:t>
            </w:r>
          </w:p>
        </w:tc>
        <w:tc>
          <w:tcPr>
            <w:tcW w:w="676" w:type="dxa"/>
            <w:shd w:val="clear" w:color="auto" w:fill="D0CECE"/>
          </w:tcPr>
          <w:p w14:paraId="23D22B27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  <w:shd w:val="clear" w:color="auto" w:fill="D0CECE"/>
          </w:tcPr>
          <w:p w14:paraId="50CE4ACA" w14:textId="5987ABAD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No Asistencia</w:t>
            </w:r>
          </w:p>
          <w:p w14:paraId="1517F623" w14:textId="43ABE142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(</w:t>
            </w:r>
            <w:r w:rsidR="00473042" w:rsidRPr="0060096E">
              <w:rPr>
                <w:szCs w:val="20"/>
                <w:lang w:val="es-MX"/>
              </w:rPr>
              <w:t>C )</w:t>
            </w:r>
          </w:p>
        </w:tc>
        <w:tc>
          <w:tcPr>
            <w:tcW w:w="676" w:type="dxa"/>
            <w:shd w:val="clear" w:color="auto" w:fill="D0CECE"/>
          </w:tcPr>
          <w:p w14:paraId="534A4C85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  <w:shd w:val="clear" w:color="auto" w:fill="D0CECE"/>
          </w:tcPr>
          <w:p w14:paraId="5DCDEEC1" w14:textId="77777777" w:rsidR="00E8575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Traslado</w:t>
            </w:r>
          </w:p>
          <w:p w14:paraId="64665FCF" w14:textId="09CF8218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</w:p>
        </w:tc>
        <w:tc>
          <w:tcPr>
            <w:tcW w:w="676" w:type="dxa"/>
            <w:shd w:val="clear" w:color="auto" w:fill="D0CECE"/>
          </w:tcPr>
          <w:p w14:paraId="46766BB4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580" w:type="dxa"/>
            <w:shd w:val="clear" w:color="auto" w:fill="D0CECE"/>
          </w:tcPr>
          <w:p w14:paraId="480EBA9F" w14:textId="1EA8417C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 xml:space="preserve">TOTA estudiantes               ( </w:t>
            </w:r>
            <w:r w:rsidRPr="0060096E">
              <w:rPr>
                <w:szCs w:val="20"/>
                <w:lang w:val="es-MX"/>
              </w:rPr>
              <w:t>A+B+C)</w:t>
            </w:r>
          </w:p>
        </w:tc>
        <w:tc>
          <w:tcPr>
            <w:tcW w:w="898" w:type="dxa"/>
            <w:shd w:val="clear" w:color="auto" w:fill="D0CECE"/>
          </w:tcPr>
          <w:p w14:paraId="781A449E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</w:tr>
      <w:tr w:rsidR="00E8575E" w:rsidRPr="0060096E" w14:paraId="1FB9CF84" w14:textId="77777777" w:rsidTr="00E8575E">
        <w:trPr>
          <w:trHeight w:val="221"/>
        </w:trPr>
        <w:tc>
          <w:tcPr>
            <w:tcW w:w="1349" w:type="dxa"/>
          </w:tcPr>
          <w:p w14:paraId="55B8E58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314" w:type="dxa"/>
          </w:tcPr>
          <w:p w14:paraId="314AA711" w14:textId="288E4FDE" w:rsidR="00E8575E" w:rsidRPr="0060096E" w:rsidRDefault="00E8575E" w:rsidP="00A0322E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D95081">
              <w:rPr>
                <w:lang w:val="es-MX"/>
              </w:rPr>
              <w:t>5</w:t>
            </w:r>
          </w:p>
        </w:tc>
        <w:tc>
          <w:tcPr>
            <w:tcW w:w="1402" w:type="dxa"/>
          </w:tcPr>
          <w:p w14:paraId="17F7F90A" w14:textId="5C4D230C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</w:t>
            </w:r>
            <w:r w:rsidR="00D95081">
              <w:rPr>
                <w:szCs w:val="20"/>
                <w:lang w:val="es-MX"/>
              </w:rPr>
              <w:t>9</w:t>
            </w:r>
          </w:p>
        </w:tc>
        <w:tc>
          <w:tcPr>
            <w:tcW w:w="614" w:type="dxa"/>
          </w:tcPr>
          <w:p w14:paraId="1F19C183" w14:textId="2119D38A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76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795" w:type="dxa"/>
          </w:tcPr>
          <w:p w14:paraId="3A218001" w14:textId="6C1E7387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2</w:t>
            </w:r>
          </w:p>
        </w:tc>
        <w:tc>
          <w:tcPr>
            <w:tcW w:w="676" w:type="dxa"/>
          </w:tcPr>
          <w:p w14:paraId="32386FCB" w14:textId="7FFA69EC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16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</w:tcPr>
          <w:p w14:paraId="3A2598E3" w14:textId="0BB9D810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</w:t>
            </w:r>
          </w:p>
        </w:tc>
        <w:tc>
          <w:tcPr>
            <w:tcW w:w="676" w:type="dxa"/>
          </w:tcPr>
          <w:p w14:paraId="4F6703A5" w14:textId="60ECD907" w:rsidR="00E8575E" w:rsidRPr="0060096E" w:rsidRDefault="00FF1839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4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</w:tcPr>
          <w:p w14:paraId="3E03C036" w14:textId="1D2E8356" w:rsidR="00E8575E" w:rsidRPr="0060096E" w:rsidRDefault="00E8575E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</w:t>
            </w:r>
          </w:p>
        </w:tc>
        <w:tc>
          <w:tcPr>
            <w:tcW w:w="676" w:type="dxa"/>
          </w:tcPr>
          <w:p w14:paraId="30F1A758" w14:textId="5C82EFC1" w:rsidR="00E8575E" w:rsidRPr="0060096E" w:rsidRDefault="00FF1839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4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580" w:type="dxa"/>
          </w:tcPr>
          <w:p w14:paraId="41AD98A3" w14:textId="7180E513" w:rsidR="00E8575E" w:rsidRPr="0060096E" w:rsidRDefault="00D95081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25</w:t>
            </w:r>
          </w:p>
        </w:tc>
        <w:tc>
          <w:tcPr>
            <w:tcW w:w="898" w:type="dxa"/>
          </w:tcPr>
          <w:p w14:paraId="3BC56B80" w14:textId="739B48FB" w:rsidR="00E8575E" w:rsidRPr="0060096E" w:rsidRDefault="00E8575E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100</w:t>
            </w:r>
          </w:p>
        </w:tc>
      </w:tr>
      <w:tr w:rsidR="00E8575E" w:rsidRPr="0060096E" w14:paraId="41CEDFE1" w14:textId="77777777" w:rsidTr="00E8575E">
        <w:trPr>
          <w:trHeight w:val="208"/>
        </w:trPr>
        <w:tc>
          <w:tcPr>
            <w:tcW w:w="1349" w:type="dxa"/>
          </w:tcPr>
          <w:p w14:paraId="4658AF27" w14:textId="25073218" w:rsidR="00E8575E" w:rsidRPr="0060096E" w:rsidRDefault="00E8575E" w:rsidP="00A0322E">
            <w:pPr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TOTAL</w:t>
            </w:r>
          </w:p>
        </w:tc>
        <w:tc>
          <w:tcPr>
            <w:tcW w:w="1314" w:type="dxa"/>
          </w:tcPr>
          <w:p w14:paraId="5344490D" w14:textId="77777777" w:rsidR="00E8575E" w:rsidRPr="0060096E" w:rsidRDefault="00E8575E" w:rsidP="00A0322E">
            <w:pPr>
              <w:rPr>
                <w:lang w:val="es-MX"/>
              </w:rPr>
            </w:pPr>
          </w:p>
        </w:tc>
        <w:tc>
          <w:tcPr>
            <w:tcW w:w="1402" w:type="dxa"/>
          </w:tcPr>
          <w:p w14:paraId="7DB3686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14" w:type="dxa"/>
          </w:tcPr>
          <w:p w14:paraId="66B98B8A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795" w:type="dxa"/>
          </w:tcPr>
          <w:p w14:paraId="772B0FA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76" w:type="dxa"/>
          </w:tcPr>
          <w:p w14:paraId="4A04C120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579" w:type="dxa"/>
          </w:tcPr>
          <w:p w14:paraId="3371D6D8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76" w:type="dxa"/>
          </w:tcPr>
          <w:p w14:paraId="314BFDBA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579" w:type="dxa"/>
          </w:tcPr>
          <w:p w14:paraId="4B519991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76" w:type="dxa"/>
          </w:tcPr>
          <w:p w14:paraId="147D3714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580" w:type="dxa"/>
          </w:tcPr>
          <w:p w14:paraId="22B6C738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898" w:type="dxa"/>
          </w:tcPr>
          <w:p w14:paraId="590577B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</w:tr>
    </w:tbl>
    <w:p w14:paraId="5FB030DB" w14:textId="554FFC67" w:rsidR="00962AA4" w:rsidRDefault="00962AA4" w:rsidP="00B72B37">
      <w:pPr>
        <w:jc w:val="center"/>
      </w:pPr>
    </w:p>
    <w:p w14:paraId="4AFCBA22" w14:textId="048FB793" w:rsidR="00962AA4" w:rsidRDefault="00962AA4" w:rsidP="00B72B37">
      <w:pPr>
        <w:jc w:val="center"/>
      </w:pPr>
    </w:p>
    <w:p w14:paraId="58E5BF36" w14:textId="3929EC1B" w:rsidR="00962AA4" w:rsidRDefault="00962AA4" w:rsidP="00B72B37">
      <w:pPr>
        <w:jc w:val="center"/>
      </w:pPr>
    </w:p>
    <w:p w14:paraId="780B6800" w14:textId="157D8FF7" w:rsidR="00962AA4" w:rsidRDefault="00962AA4" w:rsidP="00B72B37">
      <w:pPr>
        <w:jc w:val="center"/>
      </w:pPr>
    </w:p>
    <w:p w14:paraId="226A8617" w14:textId="2C911398" w:rsidR="00962AA4" w:rsidRDefault="00962AA4" w:rsidP="00B72B37">
      <w:pPr>
        <w:jc w:val="center"/>
      </w:pPr>
    </w:p>
    <w:p w14:paraId="7E7D517B" w14:textId="28ABDB70" w:rsidR="00962AA4" w:rsidRDefault="00962AA4" w:rsidP="00B72B37">
      <w:pPr>
        <w:jc w:val="center"/>
      </w:pPr>
    </w:p>
    <w:p w14:paraId="640E25FC" w14:textId="0DD42DA2" w:rsidR="00962AA4" w:rsidRDefault="00962AA4" w:rsidP="00B72B37">
      <w:pPr>
        <w:jc w:val="center"/>
      </w:pPr>
    </w:p>
    <w:p w14:paraId="1FE767B6" w14:textId="0B826C04" w:rsidR="00962AA4" w:rsidRDefault="00962AA4" w:rsidP="00B72B37">
      <w:pPr>
        <w:jc w:val="center"/>
      </w:pPr>
    </w:p>
    <w:p w14:paraId="25768017" w14:textId="4E1CB365" w:rsidR="00962AA4" w:rsidRDefault="00962AA4" w:rsidP="00B72B37">
      <w:pPr>
        <w:jc w:val="center"/>
      </w:pPr>
    </w:p>
    <w:p w14:paraId="3E1AF6A5" w14:textId="2B74E053" w:rsidR="00962AA4" w:rsidRDefault="00962AA4" w:rsidP="00B72B37">
      <w:pPr>
        <w:jc w:val="center"/>
      </w:pPr>
    </w:p>
    <w:p w14:paraId="3DCE9576" w14:textId="60DAF755" w:rsidR="00962AA4" w:rsidRDefault="009905BD" w:rsidP="00B72B37">
      <w:pPr>
        <w:jc w:val="center"/>
      </w:pPr>
      <w:r w:rsidRPr="00A21186">
        <w:rPr>
          <w:noProof/>
        </w:rPr>
        <w:drawing>
          <wp:anchor distT="0" distB="0" distL="114300" distR="114300" simplePos="0" relativeHeight="251695104" behindDoc="0" locked="0" layoutInCell="1" allowOverlap="1" wp14:anchorId="4B4F60A1" wp14:editId="63135353">
            <wp:simplePos x="0" y="0"/>
            <wp:positionH relativeFrom="margin">
              <wp:posOffset>-419100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D3543" w14:textId="7CB12600" w:rsidR="00962AA4" w:rsidRDefault="00962AA4" w:rsidP="00B72B37">
      <w:pPr>
        <w:jc w:val="center"/>
      </w:pPr>
    </w:p>
    <w:p w14:paraId="330BC5F6" w14:textId="47B729C2" w:rsidR="00962AA4" w:rsidRDefault="00CC53A3" w:rsidP="00B72B37">
      <w:pPr>
        <w:jc w:val="center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AA284A1" wp14:editId="77944A1E">
            <wp:simplePos x="0" y="0"/>
            <wp:positionH relativeFrom="margin">
              <wp:posOffset>-414655</wp:posOffset>
            </wp:positionH>
            <wp:positionV relativeFrom="paragraph">
              <wp:posOffset>1263650</wp:posOffset>
            </wp:positionV>
            <wp:extent cx="2047875" cy="1781175"/>
            <wp:effectExtent l="0" t="0" r="9525" b="952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711">
        <w:rPr>
          <w:noProof/>
        </w:rPr>
        <w:drawing>
          <wp:inline distT="0" distB="0" distL="0" distR="0" wp14:anchorId="023A203D" wp14:editId="7EC0A329">
            <wp:extent cx="6505575" cy="4667250"/>
            <wp:effectExtent l="0" t="0" r="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F3AF63A0-24A7-4B29-9C2B-31A9D81CF2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BE3379A" w14:textId="12E40BD8" w:rsidR="00962AA4" w:rsidRDefault="00962AA4" w:rsidP="00B72B37">
      <w:pPr>
        <w:jc w:val="center"/>
      </w:pPr>
    </w:p>
    <w:tbl>
      <w:tblPr>
        <w:tblStyle w:val="Tablaconcuadrcula1"/>
        <w:tblpPr w:leftFromText="141" w:rightFromText="141" w:vertAnchor="text" w:horzAnchor="margin" w:tblpY="2533"/>
        <w:tblW w:w="14170" w:type="dxa"/>
        <w:tblLook w:val="04A0" w:firstRow="1" w:lastRow="0" w:firstColumn="1" w:lastColumn="0" w:noHBand="0" w:noVBand="1"/>
      </w:tblPr>
      <w:tblGrid>
        <w:gridCol w:w="1703"/>
        <w:gridCol w:w="2136"/>
        <w:gridCol w:w="2298"/>
        <w:gridCol w:w="3188"/>
        <w:gridCol w:w="2410"/>
        <w:gridCol w:w="2435"/>
      </w:tblGrid>
      <w:tr w:rsidR="003441DB" w:rsidRPr="000B1BE7" w14:paraId="6675D177" w14:textId="5A52D740" w:rsidTr="00B6580F">
        <w:trPr>
          <w:trHeight w:val="416"/>
        </w:trPr>
        <w:tc>
          <w:tcPr>
            <w:tcW w:w="1703" w:type="dxa"/>
            <w:shd w:val="clear" w:color="auto" w:fill="D0CECE"/>
          </w:tcPr>
          <w:p w14:paraId="30DE89AA" w14:textId="7F93C9D0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2136" w:type="dxa"/>
            <w:shd w:val="clear" w:color="auto" w:fill="D0CECE"/>
          </w:tcPr>
          <w:p w14:paraId="6454015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2298" w:type="dxa"/>
            <w:shd w:val="clear" w:color="auto" w:fill="D0CECE"/>
          </w:tcPr>
          <w:p w14:paraId="05C55F59" w14:textId="1F6AC5CF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3188" w:type="dxa"/>
            <w:shd w:val="clear" w:color="auto" w:fill="D0CECE"/>
          </w:tcPr>
          <w:p w14:paraId="7475574A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7FE797E5" w14:textId="54A29550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410" w:type="dxa"/>
            <w:shd w:val="clear" w:color="auto" w:fill="D0CECE"/>
          </w:tcPr>
          <w:p w14:paraId="72BB1FBA" w14:textId="1CCED3D3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 xml:space="preserve">PROPUESTAS </w:t>
            </w:r>
            <w:r>
              <w:rPr>
                <w:sz w:val="18"/>
                <w:szCs w:val="18"/>
              </w:rPr>
              <w:t xml:space="preserve"> </w:t>
            </w:r>
            <w:r w:rsidRPr="000B1BE7">
              <w:rPr>
                <w:sz w:val="18"/>
                <w:szCs w:val="18"/>
              </w:rPr>
              <w:t xml:space="preserve">DE </w:t>
            </w:r>
            <w:r>
              <w:rPr>
                <w:sz w:val="18"/>
                <w:szCs w:val="18"/>
              </w:rPr>
              <w:t xml:space="preserve"> </w:t>
            </w:r>
            <w:r w:rsidRPr="000B1BE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ACCIONES </w:t>
            </w:r>
            <w:r w:rsidRPr="000B1BE7">
              <w:rPr>
                <w:sz w:val="18"/>
                <w:szCs w:val="18"/>
              </w:rPr>
              <w:t>MEJORA</w:t>
            </w:r>
          </w:p>
          <w:p w14:paraId="5002E4CD" w14:textId="77777777" w:rsidR="00D457EE" w:rsidRPr="000B1BE7" w:rsidRDefault="00D457EE" w:rsidP="00D457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45A1172D" w14:textId="77777777" w:rsidR="00D457EE" w:rsidRPr="000B1BE7" w:rsidRDefault="00D457EE" w:rsidP="003441DB">
            <w:pPr>
              <w:jc w:val="center"/>
              <w:rPr>
                <w:sz w:val="18"/>
                <w:szCs w:val="18"/>
              </w:rPr>
            </w:pPr>
          </w:p>
          <w:p w14:paraId="0FBD265F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35" w:type="dxa"/>
            <w:shd w:val="clear" w:color="auto" w:fill="D0CECE"/>
          </w:tcPr>
          <w:p w14:paraId="3718ABA2" w14:textId="7F725DEB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Fuente</w:t>
            </w:r>
            <w:r>
              <w:rPr>
                <w:sz w:val="18"/>
                <w:szCs w:val="18"/>
              </w:rPr>
              <w:t xml:space="preserve">s </w:t>
            </w:r>
            <w:r w:rsidRPr="00661F9B">
              <w:rPr>
                <w:sz w:val="18"/>
                <w:szCs w:val="18"/>
              </w:rPr>
              <w:t xml:space="preserve"> de verificación</w:t>
            </w:r>
          </w:p>
        </w:tc>
      </w:tr>
      <w:tr w:rsidR="00661F9B" w:rsidRPr="000B1BE7" w14:paraId="25F8F417" w14:textId="487D4995" w:rsidTr="00B6580F">
        <w:trPr>
          <w:trHeight w:val="1048"/>
        </w:trPr>
        <w:tc>
          <w:tcPr>
            <w:tcW w:w="1703" w:type="dxa"/>
          </w:tcPr>
          <w:p w14:paraId="65D10D17" w14:textId="6D078504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C2.-Acceso y permanencia de las y los estudiantes en la IE.</w:t>
            </w:r>
          </w:p>
          <w:p w14:paraId="1FF00E43" w14:textId="77777777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</w:p>
          <w:p w14:paraId="575FF130" w14:textId="77777777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</w:tcPr>
          <w:p w14:paraId="46B76FFE" w14:textId="62B83D00" w:rsidR="00661F9B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1.Acompañamiento </w:t>
            </w:r>
          </w:p>
          <w:p w14:paraId="3D0B0E80" w14:textId="6702E71F" w:rsidR="00661F9B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2.Adecuacion curricular</w:t>
            </w:r>
          </w:p>
          <w:p w14:paraId="52A7A8D9" w14:textId="6B9630E5" w:rsidR="00661F9B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3.Construcción de la sistematización de aprendizaje a través de </w:t>
            </w:r>
          </w:p>
          <w:p w14:paraId="484F8C5B" w14:textId="39F2B2B7" w:rsidR="00661F9B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acompañamiento.</w:t>
            </w:r>
          </w:p>
          <w:p w14:paraId="16B497E8" w14:textId="0EA41894" w:rsidR="00661F9B" w:rsidRPr="000B1BE7" w:rsidRDefault="00661F9B" w:rsidP="009905BD">
            <w:pPr>
              <w:rPr>
                <w:sz w:val="18"/>
                <w:szCs w:val="18"/>
              </w:rPr>
            </w:pPr>
          </w:p>
        </w:tc>
        <w:tc>
          <w:tcPr>
            <w:tcW w:w="2298" w:type="dxa"/>
          </w:tcPr>
          <w:p w14:paraId="29344E1D" w14:textId="6334690C" w:rsidR="00661F9B" w:rsidRPr="000B1BE7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logro la retención al 76%   de los estudiantes en forma permanente sin dejar de participar ningún día y con el apoyo de las familias para la entrega de las evidencias de aprendizaje y su activo apoyo para el desarrollo de la retroalimentación sincrónica.</w:t>
            </w:r>
          </w:p>
        </w:tc>
        <w:tc>
          <w:tcPr>
            <w:tcW w:w="3188" w:type="dxa"/>
          </w:tcPr>
          <w:p w14:paraId="0644FCD2" w14:textId="4F3E253E" w:rsidR="00661F9B" w:rsidRPr="000B1BE7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inestabilidad económica de los padres que priorizan la salud y la alimentación, descuidando apoyo en la educación de sus hijos. Puesto que al llamarles no contestaban y se llevaban a sus centros laborales los celulares y regresaban muy noche para poder motivar a su hijos a que sepan que reto existe diariamente y como poder participar de la retro alimentación sincrónica para consolidar el aprendizaje (VIDEO LLAMADAS).</w:t>
            </w:r>
          </w:p>
          <w:p w14:paraId="1FA3C435" w14:textId="77777777" w:rsidR="00661F9B" w:rsidRPr="000B1BE7" w:rsidRDefault="00661F9B" w:rsidP="009905BD">
            <w:pPr>
              <w:rPr>
                <w:sz w:val="18"/>
                <w:szCs w:val="18"/>
              </w:rPr>
            </w:pPr>
          </w:p>
          <w:p w14:paraId="68AAD668" w14:textId="77777777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094A83BA" w14:textId="6F6ED09B" w:rsidR="00661F9B" w:rsidRPr="00C36E7F" w:rsidRDefault="00661F9B" w:rsidP="009905BD">
            <w:pPr>
              <w:pStyle w:val="Prrafodelista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 w:rsidRPr="00C36E7F">
              <w:rPr>
                <w:sz w:val="18"/>
                <w:szCs w:val="18"/>
              </w:rPr>
              <w:t>Tener un directorio actualizado.</w:t>
            </w:r>
          </w:p>
          <w:p w14:paraId="40A919BE" w14:textId="1EA4253B" w:rsidR="00661F9B" w:rsidRDefault="00661F9B" w:rsidP="009905BD">
            <w:pPr>
              <w:ind w:firstLine="36"/>
              <w:jc w:val="both"/>
              <w:rPr>
                <w:sz w:val="18"/>
                <w:szCs w:val="18"/>
              </w:rPr>
            </w:pPr>
          </w:p>
          <w:p w14:paraId="7CF0339C" w14:textId="33B01D0E" w:rsidR="00661F9B" w:rsidRPr="00C36E7F" w:rsidRDefault="00661F9B" w:rsidP="009905BD">
            <w:pPr>
              <w:pStyle w:val="Prrafodelista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 w:rsidRPr="00C36E7F">
              <w:rPr>
                <w:sz w:val="18"/>
                <w:szCs w:val="18"/>
              </w:rPr>
              <w:t xml:space="preserve">Realizar actividades de </w:t>
            </w:r>
            <w:r>
              <w:rPr>
                <w:sz w:val="18"/>
                <w:szCs w:val="18"/>
              </w:rPr>
              <w:t xml:space="preserve">sensibilización y </w:t>
            </w:r>
            <w:r w:rsidRPr="00C36E7F">
              <w:rPr>
                <w:sz w:val="18"/>
                <w:szCs w:val="18"/>
              </w:rPr>
              <w:t xml:space="preserve">capacitación a los padres sobre </w:t>
            </w:r>
            <w:r>
              <w:rPr>
                <w:sz w:val="18"/>
                <w:szCs w:val="18"/>
              </w:rPr>
              <w:t xml:space="preserve">los </w:t>
            </w:r>
            <w:r w:rsidRPr="00C36E7F">
              <w:rPr>
                <w:sz w:val="18"/>
                <w:szCs w:val="18"/>
              </w:rPr>
              <w:t>procesos de</w:t>
            </w:r>
            <w:r>
              <w:rPr>
                <w:sz w:val="18"/>
                <w:szCs w:val="18"/>
              </w:rPr>
              <w:t>l</w:t>
            </w:r>
            <w:r w:rsidRPr="00C36E7F">
              <w:rPr>
                <w:sz w:val="18"/>
                <w:szCs w:val="18"/>
              </w:rPr>
              <w:t xml:space="preserve"> desarrollo de la educación virtual</w:t>
            </w:r>
            <w:r>
              <w:rPr>
                <w:sz w:val="18"/>
                <w:szCs w:val="18"/>
              </w:rPr>
              <w:t>.</w:t>
            </w:r>
            <w:r w:rsidRPr="00C36E7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 w:rsidRPr="00C36E7F">
              <w:rPr>
                <w:sz w:val="18"/>
                <w:szCs w:val="18"/>
              </w:rPr>
              <w:t>ada mes capacitar a las familias en plataforma</w:t>
            </w:r>
            <w:r>
              <w:rPr>
                <w:sz w:val="18"/>
                <w:szCs w:val="18"/>
              </w:rPr>
              <w:t>s</w:t>
            </w:r>
            <w:r w:rsidRPr="00C36E7F">
              <w:rPr>
                <w:sz w:val="18"/>
                <w:szCs w:val="18"/>
              </w:rPr>
              <w:t xml:space="preserve"> tecnológicas como Google meet o plataforma zoom etc.</w:t>
            </w:r>
          </w:p>
        </w:tc>
        <w:tc>
          <w:tcPr>
            <w:tcW w:w="2435" w:type="dxa"/>
          </w:tcPr>
          <w:p w14:paraId="6FE87EAE" w14:textId="0204F153" w:rsid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>Planes de del</w:t>
            </w:r>
            <w:r w:rsidR="00B6580F" w:rsidRPr="00B6580F">
              <w:rPr>
                <w:sz w:val="18"/>
                <w:szCs w:val="18"/>
              </w:rPr>
              <w:t>i</w:t>
            </w:r>
            <w:r w:rsidRPr="00B6580F">
              <w:rPr>
                <w:sz w:val="18"/>
                <w:szCs w:val="18"/>
              </w:rPr>
              <w:t>very pedagógico</w:t>
            </w:r>
            <w:r w:rsidR="00B6580F" w:rsidRPr="00B6580F">
              <w:rPr>
                <w:sz w:val="18"/>
                <w:szCs w:val="18"/>
              </w:rPr>
              <w:t>.</w:t>
            </w:r>
          </w:p>
          <w:p w14:paraId="12AABFFE" w14:textId="77777777" w:rsidR="005E1876" w:rsidRDefault="005E1876" w:rsidP="005E1876">
            <w:pPr>
              <w:pStyle w:val="Prrafodelista"/>
              <w:jc w:val="both"/>
              <w:rPr>
                <w:sz w:val="18"/>
                <w:szCs w:val="18"/>
              </w:rPr>
            </w:pPr>
          </w:p>
          <w:p w14:paraId="7FCE6D11" w14:textId="5D402CD6" w:rsidR="005E1876" w:rsidRPr="00B6580F" w:rsidRDefault="005E1876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Nominas adicionales </w:t>
            </w:r>
          </w:p>
          <w:p w14:paraId="3CB539C6" w14:textId="7D223905" w:rsidR="00661F9B" w:rsidRDefault="00661F9B" w:rsidP="00B6580F">
            <w:pPr>
              <w:ind w:firstLine="36"/>
              <w:jc w:val="both"/>
              <w:rPr>
                <w:sz w:val="18"/>
                <w:szCs w:val="18"/>
              </w:rPr>
            </w:pPr>
          </w:p>
          <w:p w14:paraId="31D4969C" w14:textId="77777777" w:rsidR="00661F9B" w:rsidRP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>Planes  regresa a tu escuelita virtual</w:t>
            </w:r>
          </w:p>
          <w:p w14:paraId="553123E4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7292A3A6" w14:textId="3F3EE1CA" w:rsidR="00661F9B" w:rsidRP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>Plan de retroalimentación de calidez a los niños que más lo necesitan</w:t>
            </w:r>
          </w:p>
          <w:p w14:paraId="6C7EBDD4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62DEB4E2" w14:textId="0B995917" w:rsidR="00661F9B" w:rsidRPr="00B6580F" w:rsidRDefault="00B6580F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 xml:space="preserve">Ratificación en línea  formularios Gmail </w:t>
            </w:r>
          </w:p>
          <w:p w14:paraId="7C29865F" w14:textId="77777777" w:rsidR="00B6580F" w:rsidRDefault="00B6580F" w:rsidP="00661F9B">
            <w:pPr>
              <w:jc w:val="both"/>
              <w:rPr>
                <w:sz w:val="18"/>
                <w:szCs w:val="18"/>
              </w:rPr>
            </w:pPr>
          </w:p>
          <w:p w14:paraId="5A0D03AA" w14:textId="01B723C1" w:rsidR="00661F9B" w:rsidRP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 xml:space="preserve">Acta  de </w:t>
            </w:r>
            <w:r w:rsidR="0089229E" w:rsidRPr="00B6580F">
              <w:rPr>
                <w:sz w:val="18"/>
                <w:szCs w:val="18"/>
              </w:rPr>
              <w:t>SIAGIE</w:t>
            </w:r>
          </w:p>
          <w:p w14:paraId="3603D4DF" w14:textId="4C0A379E" w:rsidR="00B6580F" w:rsidRDefault="00B6580F" w:rsidP="00661F9B">
            <w:pPr>
              <w:jc w:val="both"/>
              <w:rPr>
                <w:sz w:val="18"/>
                <w:szCs w:val="18"/>
              </w:rPr>
            </w:pPr>
          </w:p>
          <w:p w14:paraId="3F04829D" w14:textId="2B138F30" w:rsidR="00B6580F" w:rsidRDefault="00B6580F" w:rsidP="00661F9B">
            <w:pPr>
              <w:jc w:val="both"/>
              <w:rPr>
                <w:sz w:val="18"/>
                <w:szCs w:val="18"/>
              </w:rPr>
            </w:pPr>
          </w:p>
          <w:p w14:paraId="2868E939" w14:textId="4BF5523E" w:rsidR="00B6580F" w:rsidRDefault="00B6580F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 xml:space="preserve">Certificados de </w:t>
            </w:r>
            <w:r w:rsidR="0089229E" w:rsidRPr="00B6580F">
              <w:rPr>
                <w:sz w:val="18"/>
                <w:szCs w:val="18"/>
              </w:rPr>
              <w:t xml:space="preserve">SIAGIE </w:t>
            </w:r>
          </w:p>
          <w:p w14:paraId="6C11CEC2" w14:textId="77777777" w:rsidR="0089229E" w:rsidRDefault="0089229E" w:rsidP="0089229E">
            <w:pPr>
              <w:pStyle w:val="Prrafodelista"/>
              <w:jc w:val="both"/>
              <w:rPr>
                <w:sz w:val="18"/>
                <w:szCs w:val="18"/>
              </w:rPr>
            </w:pPr>
          </w:p>
          <w:p w14:paraId="0799A0EE" w14:textId="0F28FFB1" w:rsidR="0089229E" w:rsidRPr="00B6580F" w:rsidRDefault="0089229E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Orientaciones jugar en familia estos meses de enero y febrero.(fin de mes llamen-reúnan)</w:t>
            </w:r>
          </w:p>
          <w:p w14:paraId="3984AB11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69131D8C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097CA9E8" w14:textId="31A38431" w:rsidR="00661F9B" w:rsidRPr="00661F9B" w:rsidRDefault="00661F9B" w:rsidP="00661F9B">
            <w:pPr>
              <w:jc w:val="both"/>
              <w:rPr>
                <w:sz w:val="18"/>
                <w:szCs w:val="18"/>
              </w:rPr>
            </w:pPr>
          </w:p>
        </w:tc>
      </w:tr>
    </w:tbl>
    <w:p w14:paraId="779E58C3" w14:textId="2B755B75" w:rsidR="00962AA4" w:rsidRDefault="00CC53A3" w:rsidP="00B72B37">
      <w:pPr>
        <w:jc w:val="center"/>
      </w:pPr>
      <w:r w:rsidRPr="00ED36D5">
        <w:rPr>
          <w:noProof/>
        </w:rPr>
        <w:drawing>
          <wp:anchor distT="0" distB="0" distL="114300" distR="114300" simplePos="0" relativeHeight="251725824" behindDoc="0" locked="0" layoutInCell="1" allowOverlap="1" wp14:anchorId="6C19E928" wp14:editId="43C0A69A">
            <wp:simplePos x="0" y="0"/>
            <wp:positionH relativeFrom="margin">
              <wp:posOffset>6881495</wp:posOffset>
            </wp:positionH>
            <wp:positionV relativeFrom="paragraph">
              <wp:posOffset>168910</wp:posOffset>
            </wp:positionV>
            <wp:extent cx="2200275" cy="1331595"/>
            <wp:effectExtent l="0" t="0" r="9525" b="190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36345" r="7501" b="7859"/>
                    <a:stretch/>
                  </pic:blipFill>
                  <pic:spPr bwMode="auto">
                    <a:xfrm>
                      <a:off x="0" y="0"/>
                      <a:ext cx="220027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</w:rPr>
        <w:drawing>
          <wp:anchor distT="0" distB="0" distL="114300" distR="114300" simplePos="0" relativeHeight="251697152" behindDoc="0" locked="0" layoutInCell="1" allowOverlap="1" wp14:anchorId="59C79301" wp14:editId="1C0933D3">
            <wp:simplePos x="0" y="0"/>
            <wp:positionH relativeFrom="margin">
              <wp:posOffset>-314325</wp:posOffset>
            </wp:positionH>
            <wp:positionV relativeFrom="paragraph">
              <wp:posOffset>113665</wp:posOffset>
            </wp:positionV>
            <wp:extent cx="1304925" cy="742315"/>
            <wp:effectExtent l="0" t="0" r="9525" b="63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9DD0F" w14:textId="310F1A6B" w:rsidR="00962AA4" w:rsidRDefault="00962AA4" w:rsidP="00B72B37">
      <w:pPr>
        <w:jc w:val="center"/>
      </w:pPr>
    </w:p>
    <w:p w14:paraId="0DCEA338" w14:textId="299CBAC9" w:rsidR="00C25F50" w:rsidRDefault="00C25F50" w:rsidP="00B72B37">
      <w:pPr>
        <w:jc w:val="center"/>
      </w:pPr>
    </w:p>
    <w:p w14:paraId="17614E1E" w14:textId="3080BE04" w:rsidR="00C25F50" w:rsidRDefault="00C25F50" w:rsidP="00B72B37">
      <w:pPr>
        <w:jc w:val="center"/>
      </w:pPr>
    </w:p>
    <w:p w14:paraId="62B411AF" w14:textId="31173F11" w:rsidR="00C25F50" w:rsidRDefault="00C25F50" w:rsidP="00B72B37">
      <w:pPr>
        <w:jc w:val="center"/>
      </w:pPr>
    </w:p>
    <w:p w14:paraId="63DB3681" w14:textId="6BC6F011" w:rsidR="00C25F50" w:rsidRDefault="00C25F50" w:rsidP="00B72B37">
      <w:pPr>
        <w:jc w:val="center"/>
      </w:pPr>
    </w:p>
    <w:p w14:paraId="49F4AA05" w14:textId="4A2B66BF" w:rsidR="00C25F50" w:rsidRDefault="00C25F50" w:rsidP="00B72B37">
      <w:pPr>
        <w:jc w:val="center"/>
      </w:pPr>
    </w:p>
    <w:p w14:paraId="7E117A8F" w14:textId="7F97C398" w:rsidR="00C25F50" w:rsidRDefault="00C25F50" w:rsidP="00B72B37">
      <w:pPr>
        <w:jc w:val="center"/>
      </w:pPr>
    </w:p>
    <w:p w14:paraId="0FA92043" w14:textId="66475BB7" w:rsidR="009905BD" w:rsidRDefault="009905BD" w:rsidP="0089229E"/>
    <w:p w14:paraId="5A967038" w14:textId="77777777" w:rsidR="009905BD" w:rsidRDefault="009905BD" w:rsidP="00B72B37">
      <w:pPr>
        <w:jc w:val="center"/>
      </w:pPr>
    </w:p>
    <w:p w14:paraId="1C672787" w14:textId="3C642C8D" w:rsidR="00C25F50" w:rsidRDefault="00C25F50" w:rsidP="00B72B37">
      <w:pPr>
        <w:jc w:val="center"/>
      </w:pPr>
    </w:p>
    <w:p w14:paraId="6A0DF423" w14:textId="1EC54AFD" w:rsidR="00C25F50" w:rsidRDefault="005B4417" w:rsidP="00B72B37">
      <w:pPr>
        <w:jc w:val="center"/>
      </w:pPr>
      <w:r w:rsidRPr="004E088E">
        <w:rPr>
          <w:noProof/>
        </w:rPr>
        <w:drawing>
          <wp:anchor distT="0" distB="0" distL="114300" distR="114300" simplePos="0" relativeHeight="251727872" behindDoc="0" locked="0" layoutInCell="1" allowOverlap="1" wp14:anchorId="7E46566E" wp14:editId="0E74BC27">
            <wp:simplePos x="0" y="0"/>
            <wp:positionH relativeFrom="margin">
              <wp:posOffset>6548120</wp:posOffset>
            </wp:positionH>
            <wp:positionV relativeFrom="paragraph">
              <wp:posOffset>6985</wp:posOffset>
            </wp:positionV>
            <wp:extent cx="2191385" cy="2200275"/>
            <wp:effectExtent l="0" t="0" r="0" b="952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</w:rPr>
        <w:drawing>
          <wp:anchor distT="0" distB="0" distL="114300" distR="114300" simplePos="0" relativeHeight="251699200" behindDoc="0" locked="0" layoutInCell="1" allowOverlap="1" wp14:anchorId="794989D8" wp14:editId="1A46BECB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1304925" cy="742315"/>
            <wp:effectExtent l="0" t="0" r="9525" b="6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836B3" w14:textId="64EACCF2" w:rsidR="00C25F50" w:rsidRDefault="00003E09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19800" wp14:editId="09DFA659">
                <wp:simplePos x="0" y="0"/>
                <wp:positionH relativeFrom="column">
                  <wp:posOffset>3211286</wp:posOffset>
                </wp:positionH>
                <wp:positionV relativeFrom="paragraph">
                  <wp:posOffset>-6078</wp:posOffset>
                </wp:positionV>
                <wp:extent cx="2333625" cy="1857375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5A677" w14:textId="3BF6D927" w:rsidR="00003E09" w:rsidRPr="005B4417" w:rsidRDefault="00003E09" w:rsidP="00003E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B4417">
                              <w:rPr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19800" id="Elipse 15" o:spid="_x0000_s1033" style="position:absolute;left:0;text-align:left;margin-left:252.85pt;margin-top:-.5pt;width:183.75pt;height:14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" fillcolor="#f6c" strokecolor="#7f5f00 [1607]" strokeweight="1pt">
                <v:stroke joinstyle="miter"/>
                <v:textbox>
                  <w:txbxContent>
                    <w:p w14:paraId="5075A677" w14:textId="3BF6D927" w:rsidR="00003E09" w:rsidRPr="005B4417" w:rsidRDefault="00003E09" w:rsidP="00003E09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5B4417">
                        <w:rPr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3BA1A35F" w14:textId="1F1F5990" w:rsidR="00C25F50" w:rsidRDefault="00C25F50" w:rsidP="00B72B37">
      <w:pPr>
        <w:jc w:val="center"/>
      </w:pPr>
    </w:p>
    <w:p w14:paraId="3B13E2C9" w14:textId="32694F12" w:rsidR="00C25F50" w:rsidRDefault="00C25F50" w:rsidP="00B72B37">
      <w:pPr>
        <w:jc w:val="center"/>
      </w:pPr>
    </w:p>
    <w:p w14:paraId="07B1A360" w14:textId="6FD5BCD8" w:rsidR="00C25F50" w:rsidRDefault="00C25F50" w:rsidP="00B72B37">
      <w:pPr>
        <w:jc w:val="center"/>
      </w:pPr>
    </w:p>
    <w:p w14:paraId="468F4129" w14:textId="00C3954B" w:rsidR="00C25F50" w:rsidRDefault="00C25F50" w:rsidP="00B72B37">
      <w:pPr>
        <w:jc w:val="center"/>
      </w:pPr>
    </w:p>
    <w:p w14:paraId="6A431817" w14:textId="2B000CE4" w:rsidR="00C25F50" w:rsidRDefault="00C25F50" w:rsidP="00B72B37">
      <w:pPr>
        <w:jc w:val="center"/>
      </w:pPr>
    </w:p>
    <w:p w14:paraId="3BFB404C" w14:textId="77777777" w:rsidR="00C25F50" w:rsidRDefault="00C25F50" w:rsidP="00B72B37">
      <w:pPr>
        <w:jc w:val="center"/>
      </w:pPr>
    </w:p>
    <w:p w14:paraId="428B4C96" w14:textId="5F60E04A" w:rsidR="00962AA4" w:rsidRDefault="00C25F50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AE001" wp14:editId="63FD4D77">
                <wp:simplePos x="0" y="0"/>
                <wp:positionH relativeFrom="margin">
                  <wp:posOffset>1407341</wp:posOffset>
                </wp:positionH>
                <wp:positionV relativeFrom="paragraph">
                  <wp:posOffset>283935</wp:posOffset>
                </wp:positionV>
                <wp:extent cx="6455229" cy="1937657"/>
                <wp:effectExtent l="0" t="0" r="22225" b="2476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229" cy="1937657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8A429" w14:textId="210A8726" w:rsidR="00A0322E" w:rsidRPr="005B4417" w:rsidRDefault="005B4417" w:rsidP="00962AA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B4417">
                              <w:rPr>
                                <w:sz w:val="72"/>
                                <w:szCs w:val="72"/>
                              </w:rPr>
                              <w:t>Calendarización y</w:t>
                            </w:r>
                            <w:r w:rsidR="00A0322E" w:rsidRPr="005B4417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0322E" w:rsidRPr="005B4417">
                              <w:rPr>
                                <w:sz w:val="72"/>
                                <w:szCs w:val="72"/>
                                <w:highlight w:val="magenta"/>
                              </w:rPr>
                              <w:t xml:space="preserve">gestión   de las condiciones </w:t>
                            </w:r>
                            <w:r w:rsidRPr="005B4417">
                              <w:rPr>
                                <w:sz w:val="72"/>
                                <w:szCs w:val="72"/>
                                <w:highlight w:val="magenta"/>
                              </w:rPr>
                              <w:t>operativas</w:t>
                            </w:r>
                            <w:r w:rsidRPr="005B4417">
                              <w:rPr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  <w:p w14:paraId="5FE45318" w14:textId="5A144613" w:rsidR="00A0322E" w:rsidRPr="00003E09" w:rsidRDefault="00A0322E" w:rsidP="00962A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03E09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AE001" id="Rectángulo: esquinas redondeadas 6" o:spid="_x0000_s1034" style="position:absolute;left:0;text-align:left;margin-left:110.8pt;margin-top:22.35pt;width:508.3pt;height:1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" fillcolor="#f6c" strokecolor="#7f5f00 [1607]" strokeweight="1pt">
                <v:stroke joinstyle="miter"/>
                <v:textbox>
                  <w:txbxContent>
                    <w:p w14:paraId="14D8A429" w14:textId="210A8726" w:rsidR="00A0322E" w:rsidRPr="005B4417" w:rsidRDefault="005B4417" w:rsidP="00962AA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B4417">
                        <w:rPr>
                          <w:sz w:val="72"/>
                          <w:szCs w:val="72"/>
                        </w:rPr>
                        <w:t>Calendarización y</w:t>
                      </w:r>
                      <w:r w:rsidR="00A0322E" w:rsidRPr="005B4417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A0322E" w:rsidRPr="005B4417">
                        <w:rPr>
                          <w:sz w:val="72"/>
                          <w:szCs w:val="72"/>
                          <w:highlight w:val="magenta"/>
                        </w:rPr>
                        <w:t xml:space="preserve">gestión   de las condiciones </w:t>
                      </w:r>
                      <w:r w:rsidRPr="005B4417">
                        <w:rPr>
                          <w:sz w:val="72"/>
                          <w:szCs w:val="72"/>
                          <w:highlight w:val="magenta"/>
                        </w:rPr>
                        <w:t>operativas</w:t>
                      </w:r>
                      <w:r w:rsidRPr="005B4417">
                        <w:rPr>
                          <w:sz w:val="72"/>
                          <w:szCs w:val="72"/>
                        </w:rPr>
                        <w:t>:</w:t>
                      </w:r>
                    </w:p>
                    <w:p w14:paraId="5FE45318" w14:textId="5A144613" w:rsidR="00A0322E" w:rsidRPr="00003E09" w:rsidRDefault="00A0322E" w:rsidP="00962A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03E09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4F2525" w14:textId="7C61E83E" w:rsidR="00962AA4" w:rsidRDefault="00962AA4" w:rsidP="00B72B37">
      <w:pPr>
        <w:jc w:val="center"/>
      </w:pPr>
    </w:p>
    <w:p w14:paraId="5E6F2138" w14:textId="101A2308" w:rsidR="00630711" w:rsidRDefault="00630711" w:rsidP="00B72B37">
      <w:pPr>
        <w:jc w:val="center"/>
      </w:pPr>
    </w:p>
    <w:p w14:paraId="6B354DDF" w14:textId="76F94484" w:rsidR="00630711" w:rsidRDefault="00630711" w:rsidP="00B72B37">
      <w:pPr>
        <w:jc w:val="center"/>
      </w:pPr>
    </w:p>
    <w:p w14:paraId="53C67A5B" w14:textId="429DBA58" w:rsidR="00630711" w:rsidRDefault="00630711" w:rsidP="00B72B37">
      <w:pPr>
        <w:jc w:val="center"/>
      </w:pPr>
    </w:p>
    <w:p w14:paraId="399682C7" w14:textId="01F64279" w:rsidR="00630711" w:rsidRDefault="00630711" w:rsidP="00B72B37">
      <w:pPr>
        <w:jc w:val="center"/>
      </w:pPr>
    </w:p>
    <w:p w14:paraId="1E8BF117" w14:textId="1FE88A4A" w:rsidR="00630711" w:rsidRDefault="00630711" w:rsidP="00B72B37">
      <w:pPr>
        <w:jc w:val="center"/>
      </w:pPr>
    </w:p>
    <w:p w14:paraId="7321525B" w14:textId="5038A335" w:rsidR="00630711" w:rsidRDefault="00630711" w:rsidP="00B72B37">
      <w:pPr>
        <w:jc w:val="center"/>
      </w:pPr>
    </w:p>
    <w:p w14:paraId="138A0206" w14:textId="44F84836" w:rsidR="00630711" w:rsidRDefault="00630711" w:rsidP="00B72B37">
      <w:pPr>
        <w:jc w:val="center"/>
      </w:pPr>
    </w:p>
    <w:p w14:paraId="2C20CB86" w14:textId="6D02DFC1" w:rsidR="00630711" w:rsidRDefault="00630711" w:rsidP="00B72B37">
      <w:pPr>
        <w:jc w:val="center"/>
      </w:pPr>
    </w:p>
    <w:p w14:paraId="290404C2" w14:textId="1A375741" w:rsidR="00630711" w:rsidRDefault="00630711" w:rsidP="00B72B37">
      <w:pPr>
        <w:jc w:val="center"/>
      </w:pPr>
    </w:p>
    <w:p w14:paraId="30D93898" w14:textId="6AF31F54" w:rsidR="00630711" w:rsidRDefault="00C136D1" w:rsidP="002E6BB3">
      <w:r w:rsidRPr="004E088E">
        <w:rPr>
          <w:noProof/>
        </w:rPr>
        <w:drawing>
          <wp:anchor distT="0" distB="0" distL="114300" distR="114300" simplePos="0" relativeHeight="251729920" behindDoc="0" locked="0" layoutInCell="1" allowOverlap="1" wp14:anchorId="08FF3796" wp14:editId="6DB4ED77">
            <wp:simplePos x="0" y="0"/>
            <wp:positionH relativeFrom="margin">
              <wp:posOffset>7313295</wp:posOffset>
            </wp:positionH>
            <wp:positionV relativeFrom="paragraph">
              <wp:posOffset>101600</wp:posOffset>
            </wp:positionV>
            <wp:extent cx="1238250" cy="911860"/>
            <wp:effectExtent l="0" t="0" r="0" b="254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2" b="6739"/>
                    <a:stretch/>
                  </pic:blipFill>
                  <pic:spPr bwMode="auto">
                    <a:xfrm>
                      <a:off x="0" y="0"/>
                      <a:ext cx="123825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186">
        <w:rPr>
          <w:noProof/>
        </w:rPr>
        <w:drawing>
          <wp:anchor distT="0" distB="0" distL="114300" distR="114300" simplePos="0" relativeHeight="251701248" behindDoc="0" locked="0" layoutInCell="1" allowOverlap="1" wp14:anchorId="2386D98C" wp14:editId="22CAD374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1304925" cy="742315"/>
            <wp:effectExtent l="0" t="0" r="9525" b="63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B3ADE" w14:textId="4ACB0716" w:rsidR="00962AA4" w:rsidRDefault="00962AA4" w:rsidP="00B72B37">
      <w:pPr>
        <w:jc w:val="center"/>
      </w:pPr>
    </w:p>
    <w:p w14:paraId="58FC96B5" w14:textId="3EA8C0A4" w:rsidR="009905BD" w:rsidRDefault="009905BD" w:rsidP="00B72B37">
      <w:pPr>
        <w:jc w:val="center"/>
      </w:pPr>
    </w:p>
    <w:p w14:paraId="25C2DDAE" w14:textId="4B4B6F5E" w:rsidR="009905BD" w:rsidRDefault="009905BD" w:rsidP="00C136D1"/>
    <w:tbl>
      <w:tblPr>
        <w:tblStyle w:val="Tablaconcuadrcula1"/>
        <w:tblpPr w:leftFromText="141" w:rightFromText="141" w:vertAnchor="text" w:horzAnchor="margin" w:tblpXSpec="center" w:tblpY="131"/>
        <w:tblW w:w="13992" w:type="dxa"/>
        <w:tblLook w:val="04A0" w:firstRow="1" w:lastRow="0" w:firstColumn="1" w:lastColumn="0" w:noHBand="0" w:noVBand="1"/>
      </w:tblPr>
      <w:tblGrid>
        <w:gridCol w:w="1720"/>
        <w:gridCol w:w="5569"/>
        <w:gridCol w:w="1403"/>
        <w:gridCol w:w="1385"/>
        <w:gridCol w:w="2079"/>
        <w:gridCol w:w="1836"/>
      </w:tblGrid>
      <w:tr w:rsidR="003441DB" w:rsidRPr="000B1BE7" w14:paraId="4397635F" w14:textId="647CABC1" w:rsidTr="00B6580F">
        <w:trPr>
          <w:trHeight w:val="416"/>
        </w:trPr>
        <w:tc>
          <w:tcPr>
            <w:tcW w:w="1720" w:type="dxa"/>
            <w:shd w:val="clear" w:color="auto" w:fill="D0CECE"/>
          </w:tcPr>
          <w:p w14:paraId="2F4DFBAB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5569" w:type="dxa"/>
            <w:shd w:val="clear" w:color="auto" w:fill="D0CECE"/>
          </w:tcPr>
          <w:p w14:paraId="5DBC9C72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1403" w:type="dxa"/>
            <w:shd w:val="clear" w:color="auto" w:fill="D0CECE"/>
          </w:tcPr>
          <w:p w14:paraId="27CAACA3" w14:textId="5DB4F465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1385" w:type="dxa"/>
            <w:shd w:val="clear" w:color="auto" w:fill="D0CECE"/>
          </w:tcPr>
          <w:p w14:paraId="52C8D4A1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254DC049" w14:textId="7D9208F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079" w:type="dxa"/>
            <w:shd w:val="clear" w:color="auto" w:fill="D0CECE"/>
          </w:tcPr>
          <w:p w14:paraId="32D6668B" w14:textId="4114F4DD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C136D1">
              <w:rPr>
                <w:sz w:val="18"/>
                <w:szCs w:val="18"/>
              </w:rPr>
              <w:t xml:space="preserve">PROPUESTAS  DE   ACCIONES </w:t>
            </w:r>
            <w:r>
              <w:rPr>
                <w:sz w:val="18"/>
                <w:szCs w:val="18"/>
              </w:rPr>
              <w:t xml:space="preserve"> DE </w:t>
            </w:r>
            <w:r w:rsidRPr="000B1BE7">
              <w:rPr>
                <w:sz w:val="18"/>
                <w:szCs w:val="18"/>
              </w:rPr>
              <w:t>MEJORA</w:t>
            </w:r>
          </w:p>
          <w:p w14:paraId="03ED1585" w14:textId="368B4602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6628BAE9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D0CECE"/>
          </w:tcPr>
          <w:p w14:paraId="1DD5E7CD" w14:textId="1F96A45B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77430F">
              <w:rPr>
                <w:sz w:val="18"/>
                <w:szCs w:val="18"/>
              </w:rPr>
              <w:t>Fuente de verificación</w:t>
            </w:r>
          </w:p>
        </w:tc>
      </w:tr>
      <w:tr w:rsidR="00B6580F" w:rsidRPr="000B1BE7" w14:paraId="2C3C54EC" w14:textId="322A7166" w:rsidTr="00B6580F">
        <w:trPr>
          <w:trHeight w:val="1680"/>
        </w:trPr>
        <w:tc>
          <w:tcPr>
            <w:tcW w:w="1720" w:type="dxa"/>
          </w:tcPr>
          <w:p w14:paraId="21CC0E7A" w14:textId="77777777" w:rsidR="00B6580F" w:rsidRPr="000B1BE7" w:rsidRDefault="00B6580F" w:rsidP="00C25F50">
            <w:pPr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C3.-Calendarización y Gestión de las condiciones operativas: Cumplimiento de lo planificado y adecuado según Aprendo en casa. (Programación –Unidades)</w:t>
            </w:r>
          </w:p>
        </w:tc>
        <w:tc>
          <w:tcPr>
            <w:tcW w:w="5569" w:type="dxa"/>
          </w:tcPr>
          <w:p w14:paraId="4FF70A1E" w14:textId="77777777" w:rsidR="00B6580F" w:rsidRDefault="00B6580F" w:rsidP="00C25F50">
            <w:pPr>
              <w:rPr>
                <w:sz w:val="18"/>
                <w:szCs w:val="18"/>
              </w:rPr>
            </w:pPr>
          </w:p>
          <w:p w14:paraId="2646462B" w14:textId="16D4E817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Logr</w:t>
            </w:r>
            <w:r>
              <w:rPr>
                <w:sz w:val="18"/>
                <w:szCs w:val="18"/>
              </w:rPr>
              <w:t>o</w:t>
            </w:r>
            <w:r w:rsidRPr="002E6BB3">
              <w:rPr>
                <w:sz w:val="18"/>
                <w:szCs w:val="18"/>
              </w:rPr>
              <w:t xml:space="preserve"> el desarrollo de aprendizajes a través de la educación a distancia en concordancia de la plataforma aprendo en casa de MINEDU</w:t>
            </w:r>
            <w:r w:rsidR="00D224E4">
              <w:rPr>
                <w:sz w:val="18"/>
                <w:szCs w:val="18"/>
              </w:rPr>
              <w:t xml:space="preserve"> (37  SEMANAS)</w:t>
            </w:r>
            <w:r w:rsidRPr="002E6BB3">
              <w:rPr>
                <w:sz w:val="18"/>
                <w:szCs w:val="18"/>
              </w:rPr>
              <w:t>.</w:t>
            </w:r>
          </w:p>
          <w:p w14:paraId="7496F2A2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41D2F4DC" w14:textId="2346836A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Apoy</w:t>
            </w:r>
            <w:r>
              <w:rPr>
                <w:sz w:val="18"/>
                <w:szCs w:val="18"/>
              </w:rPr>
              <w:t xml:space="preserve">o </w:t>
            </w:r>
            <w:r w:rsidRPr="002E6BB3">
              <w:rPr>
                <w:sz w:val="18"/>
                <w:szCs w:val="18"/>
              </w:rPr>
              <w:t xml:space="preserve">en la Entrega de Qaly Warma como política de estado </w:t>
            </w:r>
          </w:p>
          <w:p w14:paraId="66748861" w14:textId="1FA0D678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5286ACFD" w14:textId="58D8464F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Particip</w:t>
            </w:r>
            <w:r>
              <w:rPr>
                <w:sz w:val="18"/>
                <w:szCs w:val="18"/>
              </w:rPr>
              <w:t xml:space="preserve">o </w:t>
            </w:r>
            <w:r w:rsidRPr="002E6BB3">
              <w:rPr>
                <w:sz w:val="18"/>
                <w:szCs w:val="18"/>
              </w:rPr>
              <w:t>en la entrega de cuaderno pedagógicos de trabajo.</w:t>
            </w:r>
          </w:p>
          <w:p w14:paraId="12485A4C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3EEC1C9B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5B155FE0" w14:textId="596CB418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Particip</w:t>
            </w:r>
            <w:r>
              <w:rPr>
                <w:sz w:val="18"/>
                <w:szCs w:val="18"/>
              </w:rPr>
              <w:t xml:space="preserve">o </w:t>
            </w:r>
            <w:r w:rsidRPr="002E6BB3">
              <w:rPr>
                <w:sz w:val="18"/>
                <w:szCs w:val="18"/>
              </w:rPr>
              <w:t xml:space="preserve">  en reajuste de instrumentos de gestión según RVMN°133, del 18 de julio del 2020.</w:t>
            </w:r>
          </w:p>
          <w:p w14:paraId="7068989E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06E2C38C" w14:textId="3A5E86C0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Realiz</w:t>
            </w:r>
            <w:r>
              <w:rPr>
                <w:sz w:val="18"/>
                <w:szCs w:val="18"/>
              </w:rPr>
              <w:t xml:space="preserve">o el </w:t>
            </w:r>
            <w:r w:rsidRPr="002E6BB3">
              <w:rPr>
                <w:sz w:val="18"/>
                <w:szCs w:val="18"/>
              </w:rPr>
              <w:t>registro y descripción de los logros de aprendizaje en forma gradual y socializados a los padres de familia en un primer, segundo y tercer trimestre</w:t>
            </w:r>
            <w:r>
              <w:rPr>
                <w:sz w:val="18"/>
                <w:szCs w:val="18"/>
              </w:rPr>
              <w:t>.</w:t>
            </w:r>
          </w:p>
          <w:p w14:paraId="0F575CF9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1ACC0D68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2E4D318A" w14:textId="67B6FCCC" w:rsidR="00B6580F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Desarroll</w:t>
            </w:r>
            <w:r>
              <w:rPr>
                <w:sz w:val="18"/>
                <w:szCs w:val="18"/>
              </w:rPr>
              <w:t xml:space="preserve">o  </w:t>
            </w:r>
            <w:r w:rsidRPr="002E6BB3">
              <w:rPr>
                <w:sz w:val="18"/>
                <w:szCs w:val="18"/>
              </w:rPr>
              <w:t xml:space="preserve"> talleres de soporte emocional a las familias.</w:t>
            </w:r>
          </w:p>
          <w:p w14:paraId="74EB23A1" w14:textId="7D830B7D" w:rsidR="00B6580F" w:rsidRDefault="00B6580F" w:rsidP="00F01493">
            <w:pPr>
              <w:pStyle w:val="Prrafodelista"/>
              <w:jc w:val="both"/>
              <w:rPr>
                <w:sz w:val="18"/>
                <w:szCs w:val="18"/>
              </w:rPr>
            </w:pPr>
          </w:p>
          <w:p w14:paraId="4C51081A" w14:textId="3D8296D1" w:rsidR="00B6580F" w:rsidRPr="009562C6" w:rsidRDefault="00B6580F" w:rsidP="009562C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participo en los monitoreos pedagógicos </w:t>
            </w:r>
            <w:r w:rsidRPr="009562C6">
              <w:rPr>
                <w:sz w:val="18"/>
                <w:szCs w:val="18"/>
              </w:rPr>
              <w:t>opinado</w:t>
            </w:r>
            <w:r>
              <w:rPr>
                <w:sz w:val="18"/>
                <w:szCs w:val="18"/>
              </w:rPr>
              <w:t xml:space="preserve">s </w:t>
            </w:r>
            <w:r w:rsidRPr="009562C6">
              <w:rPr>
                <w:sz w:val="18"/>
                <w:szCs w:val="18"/>
              </w:rPr>
              <w:t xml:space="preserve"> y inopinados </w:t>
            </w:r>
          </w:p>
          <w:p w14:paraId="37A4A8F5" w14:textId="77777777" w:rsidR="00B6580F" w:rsidRPr="009562C6" w:rsidRDefault="00B6580F" w:rsidP="009562C6">
            <w:pPr>
              <w:pStyle w:val="Prrafodelista"/>
              <w:rPr>
                <w:sz w:val="18"/>
                <w:szCs w:val="18"/>
              </w:rPr>
            </w:pPr>
          </w:p>
          <w:p w14:paraId="1DA4001A" w14:textId="7FFE31D0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 institución  también adquirió kit de aseo  para asegurar los protocolos en la entrega de QalyWarma  y los cuadernos de trabajo.</w:t>
            </w:r>
          </w:p>
          <w:p w14:paraId="52F6F6E2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5340F3F2" w14:textId="260A82F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4744FA06" w14:textId="55CA0640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Particip</w:t>
            </w:r>
            <w:r>
              <w:rPr>
                <w:sz w:val="18"/>
                <w:szCs w:val="18"/>
              </w:rPr>
              <w:t xml:space="preserve">o </w:t>
            </w:r>
            <w:r w:rsidRPr="002E6BB3">
              <w:rPr>
                <w:sz w:val="18"/>
                <w:szCs w:val="18"/>
              </w:rPr>
              <w:t>en comisión de talleres para gestión riesgos mundial covid 19</w:t>
            </w:r>
            <w:r>
              <w:rPr>
                <w:sz w:val="18"/>
                <w:szCs w:val="18"/>
              </w:rPr>
              <w:t>.</w:t>
            </w:r>
          </w:p>
          <w:p w14:paraId="60F8FEFA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0A93C12A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78507C47" w14:textId="234F3344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r w:rsidRPr="002E6BB3">
              <w:rPr>
                <w:sz w:val="18"/>
                <w:szCs w:val="18"/>
              </w:rPr>
              <w:t>Elabor</w:t>
            </w:r>
            <w:r>
              <w:rPr>
                <w:sz w:val="18"/>
                <w:szCs w:val="18"/>
              </w:rPr>
              <w:t xml:space="preserve">o </w:t>
            </w:r>
            <w:r w:rsidRPr="002E6BB3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 xml:space="preserve"> ejecuto </w:t>
            </w:r>
            <w:r w:rsidRPr="002E6BB3">
              <w:rPr>
                <w:sz w:val="18"/>
                <w:szCs w:val="18"/>
              </w:rPr>
              <w:t xml:space="preserve">planes de innovación pedagógica en la modalidad virtual. </w:t>
            </w:r>
          </w:p>
          <w:p w14:paraId="2C54256E" w14:textId="550881C0" w:rsidR="00B6580F" w:rsidRPr="000B1BE7" w:rsidRDefault="00B6580F" w:rsidP="00C25F50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</w:tcPr>
          <w:p w14:paraId="546626A7" w14:textId="1B28E650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cumplimiento al 90% de las actividades reajustadas en la calendarización</w:t>
            </w:r>
          </w:p>
          <w:p w14:paraId="61FD30D1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  <w:p w14:paraId="581CBB0E" w14:textId="20807E0E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modalidad a </w:t>
            </w:r>
          </w:p>
          <w:p w14:paraId="1C11C7A1" w14:textId="575BD478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Educación</w:t>
            </w:r>
          </w:p>
          <w:p w14:paraId="3EF73E41" w14:textId="1B3F04DB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14:paraId="332CAEE6" w14:textId="1AC1DAD8" w:rsidR="00B6580F" w:rsidRPr="000B1BE7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Distancia </w:t>
            </w:r>
          </w:p>
        </w:tc>
        <w:tc>
          <w:tcPr>
            <w:tcW w:w="1385" w:type="dxa"/>
          </w:tcPr>
          <w:p w14:paraId="543E8166" w14:textId="5BB0C32B" w:rsidR="00B6580F" w:rsidRPr="000B1BE7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Escasa capacidad tecnológica de los padres de familia; para el uso del wasap   y las plataformas virtuales para desarrollar la consolidación de aprendizajes.</w:t>
            </w:r>
          </w:p>
        </w:tc>
        <w:tc>
          <w:tcPr>
            <w:tcW w:w="2079" w:type="dxa"/>
          </w:tcPr>
          <w:p w14:paraId="3DD6D85F" w14:textId="58EAD7FC" w:rsidR="00B6580F" w:rsidRDefault="00D224E4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B6580F">
              <w:rPr>
                <w:sz w:val="18"/>
                <w:szCs w:val="18"/>
              </w:rPr>
              <w:t>Capacitar a los padres de familia en las competencias digitales que logran consolidación de un aprendizaje.</w:t>
            </w:r>
          </w:p>
          <w:p w14:paraId="4A6B9ABD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</w:p>
          <w:p w14:paraId="5E180026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</w:p>
          <w:p w14:paraId="4CB1EFB7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</w:p>
          <w:p w14:paraId="7CF709B5" w14:textId="446CC32D" w:rsidR="00B6580F" w:rsidRPr="000B1BE7" w:rsidRDefault="00D224E4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B6580F">
              <w:rPr>
                <w:sz w:val="18"/>
                <w:szCs w:val="18"/>
              </w:rPr>
              <w:t>Planificación oportuna con cada comité desde el inicio sobre toda la calendarización para su conocimiento, aporte, reajustes y consolidación de las actividades de la calendarización 2021. En concordancia con el reglamento interno para que se cumplan y se de responsabilidad funcional y administrativa.</w:t>
            </w:r>
          </w:p>
        </w:tc>
        <w:tc>
          <w:tcPr>
            <w:tcW w:w="1836" w:type="dxa"/>
          </w:tcPr>
          <w:p w14:paraId="4F8E5A34" w14:textId="65C8D55C" w:rsidR="007743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Padrones de recepción alimentos. </w:t>
            </w:r>
          </w:p>
          <w:p w14:paraId="0EF6FE08" w14:textId="347C3FB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1DA51BE9" w14:textId="64AE2527" w:rsidR="007743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Padrones de recepción libros. </w:t>
            </w:r>
          </w:p>
          <w:p w14:paraId="7F41D56E" w14:textId="1BA5E6C2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6925573" w14:textId="76E506B9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B3FE144" w14:textId="42B646D9" w:rsidR="007743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Padrones de balance de mantenimiento.</w:t>
            </w:r>
          </w:p>
          <w:p w14:paraId="38426994" w14:textId="7777777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348E281C" w14:textId="7777777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410D8EC" w14:textId="7DF2D07B" w:rsidR="00B658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Ficha de monitoreo </w:t>
            </w:r>
          </w:p>
          <w:p w14:paraId="67350D6C" w14:textId="7950C31F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2A5A62C4" w14:textId="688BBF42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543540CF" w14:textId="1A042C61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2D273D49" w14:textId="6F27B8F6" w:rsidR="00CD6D7F" w:rsidRDefault="00CD6D7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  comisión  de gestión de soporte emocional.</w:t>
            </w:r>
          </w:p>
          <w:p w14:paraId="29C7EB81" w14:textId="3FF0867A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0963BC75" w14:textId="52418894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372178D2" w14:textId="1A24EF13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5F710A91" w14:textId="77777777" w:rsidR="00CD6D7F" w:rsidRDefault="00CD6D7F" w:rsidP="00CD6D7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  comisión  de gestión de riesgos.</w:t>
            </w:r>
          </w:p>
          <w:p w14:paraId="15F47D21" w14:textId="77777777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72EA6032" w14:textId="7777777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246A8AF" w14:textId="18741D08" w:rsidR="00CD6D7F" w:rsidRDefault="00CD6D7F" w:rsidP="00CD6D7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  comisión  de gestión de innovación.</w:t>
            </w:r>
          </w:p>
          <w:p w14:paraId="5ECFD1C6" w14:textId="20A3D73A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88491D4" w14:textId="4ECD5B38" w:rsidR="005E1876" w:rsidRDefault="005E1876" w:rsidP="00A0322E">
            <w:pPr>
              <w:jc w:val="both"/>
              <w:rPr>
                <w:sz w:val="18"/>
                <w:szCs w:val="18"/>
              </w:rPr>
            </w:pPr>
            <w:r w:rsidRPr="005E1876">
              <w:rPr>
                <w:sz w:val="18"/>
                <w:szCs w:val="18"/>
                <w:highlight w:val="yellow"/>
              </w:rPr>
              <w:t>Se aporto planes para comisiones y actividades  2021.</w:t>
            </w:r>
          </w:p>
          <w:p w14:paraId="214D2C4D" w14:textId="24795C1F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</w:tc>
      </w:tr>
    </w:tbl>
    <w:p w14:paraId="04534591" w14:textId="004C9828" w:rsidR="00962AA4" w:rsidRDefault="00962AA4" w:rsidP="00B72B37">
      <w:pPr>
        <w:jc w:val="center"/>
      </w:pPr>
    </w:p>
    <w:p w14:paraId="6AFEC693" w14:textId="75F51EF4" w:rsidR="00962AA4" w:rsidRDefault="00962AA4" w:rsidP="00B72B37">
      <w:pPr>
        <w:jc w:val="center"/>
      </w:pPr>
    </w:p>
    <w:p w14:paraId="7A78D728" w14:textId="1421162C" w:rsidR="00962AA4" w:rsidRDefault="00962AA4" w:rsidP="00B72B37">
      <w:pPr>
        <w:jc w:val="center"/>
      </w:pPr>
    </w:p>
    <w:p w14:paraId="0CE321AA" w14:textId="4096BE6A" w:rsidR="00962AA4" w:rsidRDefault="005D13CC" w:rsidP="00B72B37">
      <w:pPr>
        <w:jc w:val="center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355E5E8" wp14:editId="19242DD3">
            <wp:simplePos x="0" y="0"/>
            <wp:positionH relativeFrom="margin">
              <wp:posOffset>6167120</wp:posOffset>
            </wp:positionH>
            <wp:positionV relativeFrom="paragraph">
              <wp:posOffset>54610</wp:posOffset>
            </wp:positionV>
            <wp:extent cx="3024505" cy="2381250"/>
            <wp:effectExtent l="0" t="0" r="4445" b="0"/>
            <wp:wrapSquare wrapText="bothSides"/>
            <wp:docPr id="43" name="Imagen 43" descr="personas reunidas en línea en la computadora - Descargar Vectores Gratis,  Illustrator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sonas reunidas en línea en la computadora - Descargar Vectores Gratis,  Illustrator Graficos, Plantillas Diseñ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" t="10378" r="5882" b="9433"/>
                    <a:stretch/>
                  </pic:blipFill>
                  <pic:spPr bwMode="auto">
                    <a:xfrm>
                      <a:off x="0" y="0"/>
                      <a:ext cx="30245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</w:rPr>
        <w:drawing>
          <wp:anchor distT="0" distB="0" distL="114300" distR="114300" simplePos="0" relativeHeight="251703296" behindDoc="0" locked="0" layoutInCell="1" allowOverlap="1" wp14:anchorId="79730095" wp14:editId="1534E93F">
            <wp:simplePos x="0" y="0"/>
            <wp:positionH relativeFrom="margin">
              <wp:posOffset>-428625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6BB6E" w14:textId="706DD524" w:rsidR="00962AA4" w:rsidRDefault="00962AA4" w:rsidP="00B72B37">
      <w:pPr>
        <w:jc w:val="center"/>
      </w:pPr>
    </w:p>
    <w:p w14:paraId="5377DAA9" w14:textId="1F18D257" w:rsidR="00962AA4" w:rsidRDefault="00802E65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49CA71" wp14:editId="5E85D24E">
                <wp:simplePos x="0" y="0"/>
                <wp:positionH relativeFrom="margin">
                  <wp:posOffset>3359785</wp:posOffset>
                </wp:positionH>
                <wp:positionV relativeFrom="paragraph">
                  <wp:posOffset>10795</wp:posOffset>
                </wp:positionV>
                <wp:extent cx="2333625" cy="18573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11EF1" w14:textId="65A6894F" w:rsidR="00003E09" w:rsidRPr="00C57DE4" w:rsidRDefault="00003E09" w:rsidP="00003E0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49CA71" id="Elipse 16" o:spid="_x0000_s1035" style="position:absolute;left:0;text-align:left;margin-left:264.55pt;margin-top:.85pt;width:183.75pt;height:146.2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" fillcolor="#c0f" strokecolor="#1f3763 [1604]" strokeweight="1pt">
                <v:stroke joinstyle="miter"/>
                <v:textbox>
                  <w:txbxContent>
                    <w:p w14:paraId="56D11EF1" w14:textId="65A6894F" w:rsidR="00003E09" w:rsidRPr="00C57DE4" w:rsidRDefault="00003E09" w:rsidP="00003E0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E2CCCC7" w14:textId="32A56904" w:rsidR="00962AA4" w:rsidRDefault="00962AA4" w:rsidP="00B72B37">
      <w:pPr>
        <w:jc w:val="center"/>
      </w:pPr>
    </w:p>
    <w:p w14:paraId="7863C0B1" w14:textId="19F9B34C" w:rsidR="00962AA4" w:rsidRDefault="00962AA4" w:rsidP="00B72B37">
      <w:pPr>
        <w:jc w:val="center"/>
      </w:pPr>
    </w:p>
    <w:p w14:paraId="3F1BAF83" w14:textId="112A5F71" w:rsidR="00962AA4" w:rsidRDefault="00962AA4" w:rsidP="00B72B37">
      <w:pPr>
        <w:jc w:val="center"/>
      </w:pPr>
    </w:p>
    <w:p w14:paraId="534FA3D6" w14:textId="42237C48" w:rsidR="00962AA4" w:rsidRDefault="00962AA4" w:rsidP="00B72B37">
      <w:pPr>
        <w:jc w:val="center"/>
      </w:pPr>
    </w:p>
    <w:p w14:paraId="75B07142" w14:textId="61AE5D3F" w:rsidR="00962AA4" w:rsidRDefault="00962AA4" w:rsidP="00B72B37">
      <w:pPr>
        <w:jc w:val="center"/>
      </w:pPr>
    </w:p>
    <w:p w14:paraId="4F440549" w14:textId="1D31FC24" w:rsidR="00962AA4" w:rsidRDefault="00962AA4" w:rsidP="00B72B37">
      <w:pPr>
        <w:jc w:val="center"/>
      </w:pPr>
    </w:p>
    <w:p w14:paraId="2C0FF05C" w14:textId="219C2DC5" w:rsidR="00962AA4" w:rsidRDefault="009905BD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0AAEA" wp14:editId="4EE1E94E">
                <wp:simplePos x="0" y="0"/>
                <wp:positionH relativeFrom="margin">
                  <wp:posOffset>1269365</wp:posOffset>
                </wp:positionH>
                <wp:positionV relativeFrom="paragraph">
                  <wp:posOffset>13335</wp:posOffset>
                </wp:positionV>
                <wp:extent cx="6596743" cy="2238375"/>
                <wp:effectExtent l="0" t="0" r="1397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2238375"/>
                        </a:xfrm>
                        <a:prstGeom prst="roundRect">
                          <a:avLst/>
                        </a:prstGeom>
                        <a:solidFill>
                          <a:srgbClr val="CC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6CDF2" w14:textId="305E16AD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03E09">
                              <w:rPr>
                                <w:sz w:val="56"/>
                                <w:szCs w:val="56"/>
                              </w:rPr>
                              <w:t xml:space="preserve">Acompañamiento  y monitoreo  para la mejora de las practicas pedagógicas  </w:t>
                            </w:r>
                            <w:r w:rsidRPr="00003E09">
                              <w:rPr>
                                <w:sz w:val="56"/>
                                <w:szCs w:val="56"/>
                                <w:highlight w:val="magenta"/>
                              </w:rPr>
                              <w:t>orientadas  al logro  de aprendizajes  previstos  en el CNEB</w:t>
                            </w:r>
                            <w:r w:rsidR="005D13CC"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D1A9BD7" w14:textId="50D94E83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3BA5D567" w14:textId="63F893C7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24A1E72" w14:textId="145B3566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03E09">
                              <w:rPr>
                                <w:sz w:val="56"/>
                                <w:szCs w:val="56"/>
                              </w:rPr>
                              <w:t xml:space="preserve">cumplimiento orientaciones pedagógicas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A0AAEA" id="Rectángulo: esquinas redondeadas 8" o:spid="_x0000_s1036" style="position:absolute;left:0;text-align:left;margin-left:99.95pt;margin-top:1.05pt;width:519.45pt;height:176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" fillcolor="#c0f" strokecolor="#1f3763 [1604]" strokeweight="1pt">
                <v:stroke joinstyle="miter"/>
                <v:textbox>
                  <w:txbxContent>
                    <w:p w14:paraId="6E46CDF2" w14:textId="305E16AD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 w:rsidRPr="00003E09">
                        <w:rPr>
                          <w:sz w:val="56"/>
                          <w:szCs w:val="56"/>
                        </w:rPr>
                        <w:t>Acompañamiento  y</w:t>
                      </w:r>
                      <w:proofErr w:type="gramEnd"/>
                      <w:r w:rsidRPr="00003E09">
                        <w:rPr>
                          <w:sz w:val="56"/>
                          <w:szCs w:val="56"/>
                        </w:rPr>
                        <w:t xml:space="preserve"> monitoreo  para la mejora de las practicas pedagógicas  </w:t>
                      </w:r>
                      <w:r w:rsidRPr="00003E09">
                        <w:rPr>
                          <w:sz w:val="56"/>
                          <w:szCs w:val="56"/>
                          <w:highlight w:val="magenta"/>
                        </w:rPr>
                        <w:t>orientadas  al logro  de aprendizajes  previstos  en el CNEB</w:t>
                      </w:r>
                      <w:r w:rsidR="005D13CC">
                        <w:rPr>
                          <w:sz w:val="56"/>
                          <w:szCs w:val="56"/>
                        </w:rPr>
                        <w:t>.</w:t>
                      </w:r>
                    </w:p>
                    <w:p w14:paraId="0D1A9BD7" w14:textId="50D94E83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3BA5D567" w14:textId="63F893C7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24A1E72" w14:textId="145B3566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003E09">
                        <w:rPr>
                          <w:sz w:val="56"/>
                          <w:szCs w:val="56"/>
                        </w:rPr>
                        <w:t xml:space="preserve">cumplimiento orientaciones pedagógicas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705C9E" w14:textId="27ECEB5A" w:rsidR="00962AA4" w:rsidRDefault="00962AA4" w:rsidP="00B72B37">
      <w:pPr>
        <w:jc w:val="center"/>
      </w:pPr>
    </w:p>
    <w:p w14:paraId="3704ABC3" w14:textId="493E2A56" w:rsidR="00962AA4" w:rsidRDefault="00962AA4" w:rsidP="00B72B37">
      <w:pPr>
        <w:jc w:val="center"/>
      </w:pPr>
    </w:p>
    <w:p w14:paraId="70EAFE8E" w14:textId="41F8339B" w:rsidR="00962AA4" w:rsidRDefault="00962AA4" w:rsidP="00B72B37">
      <w:pPr>
        <w:jc w:val="center"/>
      </w:pPr>
    </w:p>
    <w:p w14:paraId="32677034" w14:textId="45484D77" w:rsidR="00962AA4" w:rsidRDefault="00962AA4" w:rsidP="00B72B37">
      <w:pPr>
        <w:jc w:val="center"/>
      </w:pPr>
    </w:p>
    <w:p w14:paraId="01D09F28" w14:textId="255E5B0E" w:rsidR="00962AA4" w:rsidRDefault="00962AA4" w:rsidP="00B72B37">
      <w:pPr>
        <w:jc w:val="center"/>
      </w:pPr>
    </w:p>
    <w:p w14:paraId="4B709405" w14:textId="38EB62D4" w:rsidR="00962AA4" w:rsidRDefault="00962AA4" w:rsidP="00B72B37">
      <w:pPr>
        <w:jc w:val="center"/>
      </w:pPr>
    </w:p>
    <w:p w14:paraId="393B1EC8" w14:textId="5F7D9054" w:rsidR="00962AA4" w:rsidRDefault="00962AA4" w:rsidP="00B72B37">
      <w:pPr>
        <w:jc w:val="center"/>
      </w:pPr>
    </w:p>
    <w:p w14:paraId="48FAEDDF" w14:textId="5D846950" w:rsidR="00962AA4" w:rsidRDefault="00962AA4" w:rsidP="00B72B37">
      <w:pPr>
        <w:jc w:val="center"/>
      </w:pPr>
    </w:p>
    <w:p w14:paraId="3BC91215" w14:textId="2F3928B9" w:rsidR="00962AA4" w:rsidRDefault="00962AA4" w:rsidP="00B72B37">
      <w:pPr>
        <w:jc w:val="center"/>
      </w:pPr>
    </w:p>
    <w:p w14:paraId="1E5F4FE2" w14:textId="7C013562" w:rsidR="00962AA4" w:rsidRDefault="00962AA4" w:rsidP="00B72B37">
      <w:pPr>
        <w:jc w:val="center"/>
      </w:pPr>
    </w:p>
    <w:p w14:paraId="5569F66C" w14:textId="442C81F5" w:rsidR="009905BD" w:rsidRDefault="009905BD" w:rsidP="00B72B37">
      <w:pPr>
        <w:jc w:val="center"/>
      </w:pPr>
    </w:p>
    <w:p w14:paraId="7A82746F" w14:textId="6BD3727A" w:rsidR="009905BD" w:rsidRDefault="009905BD" w:rsidP="00B72B37">
      <w:pPr>
        <w:jc w:val="center"/>
      </w:pPr>
      <w:r w:rsidRPr="00A21186">
        <w:rPr>
          <w:noProof/>
        </w:rPr>
        <w:drawing>
          <wp:anchor distT="0" distB="0" distL="114300" distR="114300" simplePos="0" relativeHeight="251705344" behindDoc="0" locked="0" layoutInCell="1" allowOverlap="1" wp14:anchorId="29DBA02B" wp14:editId="0031FC79">
            <wp:simplePos x="0" y="0"/>
            <wp:positionH relativeFrom="margin">
              <wp:posOffset>-447675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47AE9" w14:textId="7DA99B42" w:rsidR="00962AA4" w:rsidRDefault="00962AA4" w:rsidP="00B72B37">
      <w:pPr>
        <w:jc w:val="center"/>
      </w:pPr>
    </w:p>
    <w:p w14:paraId="0216064B" w14:textId="7B0349F7" w:rsidR="00962AA4" w:rsidRDefault="00962AA4" w:rsidP="00B72B37">
      <w:pPr>
        <w:jc w:val="center"/>
      </w:pPr>
    </w:p>
    <w:tbl>
      <w:tblPr>
        <w:tblStyle w:val="Tablaconcuadrcula1"/>
        <w:tblpPr w:leftFromText="141" w:rightFromText="141" w:vertAnchor="text" w:horzAnchor="margin" w:tblpY="171"/>
        <w:tblW w:w="13992" w:type="dxa"/>
        <w:tblLook w:val="04A0" w:firstRow="1" w:lastRow="0" w:firstColumn="1" w:lastColumn="0" w:noHBand="0" w:noVBand="1"/>
      </w:tblPr>
      <w:tblGrid>
        <w:gridCol w:w="1771"/>
        <w:gridCol w:w="1688"/>
        <w:gridCol w:w="1603"/>
        <w:gridCol w:w="3021"/>
        <w:gridCol w:w="3069"/>
        <w:gridCol w:w="2840"/>
      </w:tblGrid>
      <w:tr w:rsidR="003441DB" w:rsidRPr="000B1BE7" w14:paraId="7D02FEED" w14:textId="65D6BC12" w:rsidTr="00CD6D7F">
        <w:trPr>
          <w:trHeight w:val="416"/>
        </w:trPr>
        <w:tc>
          <w:tcPr>
            <w:tcW w:w="1771" w:type="dxa"/>
            <w:shd w:val="clear" w:color="auto" w:fill="D0CECE"/>
          </w:tcPr>
          <w:p w14:paraId="16B7FB0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1688" w:type="dxa"/>
            <w:shd w:val="clear" w:color="auto" w:fill="D0CECE"/>
          </w:tcPr>
          <w:p w14:paraId="2B270E86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1603" w:type="dxa"/>
            <w:shd w:val="clear" w:color="auto" w:fill="D0CECE"/>
          </w:tcPr>
          <w:p w14:paraId="1464EB45" w14:textId="3E25A7E6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3021" w:type="dxa"/>
            <w:shd w:val="clear" w:color="auto" w:fill="D0CECE"/>
          </w:tcPr>
          <w:p w14:paraId="325B7E4C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7EA27F91" w14:textId="7B08E76C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3069" w:type="dxa"/>
            <w:shd w:val="clear" w:color="auto" w:fill="D0CECE"/>
          </w:tcPr>
          <w:p w14:paraId="217ACA5A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 xml:space="preserve">PROPUESTAS </w:t>
            </w:r>
            <w:r w:rsidRPr="00C136D1">
              <w:rPr>
                <w:sz w:val="18"/>
                <w:szCs w:val="18"/>
              </w:rPr>
              <w:t xml:space="preserve">  DE   ACCIONES</w:t>
            </w:r>
          </w:p>
          <w:p w14:paraId="3B04E526" w14:textId="1A1062F1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C136D1">
              <w:rPr>
                <w:sz w:val="18"/>
                <w:szCs w:val="18"/>
              </w:rPr>
              <w:t xml:space="preserve"> </w:t>
            </w:r>
            <w:r w:rsidRPr="000B1BE7">
              <w:rPr>
                <w:sz w:val="18"/>
                <w:szCs w:val="18"/>
              </w:rPr>
              <w:t>DE MEJORA</w:t>
            </w:r>
          </w:p>
          <w:p w14:paraId="6B8D549B" w14:textId="77777777" w:rsidR="00D457EE" w:rsidRPr="000B1BE7" w:rsidRDefault="00D457EE" w:rsidP="00D457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01B0828F" w14:textId="77777777" w:rsidR="00D457EE" w:rsidRPr="000B1BE7" w:rsidRDefault="00D457EE" w:rsidP="003441DB">
            <w:pPr>
              <w:jc w:val="center"/>
              <w:rPr>
                <w:sz w:val="18"/>
                <w:szCs w:val="18"/>
              </w:rPr>
            </w:pPr>
          </w:p>
          <w:p w14:paraId="45D7A5D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D0CECE"/>
          </w:tcPr>
          <w:p w14:paraId="79F9E8EF" w14:textId="79F0411E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CD6D7F">
              <w:rPr>
                <w:sz w:val="18"/>
                <w:szCs w:val="18"/>
              </w:rPr>
              <w:t>Fuente</w:t>
            </w:r>
            <w:r>
              <w:rPr>
                <w:sz w:val="18"/>
                <w:szCs w:val="18"/>
              </w:rPr>
              <w:t xml:space="preserve">s </w:t>
            </w:r>
            <w:r w:rsidRPr="00CD6D7F">
              <w:rPr>
                <w:sz w:val="18"/>
                <w:szCs w:val="18"/>
              </w:rPr>
              <w:t xml:space="preserve"> de verificación</w:t>
            </w:r>
          </w:p>
        </w:tc>
      </w:tr>
      <w:tr w:rsidR="00CD6D7F" w:rsidRPr="000B1BE7" w14:paraId="4EA960E4" w14:textId="036A1655" w:rsidTr="00CD6D7F">
        <w:trPr>
          <w:trHeight w:val="1680"/>
        </w:trPr>
        <w:tc>
          <w:tcPr>
            <w:tcW w:w="1771" w:type="dxa"/>
          </w:tcPr>
          <w:p w14:paraId="18C924BE" w14:textId="77777777" w:rsidR="00CD6D7F" w:rsidRPr="00C25F50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C4.-Acompañamiento y monitoreo para la mejora de la práctica pedagógica orientada al logro de los aprendizajes previstos en el CNEB</w:t>
            </w:r>
          </w:p>
          <w:p w14:paraId="77933CF9" w14:textId="77777777" w:rsidR="00CD6D7F" w:rsidRPr="00C25F50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(adapto, contextualizo, complemento, acompaño, retroalimento)</w:t>
            </w:r>
          </w:p>
          <w:p w14:paraId="66972640" w14:textId="77777777" w:rsidR="00CD6D7F" w:rsidRPr="00C25F50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Desarrollo de trabajos, proyectos o actividades significativas.</w:t>
            </w:r>
          </w:p>
          <w:p w14:paraId="76FABCA9" w14:textId="4FA34096" w:rsidR="00CD6D7F" w:rsidRPr="000B1BE7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Uso del cuaderno de trabajo</w:t>
            </w:r>
          </w:p>
        </w:tc>
        <w:tc>
          <w:tcPr>
            <w:tcW w:w="1688" w:type="dxa"/>
          </w:tcPr>
          <w:p w14:paraId="0C249543" w14:textId="70C40829" w:rsidR="00CD6D7F" w:rsidRPr="000B1BE7" w:rsidRDefault="00CD6D7F" w:rsidP="00003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Participo en forma responsable de mis monitoreos y asumo compromiso de mejora continua de mi práctica pedagógica. </w:t>
            </w:r>
          </w:p>
        </w:tc>
        <w:tc>
          <w:tcPr>
            <w:tcW w:w="1603" w:type="dxa"/>
          </w:tcPr>
          <w:p w14:paraId="727ED42C" w14:textId="00525D70" w:rsidR="00CD6D7F" w:rsidRPr="000B1BE7" w:rsidRDefault="00CD6D7F" w:rsidP="00003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Avances en el dominio pedagógico de construcción de actividades de evaluación con criterios de evaluación hacia logro de competencias en cada experiencia de aprendizaje.</w:t>
            </w:r>
          </w:p>
        </w:tc>
        <w:tc>
          <w:tcPr>
            <w:tcW w:w="3021" w:type="dxa"/>
          </w:tcPr>
          <w:p w14:paraId="069E9BF7" w14:textId="56AAC418" w:rsidR="00CD6D7F" w:rsidRPr="000B1BE7" w:rsidRDefault="00CD6D7F" w:rsidP="00003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Escaso monitoreo de calidad que me ayuden a tener mayor claridad en que instrumentos puede analizar la evidencia y cuál es la sistematización de la retroalimentación formativa.</w:t>
            </w:r>
          </w:p>
        </w:tc>
        <w:tc>
          <w:tcPr>
            <w:tcW w:w="3069" w:type="dxa"/>
          </w:tcPr>
          <w:p w14:paraId="7AA342B6" w14:textId="7A1DD0D6" w:rsidR="00CD6D7F" w:rsidRPr="00F01493" w:rsidRDefault="00CD6D7F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 w:rsidRPr="00F01493">
              <w:rPr>
                <w:sz w:val="18"/>
                <w:szCs w:val="18"/>
              </w:rPr>
              <w:t xml:space="preserve">Conocer </w:t>
            </w:r>
            <w:r w:rsidRPr="00F01493">
              <w:rPr>
                <w:sz w:val="20"/>
                <w:szCs w:val="20"/>
              </w:rPr>
              <w:t xml:space="preserve">la rúbrica de que aspectos e indicadores de evaluación va tener la rúbrica </w:t>
            </w:r>
            <w:r w:rsidRPr="00F01493">
              <w:rPr>
                <w:sz w:val="18"/>
                <w:szCs w:val="18"/>
              </w:rPr>
              <w:t>de monitoreo pedagógico socializada con anticipación.</w:t>
            </w:r>
          </w:p>
          <w:p w14:paraId="024C8405" w14:textId="0B9A0940" w:rsidR="00CD6D7F" w:rsidRDefault="00CD6D7F" w:rsidP="00003E09">
            <w:pPr>
              <w:rPr>
                <w:sz w:val="18"/>
                <w:szCs w:val="18"/>
              </w:rPr>
            </w:pPr>
          </w:p>
          <w:p w14:paraId="378003CE" w14:textId="244552B6" w:rsidR="00CD6D7F" w:rsidRDefault="00CD6D7F" w:rsidP="00003E09">
            <w:pPr>
              <w:rPr>
                <w:sz w:val="18"/>
                <w:szCs w:val="18"/>
              </w:rPr>
            </w:pPr>
          </w:p>
          <w:p w14:paraId="4918DF32" w14:textId="5823C001" w:rsidR="00CD6D7F" w:rsidRDefault="00CD6D7F" w:rsidP="00F01493">
            <w:pPr>
              <w:pStyle w:val="Prrafodelista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F01493">
              <w:rPr>
                <w:sz w:val="18"/>
                <w:szCs w:val="18"/>
              </w:rPr>
              <w:t>Asumir una actitud reflexiva crítica hacia la mejora de la práctica pedagógica.</w:t>
            </w:r>
          </w:p>
          <w:p w14:paraId="6E89CA8A" w14:textId="77777777" w:rsidR="009E3D3A" w:rsidRDefault="009E3D3A" w:rsidP="009E3D3A">
            <w:pPr>
              <w:pStyle w:val="Prrafodelista"/>
              <w:rPr>
                <w:sz w:val="18"/>
                <w:szCs w:val="18"/>
              </w:rPr>
            </w:pPr>
          </w:p>
          <w:p w14:paraId="0DD20F80" w14:textId="674F53CB" w:rsidR="009E3D3A" w:rsidRPr="00F01493" w:rsidRDefault="009E3D3A" w:rsidP="00F01493">
            <w:pPr>
              <w:pStyle w:val="Prrafodelista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Lograr la autoevaluación de la maestra para lograr el compromiso. </w:t>
            </w:r>
          </w:p>
        </w:tc>
        <w:tc>
          <w:tcPr>
            <w:tcW w:w="2840" w:type="dxa"/>
          </w:tcPr>
          <w:p w14:paraId="59933FC9" w14:textId="2F9307A7" w:rsidR="005E1876" w:rsidRDefault="005E1876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Acta de socialización del plan de monitoreo  2020</w:t>
            </w:r>
          </w:p>
          <w:p w14:paraId="36995C5F" w14:textId="28355252" w:rsidR="005E1876" w:rsidRDefault="005E1876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Acta de socialización de rubrica ,criterios ,indicadores  y descriptores de evaluacion de la practica pedagógica.</w:t>
            </w:r>
          </w:p>
          <w:p w14:paraId="3AC47151" w14:textId="5162E25F" w:rsidR="00CD6D7F" w:rsidRDefault="003A1119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Fichas de monitoreo</w:t>
            </w:r>
          </w:p>
          <w:p w14:paraId="17E777F3" w14:textId="54E8E5D6" w:rsidR="003A1119" w:rsidRPr="00F01493" w:rsidRDefault="003A1119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Reuniones colegidas por edades .</w:t>
            </w:r>
          </w:p>
        </w:tc>
      </w:tr>
    </w:tbl>
    <w:p w14:paraId="5EC3816F" w14:textId="443CFCBF" w:rsidR="00962AA4" w:rsidRDefault="00D457EE" w:rsidP="00B72B37">
      <w:pPr>
        <w:jc w:val="center"/>
      </w:pPr>
      <w:r w:rsidRPr="00846BFA">
        <w:rPr>
          <w:noProof/>
        </w:rPr>
        <w:drawing>
          <wp:anchor distT="0" distB="0" distL="114300" distR="114300" simplePos="0" relativeHeight="251734016" behindDoc="0" locked="0" layoutInCell="1" allowOverlap="1" wp14:anchorId="193D3E5C" wp14:editId="72B8F69D">
            <wp:simplePos x="0" y="0"/>
            <wp:positionH relativeFrom="margin">
              <wp:align>center</wp:align>
            </wp:positionH>
            <wp:positionV relativeFrom="paragraph">
              <wp:posOffset>3527425</wp:posOffset>
            </wp:positionV>
            <wp:extent cx="3038475" cy="2032635"/>
            <wp:effectExtent l="0" t="0" r="9525" b="571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" b="5114"/>
                    <a:stretch/>
                  </pic:blipFill>
                  <pic:spPr bwMode="auto">
                    <a:xfrm>
                      <a:off x="0" y="0"/>
                      <a:ext cx="3038475" cy="20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FBB8E" w14:textId="0F04BFC1" w:rsidR="00962AA4" w:rsidRDefault="00962AA4" w:rsidP="00B72B37">
      <w:pPr>
        <w:jc w:val="center"/>
      </w:pPr>
    </w:p>
    <w:p w14:paraId="1674FC80" w14:textId="7F120F88" w:rsidR="00962AA4" w:rsidRDefault="00962AA4" w:rsidP="00B72B37">
      <w:pPr>
        <w:jc w:val="center"/>
      </w:pPr>
    </w:p>
    <w:p w14:paraId="17EC9706" w14:textId="6000FDEE" w:rsidR="009905BD" w:rsidRDefault="009905BD" w:rsidP="00B72B37">
      <w:pPr>
        <w:jc w:val="center"/>
      </w:pPr>
    </w:p>
    <w:p w14:paraId="10B8EE5C" w14:textId="219CFD64" w:rsidR="009905BD" w:rsidRDefault="009905BD" w:rsidP="00B72B37">
      <w:pPr>
        <w:jc w:val="center"/>
      </w:pPr>
    </w:p>
    <w:p w14:paraId="1EB1A120" w14:textId="77777777" w:rsidR="009905BD" w:rsidRDefault="009905BD" w:rsidP="00B72B37">
      <w:pPr>
        <w:jc w:val="center"/>
      </w:pPr>
    </w:p>
    <w:p w14:paraId="39658FB4" w14:textId="6AFD0681" w:rsidR="00962AA4" w:rsidRDefault="00962AA4" w:rsidP="00B72B37">
      <w:pPr>
        <w:jc w:val="center"/>
      </w:pPr>
    </w:p>
    <w:p w14:paraId="1C104F8D" w14:textId="0CA70F0D" w:rsidR="00962AA4" w:rsidRDefault="00962AA4" w:rsidP="00B72B37">
      <w:pPr>
        <w:jc w:val="center"/>
      </w:pPr>
    </w:p>
    <w:p w14:paraId="01B6FC6F" w14:textId="361D27EB" w:rsidR="00962AA4" w:rsidRDefault="009905BD" w:rsidP="00B72B37">
      <w:pPr>
        <w:jc w:val="center"/>
      </w:pPr>
      <w:r w:rsidRPr="00A21186">
        <w:rPr>
          <w:noProof/>
        </w:rPr>
        <w:drawing>
          <wp:anchor distT="0" distB="0" distL="114300" distR="114300" simplePos="0" relativeHeight="251707392" behindDoc="0" locked="0" layoutInCell="1" allowOverlap="1" wp14:anchorId="544A52D6" wp14:editId="3710B433">
            <wp:simplePos x="0" y="0"/>
            <wp:positionH relativeFrom="margin">
              <wp:posOffset>-419100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F6850" w14:textId="6B150E83" w:rsidR="00962AA4" w:rsidRDefault="005D13CC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DA5FD" wp14:editId="5A85084C">
                <wp:simplePos x="0" y="0"/>
                <wp:positionH relativeFrom="margin">
                  <wp:posOffset>3108325</wp:posOffset>
                </wp:positionH>
                <wp:positionV relativeFrom="paragraph">
                  <wp:posOffset>7620</wp:posOffset>
                </wp:positionV>
                <wp:extent cx="2333625" cy="1857375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solidFill>
                          <a:srgbClr val="DA6B2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E9888" w14:textId="406F94BF" w:rsidR="00003E09" w:rsidRPr="005D13CC" w:rsidRDefault="00003E09" w:rsidP="00003E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D13CC">
                              <w:rPr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DA5FD" id="Elipse 17" o:spid="_x0000_s1037" style="position:absolute;left:0;text-align:left;margin-left:244.75pt;margin-top:.6pt;width:183.75pt;height:146.2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" fillcolor="#da6b2e" strokecolor="#1f3763 [1604]" strokeweight="1pt">
                <v:stroke joinstyle="miter"/>
                <v:textbox>
                  <w:txbxContent>
                    <w:p w14:paraId="40EE9888" w14:textId="406F94BF" w:rsidR="00003E09" w:rsidRPr="005D13CC" w:rsidRDefault="00003E09" w:rsidP="00003E09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5D13CC">
                        <w:rPr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84A7314" w14:textId="6DCC6330" w:rsidR="00962AA4" w:rsidRDefault="00962AA4" w:rsidP="00B72B37">
      <w:pPr>
        <w:jc w:val="center"/>
      </w:pPr>
    </w:p>
    <w:p w14:paraId="0D675FE2" w14:textId="11D31D3B" w:rsidR="00962AA4" w:rsidRDefault="00962AA4" w:rsidP="00B72B37">
      <w:pPr>
        <w:jc w:val="center"/>
      </w:pPr>
    </w:p>
    <w:p w14:paraId="201C1E32" w14:textId="01410B3D" w:rsidR="00962AA4" w:rsidRDefault="00962AA4" w:rsidP="00B72B37">
      <w:pPr>
        <w:jc w:val="center"/>
      </w:pPr>
    </w:p>
    <w:p w14:paraId="4B457CE3" w14:textId="24009DEA" w:rsidR="00962AA4" w:rsidRDefault="00962AA4" w:rsidP="00B72B37">
      <w:pPr>
        <w:jc w:val="center"/>
      </w:pPr>
    </w:p>
    <w:p w14:paraId="5B4CF713" w14:textId="269E4755" w:rsidR="00962AA4" w:rsidRDefault="00962AA4" w:rsidP="00B72B37">
      <w:pPr>
        <w:jc w:val="center"/>
      </w:pPr>
    </w:p>
    <w:p w14:paraId="107C1367" w14:textId="3A70114E" w:rsidR="00962AA4" w:rsidRDefault="000D709C" w:rsidP="00B72B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EC77F" wp14:editId="6AE1E80B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5153025" cy="223837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238375"/>
                        </a:xfrm>
                        <a:prstGeom prst="roundRect">
                          <a:avLst/>
                        </a:prstGeom>
                        <a:solidFill>
                          <a:srgbClr val="DA6B2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45BCC" w14:textId="7C61DA1F" w:rsidR="00A0322E" w:rsidRPr="005D13CC" w:rsidRDefault="00A0322E" w:rsidP="00D91BB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D13CC">
                              <w:rPr>
                                <w:sz w:val="72"/>
                                <w:szCs w:val="72"/>
                              </w:rPr>
                              <w:t>Gestión  convivencia escolar</w:t>
                            </w:r>
                            <w:r w:rsidR="005D13CC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  <w:r w:rsidRPr="005D13CC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EC77F" id="Rectángulo: esquinas redondeadas 9" o:spid="_x0000_s1038" style="position:absolute;left:0;text-align:left;margin-left:0;margin-top:20.95pt;width:405.75pt;height:176.2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" fillcolor="#da6b2e" strokecolor="#1f3763 [1604]" strokeweight="1pt">
                <v:stroke joinstyle="miter"/>
                <v:textbox>
                  <w:txbxContent>
                    <w:p w14:paraId="6CE45BCC" w14:textId="7C61DA1F" w:rsidR="00A0322E" w:rsidRPr="005D13CC" w:rsidRDefault="00A0322E" w:rsidP="00D91BB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 w:rsidRPr="005D13CC">
                        <w:rPr>
                          <w:sz w:val="72"/>
                          <w:szCs w:val="72"/>
                        </w:rPr>
                        <w:t>Gestión  convivencia</w:t>
                      </w:r>
                      <w:proofErr w:type="gramEnd"/>
                      <w:r w:rsidRPr="005D13CC">
                        <w:rPr>
                          <w:sz w:val="72"/>
                          <w:szCs w:val="72"/>
                        </w:rPr>
                        <w:t xml:space="preserve"> escolar</w:t>
                      </w:r>
                      <w:r w:rsidR="005D13CC">
                        <w:rPr>
                          <w:sz w:val="72"/>
                          <w:szCs w:val="72"/>
                        </w:rPr>
                        <w:t>.</w:t>
                      </w:r>
                      <w:r w:rsidRPr="005D13CC">
                        <w:rPr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8049DC" w14:textId="431291CC" w:rsidR="00962AA4" w:rsidRDefault="00962AA4" w:rsidP="00B72B37">
      <w:pPr>
        <w:jc w:val="center"/>
      </w:pPr>
    </w:p>
    <w:p w14:paraId="15D51B1F" w14:textId="1A4CBE6D" w:rsidR="00962AA4" w:rsidRDefault="00962AA4" w:rsidP="00B72B37">
      <w:pPr>
        <w:jc w:val="center"/>
      </w:pPr>
    </w:p>
    <w:p w14:paraId="2259E8BD" w14:textId="3D3081E4" w:rsidR="00962AA4" w:rsidRDefault="00962AA4" w:rsidP="00B72B37">
      <w:pPr>
        <w:jc w:val="center"/>
      </w:pPr>
    </w:p>
    <w:p w14:paraId="03AAA4A3" w14:textId="54E348F0" w:rsidR="00962AA4" w:rsidRDefault="00962AA4" w:rsidP="00B72B37">
      <w:pPr>
        <w:jc w:val="center"/>
      </w:pPr>
    </w:p>
    <w:p w14:paraId="322DBF14" w14:textId="6BE1C2F3" w:rsidR="00962AA4" w:rsidRDefault="00962AA4" w:rsidP="00B72B37">
      <w:pPr>
        <w:jc w:val="center"/>
      </w:pPr>
    </w:p>
    <w:p w14:paraId="74788630" w14:textId="4312ED18" w:rsidR="00962AA4" w:rsidRDefault="00962AA4" w:rsidP="00B72B37">
      <w:pPr>
        <w:jc w:val="center"/>
      </w:pPr>
    </w:p>
    <w:p w14:paraId="575EF330" w14:textId="41E05E8E" w:rsidR="00962AA4" w:rsidRDefault="00962AA4" w:rsidP="00B72B37">
      <w:pPr>
        <w:jc w:val="center"/>
      </w:pPr>
    </w:p>
    <w:p w14:paraId="6C11D2A9" w14:textId="6E7E2721" w:rsidR="00962AA4" w:rsidRDefault="00962AA4" w:rsidP="00B72B37">
      <w:pPr>
        <w:jc w:val="center"/>
      </w:pPr>
    </w:p>
    <w:p w14:paraId="54B53301" w14:textId="50F7CA08" w:rsidR="00962AA4" w:rsidRDefault="005D13CC" w:rsidP="00B72B37">
      <w:pPr>
        <w:jc w:val="center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F2289A3" wp14:editId="466B79BF">
            <wp:simplePos x="0" y="0"/>
            <wp:positionH relativeFrom="margin">
              <wp:posOffset>2750185</wp:posOffset>
            </wp:positionH>
            <wp:positionV relativeFrom="paragraph">
              <wp:posOffset>85090</wp:posOffset>
            </wp:positionV>
            <wp:extent cx="3219450" cy="1809115"/>
            <wp:effectExtent l="0" t="0" r="0" b="635"/>
            <wp:wrapSquare wrapText="bothSides"/>
            <wp:docPr id="45" name="Imagen 45" descr="10 mejores prácticas para organizar una conferencia virtual - LaCompa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mejores prácticas para organizar una conferencia virtual - LaComparació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8F592" w14:textId="05BD79D6" w:rsidR="00962AA4" w:rsidRDefault="00962AA4" w:rsidP="00B72B37">
      <w:pPr>
        <w:jc w:val="center"/>
      </w:pPr>
    </w:p>
    <w:p w14:paraId="63D6CC53" w14:textId="42697A5F" w:rsidR="00962AA4" w:rsidRDefault="00962AA4" w:rsidP="00B72B37">
      <w:pPr>
        <w:jc w:val="center"/>
      </w:pPr>
    </w:p>
    <w:p w14:paraId="63886FC4" w14:textId="0434A991" w:rsidR="00962AA4" w:rsidRDefault="00962AA4" w:rsidP="00B72B37">
      <w:pPr>
        <w:jc w:val="center"/>
      </w:pPr>
    </w:p>
    <w:p w14:paraId="7359E0B6" w14:textId="55831CC9" w:rsidR="00962AA4" w:rsidRDefault="00962AA4" w:rsidP="00B72B37">
      <w:pPr>
        <w:jc w:val="center"/>
      </w:pPr>
    </w:p>
    <w:p w14:paraId="21F43CC3" w14:textId="075FD0E3" w:rsidR="009905BD" w:rsidRDefault="00D61B5F" w:rsidP="00B72B37">
      <w:pPr>
        <w:jc w:val="center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5AF0477" wp14:editId="15487935">
            <wp:simplePos x="0" y="0"/>
            <wp:positionH relativeFrom="margin">
              <wp:posOffset>7422515</wp:posOffset>
            </wp:positionH>
            <wp:positionV relativeFrom="paragraph">
              <wp:posOffset>635</wp:posOffset>
            </wp:positionV>
            <wp:extent cx="1585595" cy="838200"/>
            <wp:effectExtent l="0" t="0" r="0" b="0"/>
            <wp:wrapSquare wrapText="bothSides"/>
            <wp:docPr id="46" name="Imagen 46" descr="Ilustración de reunión en línea de hombre y muje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reunión en línea de hombre y mujer | Vector Premi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</w:rPr>
        <w:drawing>
          <wp:anchor distT="0" distB="0" distL="114300" distR="114300" simplePos="0" relativeHeight="251709440" behindDoc="0" locked="0" layoutInCell="1" allowOverlap="1" wp14:anchorId="1E0B3D0B" wp14:editId="7A3C28C9">
            <wp:simplePos x="0" y="0"/>
            <wp:positionH relativeFrom="margin">
              <wp:posOffset>-390525</wp:posOffset>
            </wp:positionH>
            <wp:positionV relativeFrom="paragraph">
              <wp:posOffset>104140</wp:posOffset>
            </wp:positionV>
            <wp:extent cx="1304925" cy="742315"/>
            <wp:effectExtent l="0" t="0" r="9525" b="63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DDCBA" w14:textId="32CE84B2" w:rsidR="009905BD" w:rsidRDefault="009905BD" w:rsidP="00B72B37">
      <w:pPr>
        <w:jc w:val="center"/>
      </w:pPr>
    </w:p>
    <w:p w14:paraId="7D20FFC7" w14:textId="760167EE" w:rsidR="00962AA4" w:rsidRDefault="00962AA4" w:rsidP="00D457EE"/>
    <w:tbl>
      <w:tblPr>
        <w:tblStyle w:val="Tablaconcuadrcula1"/>
        <w:tblpPr w:leftFromText="141" w:rightFromText="141" w:vertAnchor="text" w:horzAnchor="margin" w:tblpY="171"/>
        <w:tblW w:w="13992" w:type="dxa"/>
        <w:tblLook w:val="04A0" w:firstRow="1" w:lastRow="0" w:firstColumn="1" w:lastColumn="0" w:noHBand="0" w:noVBand="1"/>
      </w:tblPr>
      <w:tblGrid>
        <w:gridCol w:w="1755"/>
        <w:gridCol w:w="1703"/>
        <w:gridCol w:w="3639"/>
        <w:gridCol w:w="2581"/>
        <w:gridCol w:w="2247"/>
        <w:gridCol w:w="2067"/>
      </w:tblGrid>
      <w:tr w:rsidR="003441DB" w:rsidRPr="000B1BE7" w14:paraId="52360F5A" w14:textId="5BD471FB" w:rsidTr="003A1119">
        <w:trPr>
          <w:trHeight w:val="416"/>
        </w:trPr>
        <w:tc>
          <w:tcPr>
            <w:tcW w:w="1755" w:type="dxa"/>
            <w:shd w:val="clear" w:color="auto" w:fill="D0CECE"/>
          </w:tcPr>
          <w:p w14:paraId="6B884E53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1703" w:type="dxa"/>
            <w:shd w:val="clear" w:color="auto" w:fill="D0CECE"/>
          </w:tcPr>
          <w:p w14:paraId="6731A755" w14:textId="77777777" w:rsidR="003441DB" w:rsidRPr="000B1BE7" w:rsidRDefault="003441DB" w:rsidP="003441DB">
            <w:pPr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3639" w:type="dxa"/>
            <w:shd w:val="clear" w:color="auto" w:fill="D0CECE"/>
          </w:tcPr>
          <w:p w14:paraId="76ED5858" w14:textId="20F014B6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2581" w:type="dxa"/>
            <w:shd w:val="clear" w:color="auto" w:fill="D0CECE"/>
          </w:tcPr>
          <w:p w14:paraId="71E23F5C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0A631A76" w14:textId="0FA5920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247" w:type="dxa"/>
            <w:shd w:val="clear" w:color="auto" w:fill="D0CECE"/>
          </w:tcPr>
          <w:p w14:paraId="16FAE953" w14:textId="3CD9CCF6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PROPUESTAS DE</w:t>
            </w:r>
            <w:r>
              <w:rPr>
                <w:sz w:val="18"/>
                <w:szCs w:val="18"/>
              </w:rPr>
              <w:t xml:space="preserve"> ACCIONES DE </w:t>
            </w:r>
            <w:r w:rsidRPr="000B1BE7">
              <w:rPr>
                <w:sz w:val="18"/>
                <w:szCs w:val="18"/>
              </w:rPr>
              <w:t xml:space="preserve"> MEJORA</w:t>
            </w:r>
          </w:p>
          <w:p w14:paraId="69182428" w14:textId="77777777" w:rsidR="00D457EE" w:rsidRPr="000B1BE7" w:rsidRDefault="00D457EE" w:rsidP="00D457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0A98D0D0" w14:textId="77777777" w:rsidR="00D457EE" w:rsidRPr="000B1BE7" w:rsidRDefault="00D457EE" w:rsidP="003441DB">
            <w:pPr>
              <w:jc w:val="center"/>
              <w:rPr>
                <w:sz w:val="18"/>
                <w:szCs w:val="18"/>
              </w:rPr>
            </w:pPr>
          </w:p>
          <w:p w14:paraId="32D5E16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D0CECE"/>
          </w:tcPr>
          <w:p w14:paraId="002596FC" w14:textId="129ED43F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CD6D7F">
              <w:rPr>
                <w:sz w:val="18"/>
                <w:szCs w:val="18"/>
              </w:rPr>
              <w:t>Fuente</w:t>
            </w:r>
            <w:r>
              <w:rPr>
                <w:sz w:val="18"/>
                <w:szCs w:val="18"/>
              </w:rPr>
              <w:t xml:space="preserve">s </w:t>
            </w:r>
            <w:r w:rsidRPr="00CD6D7F">
              <w:rPr>
                <w:sz w:val="18"/>
                <w:szCs w:val="18"/>
              </w:rPr>
              <w:t xml:space="preserve"> de verificación</w:t>
            </w:r>
          </w:p>
        </w:tc>
      </w:tr>
      <w:tr w:rsidR="003A1119" w:rsidRPr="000B1BE7" w14:paraId="04D43D10" w14:textId="3D1DEB22" w:rsidTr="003A1119">
        <w:trPr>
          <w:trHeight w:val="1680"/>
        </w:trPr>
        <w:tc>
          <w:tcPr>
            <w:tcW w:w="1755" w:type="dxa"/>
          </w:tcPr>
          <w:p w14:paraId="32A380A9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C5.-Gestión de la convivencia Escolar.</w:t>
            </w:r>
          </w:p>
          <w:p w14:paraId="458BA2BE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Actualización de normas de convivencia al contexto.</w:t>
            </w:r>
          </w:p>
          <w:p w14:paraId="18EF3A94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Actuación frente a situación de violencia en el hogar.</w:t>
            </w:r>
          </w:p>
          <w:p w14:paraId="2CA6F44B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Medidas de prevención contra casos violencia, ciberbullyn , entornos virtuales, etc.</w:t>
            </w:r>
          </w:p>
          <w:p w14:paraId="47464FF5" w14:textId="1BF6A163" w:rsidR="003A1119" w:rsidRPr="000B1BE7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Medidas Correctivas frente al comportamiento disruptivo en la educación a distancia. Otros</w:t>
            </w:r>
          </w:p>
        </w:tc>
        <w:tc>
          <w:tcPr>
            <w:tcW w:w="1703" w:type="dxa"/>
          </w:tcPr>
          <w:p w14:paraId="6F764CFB" w14:textId="71EB9C81" w:rsidR="003A1119" w:rsidRPr="000B1BE7" w:rsidRDefault="003A1119" w:rsidP="00E5341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ha trabajado reuniones colegiadas donde cada una de las maestras  a  participado en forma democrática como parte de un gestión descentralizada y asumiendo  ser una pieza clave en la solución  y aporte de  las problemáticas  educativas convirtiéndolas en una oportunidad de aprendizaje.</w:t>
            </w:r>
          </w:p>
        </w:tc>
        <w:tc>
          <w:tcPr>
            <w:tcW w:w="3639" w:type="dxa"/>
          </w:tcPr>
          <w:p w14:paraId="397E0DEC" w14:textId="204C7A5E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 xml:space="preserve">Cumplimiento de las actividades de calendarización pedagógica. </w:t>
            </w:r>
          </w:p>
          <w:p w14:paraId="09CF6FAC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5AA1CC21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2AF4B01C" w14:textId="5E24DF32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 xml:space="preserve">Participación en talleres de convivencia escolar para docente de la institución a cargo de psicólogos especializados gestionados por la directora. </w:t>
            </w:r>
          </w:p>
          <w:p w14:paraId="4793724E" w14:textId="7E94FED0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350061A8" w14:textId="6AAF39AE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5F44A545" w14:textId="678538D5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7CE22B60" w14:textId="75359368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>Se realizo las reuniones mensuales de dirección con los padres de familia. Donde se encamino las normas de convivencia de los padres y búsqueda de su compromisos en el apoyo pedagógico a sus hijos.</w:t>
            </w:r>
          </w:p>
          <w:p w14:paraId="256E6F49" w14:textId="3C1C0DF6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1B507A06" w14:textId="796601FB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5966F72A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33978FCF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109FC9DD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2874375D" w14:textId="5874B710" w:rsidR="003A1119" w:rsidRPr="000B1BE7" w:rsidRDefault="003A1119" w:rsidP="00BF3BE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81" w:type="dxa"/>
          </w:tcPr>
          <w:p w14:paraId="7C655B29" w14:textId="156D21A0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>Los padres no  respetan la hora en al entrega de  sus evidencia de aprendizaje .</w:t>
            </w:r>
          </w:p>
          <w:p w14:paraId="29FF2622" w14:textId="77777777" w:rsidR="003A1119" w:rsidRDefault="003A1119" w:rsidP="00A0322E">
            <w:pPr>
              <w:rPr>
                <w:sz w:val="18"/>
                <w:szCs w:val="18"/>
              </w:rPr>
            </w:pPr>
          </w:p>
          <w:p w14:paraId="4A1669EF" w14:textId="77777777" w:rsidR="003A1119" w:rsidRDefault="003A1119" w:rsidP="00A0322E">
            <w:pPr>
              <w:rPr>
                <w:sz w:val="18"/>
                <w:szCs w:val="18"/>
              </w:rPr>
            </w:pPr>
          </w:p>
          <w:p w14:paraId="42E5A1AA" w14:textId="77777777" w:rsidR="003A1119" w:rsidRDefault="003A1119" w:rsidP="00A0322E">
            <w:pPr>
              <w:rPr>
                <w:sz w:val="18"/>
                <w:szCs w:val="18"/>
              </w:rPr>
            </w:pPr>
          </w:p>
          <w:p w14:paraId="0D7CC022" w14:textId="4A16A52B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>Algunos padres no se comprometen con la participación oportuna para el desarrollo de la retro alimentación pedagógica al estudiante.</w:t>
            </w:r>
          </w:p>
        </w:tc>
        <w:tc>
          <w:tcPr>
            <w:tcW w:w="2247" w:type="dxa"/>
          </w:tcPr>
          <w:p w14:paraId="05E3878F" w14:textId="3D0A287A" w:rsidR="003A1119" w:rsidRPr="000B1BE7" w:rsidRDefault="003A1119" w:rsidP="001A1E5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Desde el inicio del año escolar 2021 debe ser socializado el reglamento interno con las normas de convivencia; para que se respeten y se asuman con   compromiso para evitar procesos administrativos por incumplimiento de funciones.</w:t>
            </w:r>
          </w:p>
        </w:tc>
        <w:tc>
          <w:tcPr>
            <w:tcW w:w="2067" w:type="dxa"/>
          </w:tcPr>
          <w:p w14:paraId="1B517F94" w14:textId="2B1F13CD" w:rsidR="003A1119" w:rsidRPr="003A1119" w:rsidRDefault="003A1119" w:rsidP="003A111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 xml:space="preserve">Normas de convivencia para el desarrollo de la educación a distancia. </w:t>
            </w:r>
          </w:p>
          <w:p w14:paraId="03608A84" w14:textId="77777777" w:rsidR="003A1119" w:rsidRDefault="003A1119" w:rsidP="001A1E52">
            <w:pPr>
              <w:jc w:val="both"/>
              <w:rPr>
                <w:sz w:val="18"/>
                <w:szCs w:val="18"/>
              </w:rPr>
            </w:pPr>
          </w:p>
          <w:p w14:paraId="71E2B4D5" w14:textId="04416C9E" w:rsidR="003A1119" w:rsidRPr="009E3D3A" w:rsidRDefault="003A1119" w:rsidP="001A1E52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>Acta de Socialización y aporte democrático en el reglamento interno</w:t>
            </w:r>
            <w:r w:rsidR="009E3D3A">
              <w:rPr>
                <w:sz w:val="18"/>
                <w:szCs w:val="18"/>
              </w:rPr>
              <w:t xml:space="preserve"> 2021</w:t>
            </w:r>
            <w:r w:rsidRPr="003A1119">
              <w:rPr>
                <w:sz w:val="18"/>
                <w:szCs w:val="18"/>
              </w:rPr>
              <w:t xml:space="preserve"> en desarrollo de una educación a distancia.</w:t>
            </w:r>
          </w:p>
          <w:p w14:paraId="39EF47AD" w14:textId="77777777" w:rsidR="003A1119" w:rsidRDefault="003A1119" w:rsidP="001A1E52">
            <w:pPr>
              <w:jc w:val="both"/>
              <w:rPr>
                <w:sz w:val="18"/>
                <w:szCs w:val="18"/>
              </w:rPr>
            </w:pPr>
          </w:p>
          <w:p w14:paraId="15B5F3D1" w14:textId="523DA5E9" w:rsidR="003A1119" w:rsidRPr="003A1119" w:rsidRDefault="003A1119" w:rsidP="003A111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>Acta Socialización normas con los padres de familia.</w:t>
            </w:r>
          </w:p>
          <w:p w14:paraId="2FECDF29" w14:textId="77777777" w:rsidR="003A1119" w:rsidRDefault="003A1119" w:rsidP="001A1E52">
            <w:pPr>
              <w:jc w:val="both"/>
              <w:rPr>
                <w:sz w:val="18"/>
                <w:szCs w:val="18"/>
              </w:rPr>
            </w:pPr>
          </w:p>
          <w:p w14:paraId="3FD249ED" w14:textId="6E17C5A2" w:rsidR="003A1119" w:rsidRPr="003A1119" w:rsidRDefault="003A1119" w:rsidP="003A111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 xml:space="preserve">Oficio de gestión con psicólogos de la área de tutoria de Asgese para lograr convivencia escolar óptima entre docentes. </w:t>
            </w:r>
          </w:p>
        </w:tc>
      </w:tr>
    </w:tbl>
    <w:p w14:paraId="7AB9B301" w14:textId="0523B409" w:rsidR="00B72B37" w:rsidRDefault="00B72B37" w:rsidP="009905BD"/>
    <w:sectPr w:rsidR="00B72B37" w:rsidSect="0050396B">
      <w:pgSz w:w="16838" w:h="11906" w:orient="landscape"/>
      <w:pgMar w:top="709" w:right="1418" w:bottom="568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73A11"/>
    <w:multiLevelType w:val="hybridMultilevel"/>
    <w:tmpl w:val="973674C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44194"/>
    <w:multiLevelType w:val="hybridMultilevel"/>
    <w:tmpl w:val="2ED636F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023"/>
    <w:multiLevelType w:val="hybridMultilevel"/>
    <w:tmpl w:val="721046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62467"/>
    <w:multiLevelType w:val="hybridMultilevel"/>
    <w:tmpl w:val="7636895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4D3C"/>
    <w:multiLevelType w:val="hybridMultilevel"/>
    <w:tmpl w:val="97AAC9B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A58D0"/>
    <w:multiLevelType w:val="hybridMultilevel"/>
    <w:tmpl w:val="C8ECB52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4A5A"/>
    <w:multiLevelType w:val="hybridMultilevel"/>
    <w:tmpl w:val="4A50483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27E0F"/>
    <w:multiLevelType w:val="hybridMultilevel"/>
    <w:tmpl w:val="C0D426A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C68F0"/>
    <w:multiLevelType w:val="hybridMultilevel"/>
    <w:tmpl w:val="3A8EA8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37"/>
    <w:rsid w:val="00003E09"/>
    <w:rsid w:val="0001300D"/>
    <w:rsid w:val="000C3572"/>
    <w:rsid w:val="000D709C"/>
    <w:rsid w:val="000F4446"/>
    <w:rsid w:val="00167303"/>
    <w:rsid w:val="001A1E52"/>
    <w:rsid w:val="00284195"/>
    <w:rsid w:val="002E6BB3"/>
    <w:rsid w:val="003441DB"/>
    <w:rsid w:val="003A1119"/>
    <w:rsid w:val="00473042"/>
    <w:rsid w:val="0050396B"/>
    <w:rsid w:val="0051369A"/>
    <w:rsid w:val="00550748"/>
    <w:rsid w:val="0055787E"/>
    <w:rsid w:val="005B4417"/>
    <w:rsid w:val="005D13CC"/>
    <w:rsid w:val="005E1876"/>
    <w:rsid w:val="00615FEF"/>
    <w:rsid w:val="00630711"/>
    <w:rsid w:val="00661F9B"/>
    <w:rsid w:val="006B054F"/>
    <w:rsid w:val="00750E2F"/>
    <w:rsid w:val="0077430F"/>
    <w:rsid w:val="00802E65"/>
    <w:rsid w:val="00875424"/>
    <w:rsid w:val="0089229E"/>
    <w:rsid w:val="008E6373"/>
    <w:rsid w:val="009562C6"/>
    <w:rsid w:val="00962AA4"/>
    <w:rsid w:val="00964DF7"/>
    <w:rsid w:val="009905BD"/>
    <w:rsid w:val="009E3D3A"/>
    <w:rsid w:val="00A0322E"/>
    <w:rsid w:val="00A76B39"/>
    <w:rsid w:val="00B2012C"/>
    <w:rsid w:val="00B37C0D"/>
    <w:rsid w:val="00B6580F"/>
    <w:rsid w:val="00B72B37"/>
    <w:rsid w:val="00BF3BE6"/>
    <w:rsid w:val="00C136D1"/>
    <w:rsid w:val="00C25F50"/>
    <w:rsid w:val="00C36E7F"/>
    <w:rsid w:val="00C54D25"/>
    <w:rsid w:val="00C560BD"/>
    <w:rsid w:val="00C57DE4"/>
    <w:rsid w:val="00CC53A3"/>
    <w:rsid w:val="00CD6D7F"/>
    <w:rsid w:val="00D224E4"/>
    <w:rsid w:val="00D257DB"/>
    <w:rsid w:val="00D457EE"/>
    <w:rsid w:val="00D61B5F"/>
    <w:rsid w:val="00D758A5"/>
    <w:rsid w:val="00D91BB2"/>
    <w:rsid w:val="00D95081"/>
    <w:rsid w:val="00E2035E"/>
    <w:rsid w:val="00E5341F"/>
    <w:rsid w:val="00E8575E"/>
    <w:rsid w:val="00F01493"/>
    <w:rsid w:val="00FD3328"/>
    <w:rsid w:val="00FF1839"/>
    <w:rsid w:val="00FF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3A3B8"/>
  <w15:chartTrackingRefBased/>
  <w15:docId w15:val="{CFBE5A03-6F4C-41E2-A064-DAC91DC1B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B2012C"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2012C"/>
    <w:rPr>
      <w:rFonts w:ascii="Verdana" w:eastAsia="Times New Roman" w:hAnsi="Verdana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B20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857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25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0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13" Type="http://schemas.microsoft.com/office/2007/relationships/hdphoto" Target="media/hdphoto2.wdp" /><Relationship Id="rId18" Type="http://schemas.openxmlformats.org/officeDocument/2006/relationships/image" Target="media/image11.png" /><Relationship Id="rId26" Type="http://schemas.openxmlformats.org/officeDocument/2006/relationships/image" Target="media/image17.jpeg" /><Relationship Id="rId3" Type="http://schemas.openxmlformats.org/officeDocument/2006/relationships/settings" Target="settings.xml" /><Relationship Id="rId21" Type="http://schemas.microsoft.com/office/2007/relationships/hdphoto" Target="media/hdphoto3.wdp" /><Relationship Id="rId7" Type="http://schemas.openxmlformats.org/officeDocument/2006/relationships/image" Target="media/image3.png" /><Relationship Id="rId12" Type="http://schemas.openxmlformats.org/officeDocument/2006/relationships/image" Target="media/image7.png" /><Relationship Id="rId17" Type="http://schemas.openxmlformats.org/officeDocument/2006/relationships/image" Target="media/image10.png" /><Relationship Id="rId25" Type="http://schemas.openxmlformats.org/officeDocument/2006/relationships/image" Target="media/image16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6.png" /><Relationship Id="rId24" Type="http://schemas.openxmlformats.org/officeDocument/2006/relationships/image" Target="media/image15.jpeg" /><Relationship Id="rId5" Type="http://schemas.openxmlformats.org/officeDocument/2006/relationships/image" Target="media/image1.jpeg" /><Relationship Id="rId15" Type="http://schemas.openxmlformats.org/officeDocument/2006/relationships/image" Target="media/image8.png" /><Relationship Id="rId23" Type="http://schemas.openxmlformats.org/officeDocument/2006/relationships/image" Target="media/image14.png" /><Relationship Id="rId28" Type="http://schemas.openxmlformats.org/officeDocument/2006/relationships/fontTable" Target="fontTable.xml" /><Relationship Id="rId10" Type="http://schemas.openxmlformats.org/officeDocument/2006/relationships/image" Target="media/image5.png" /><Relationship Id="rId19" Type="http://schemas.openxmlformats.org/officeDocument/2006/relationships/chart" Target="charts/chart2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chart" Target="charts/chart1.xml" /><Relationship Id="rId22" Type="http://schemas.openxmlformats.org/officeDocument/2006/relationships/image" Target="media/image13.png" /><Relationship Id="rId27" Type="http://schemas.openxmlformats.org/officeDocument/2006/relationships/image" Target="media/image18.jpeg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 /><Relationship Id="rId2" Type="http://schemas.microsoft.com/office/2011/relationships/chartColorStyle" Target="colors2.xml" /><Relationship Id="rId1" Type="http://schemas.microsoft.com/office/2011/relationships/chartStyle" Target="style2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PE"/>
              <a:t>LOGROS DE APRENDIZAJE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Hoja1!$D$5</c:f>
              <c:strCache>
                <c:ptCount val="1"/>
                <c:pt idx="0">
                  <c:v>Logro   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Hoja1!$D$6:$D$10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AC-4862-87CF-115C789087D0}"/>
            </c:ext>
          </c:extLst>
        </c:ser>
        <c:ser>
          <c:idx val="1"/>
          <c:order val="1"/>
          <c:tx>
            <c:strRef>
              <c:f>Hoja1!$E$5</c:f>
              <c:strCache>
                <c:ptCount val="1"/>
                <c:pt idx="0">
                  <c:v>PORCENTAJE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Hoja1!$E$6:$E$10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80</c:v>
                </c:pt>
                <c:pt idx="4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AC-4862-87CF-115C789087D0}"/>
            </c:ext>
          </c:extLst>
        </c:ser>
        <c:ser>
          <c:idx val="2"/>
          <c:order val="2"/>
          <c:tx>
            <c:strRef>
              <c:f>Hoja1!$F$5</c:f>
              <c:strCache>
                <c:ptCount val="1"/>
                <c:pt idx="0">
                  <c:v>Logro   B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Hoja1!$F$6:$F$10</c:f>
              <c:numCache>
                <c:formatCode>General</c:formatCode>
                <c:ptCount val="5"/>
                <c:pt idx="3">
                  <c:v>5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AC-4862-87CF-115C789087D0}"/>
            </c:ext>
          </c:extLst>
        </c:ser>
        <c:ser>
          <c:idx val="3"/>
          <c:order val="3"/>
          <c:tx>
            <c:strRef>
              <c:f>Hoja1!$G$5</c:f>
              <c:strCache>
                <c:ptCount val="1"/>
                <c:pt idx="0">
                  <c:v>PORCENTAJE 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Hoja1!$G$6:$G$10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AC-4862-87CF-115C78908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39324719"/>
        <c:axId val="1639319727"/>
      </c:barChart>
      <c:catAx>
        <c:axId val="16393247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639319727"/>
        <c:crosses val="autoZero"/>
        <c:auto val="1"/>
        <c:lblAlgn val="ctr"/>
        <c:lblOffset val="100"/>
        <c:noMultiLvlLbl val="0"/>
      </c:catAx>
      <c:valAx>
        <c:axId val="16393197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6393247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RETENCIÓN DEL ESTUDIANTE -CG2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US"/>
        </a:p>
      </c:txPr>
    </c:title>
    <c:autoTitleDeleted val="0"/>
    <c:plotArea>
      <c:layout>
        <c:manualLayout>
          <c:layoutTarget val="inner"/>
          <c:xMode val="edge"/>
          <c:yMode val="edge"/>
          <c:x val="8.7510344990659947E-2"/>
          <c:y val="0.16010530579181856"/>
          <c:w val="0.91248965500934009"/>
          <c:h val="0.60879536169764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Hoja2!$D$8</c:f>
              <c:strCache>
                <c:ptCount val="1"/>
                <c:pt idx="0">
                  <c:v>Estudiantes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Hoja2!$C$9:$C$12</c:f>
              <c:strCache>
                <c:ptCount val="4"/>
                <c:pt idx="0">
                  <c:v>Asistencia continua (A)</c:v>
                </c:pt>
                <c:pt idx="1">
                  <c:v>Asistencia Intermitente (B)</c:v>
                </c:pt>
                <c:pt idx="2">
                  <c:v>No Asistencia (C  )</c:v>
                </c:pt>
                <c:pt idx="3">
                  <c:v>Traslado</c:v>
                </c:pt>
              </c:strCache>
            </c:strRef>
          </c:cat>
          <c:val>
            <c:numRef>
              <c:f>Hoja2!$D$9:$D$12</c:f>
              <c:numCache>
                <c:formatCode>General</c:formatCode>
                <c:ptCount val="4"/>
                <c:pt idx="0">
                  <c:v>19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BA-4ED3-8DC8-38C24ADDD676}"/>
            </c:ext>
          </c:extLst>
        </c:ser>
        <c:ser>
          <c:idx val="1"/>
          <c:order val="1"/>
          <c:tx>
            <c:strRef>
              <c:f>Hoja2!$E$8</c:f>
              <c:strCache>
                <c:ptCount val="1"/>
                <c:pt idx="0">
                  <c:v>Porcentaje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Hoja2!$C$9:$C$12</c:f>
              <c:strCache>
                <c:ptCount val="4"/>
                <c:pt idx="0">
                  <c:v>Asistencia continua (A)</c:v>
                </c:pt>
                <c:pt idx="1">
                  <c:v>Asistencia Intermitente (B)</c:v>
                </c:pt>
                <c:pt idx="2">
                  <c:v>No Asistencia (C  )</c:v>
                </c:pt>
                <c:pt idx="3">
                  <c:v>Traslado</c:v>
                </c:pt>
              </c:strCache>
            </c:strRef>
          </c:cat>
          <c:val>
            <c:numRef>
              <c:f>Hoja2!$E$9:$E$12</c:f>
              <c:numCache>
                <c:formatCode>General</c:formatCode>
                <c:ptCount val="4"/>
                <c:pt idx="0">
                  <c:v>76</c:v>
                </c:pt>
                <c:pt idx="1">
                  <c:v>16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BA-4ED3-8DC8-38C24ADDD6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711919663"/>
        <c:axId val="1711920495"/>
      </c:barChart>
      <c:catAx>
        <c:axId val="17119196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711920495"/>
        <c:crosses val="autoZero"/>
        <c:auto val="1"/>
        <c:lblAlgn val="ctr"/>
        <c:lblOffset val="100"/>
        <c:noMultiLvlLbl val="0"/>
      </c:catAx>
      <c:valAx>
        <c:axId val="1711920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711919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1496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elva bautista rodriguez</dc:creator>
  <cp:keywords/>
  <dc:description/>
  <cp:lastModifiedBy>felicita natalia lizarazo carreño</cp:lastModifiedBy>
  <cp:revision>2</cp:revision>
  <dcterms:created xsi:type="dcterms:W3CDTF">2020-12-23T22:53:00Z</dcterms:created>
  <dcterms:modified xsi:type="dcterms:W3CDTF">2020-12-23T22:53:00Z</dcterms:modified>
</cp:coreProperties>
</file>