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B045C" w14:textId="77777777" w:rsidR="00A324C4" w:rsidRDefault="00A324C4" w:rsidP="00014605">
      <w:pPr>
        <w:spacing w:after="0"/>
        <w:jc w:val="center"/>
        <w:rPr>
          <w:rFonts w:asciiTheme="minorHAnsi" w:hAnsiTheme="minorHAnsi" w:cstheme="minorHAnsi"/>
          <w:b/>
          <w:iCs/>
          <w:sz w:val="40"/>
          <w:szCs w:val="24"/>
        </w:rPr>
      </w:pPr>
    </w:p>
    <w:p w14:paraId="3A2CCCC2" w14:textId="77777777" w:rsidR="00A324C4" w:rsidRDefault="00A324C4" w:rsidP="00014605">
      <w:pPr>
        <w:spacing w:after="0"/>
        <w:jc w:val="center"/>
        <w:rPr>
          <w:rFonts w:asciiTheme="minorHAnsi" w:hAnsiTheme="minorHAnsi" w:cstheme="minorHAnsi"/>
          <w:b/>
          <w:iCs/>
          <w:sz w:val="40"/>
          <w:szCs w:val="24"/>
        </w:rPr>
      </w:pPr>
    </w:p>
    <w:p w14:paraId="225B39BC" w14:textId="24FA877F" w:rsidR="001F0D6A" w:rsidRPr="00A324C4" w:rsidRDefault="00587D99" w:rsidP="00014605">
      <w:pPr>
        <w:spacing w:after="0"/>
        <w:jc w:val="center"/>
        <w:rPr>
          <w:rFonts w:asciiTheme="minorHAnsi" w:hAnsiTheme="minorHAnsi" w:cstheme="minorHAnsi"/>
          <w:b/>
          <w:iCs/>
          <w:sz w:val="44"/>
          <w:szCs w:val="44"/>
        </w:rPr>
      </w:pPr>
      <w:r w:rsidRPr="00A324C4">
        <w:rPr>
          <w:rFonts w:asciiTheme="minorHAnsi" w:hAnsiTheme="minorHAnsi" w:cstheme="minorHAnsi"/>
          <w:b/>
          <w:iCs/>
          <w:sz w:val="44"/>
          <w:szCs w:val="44"/>
        </w:rPr>
        <w:t>UNIDAD DE GESTION EDUCATIVA</w:t>
      </w:r>
      <w:r w:rsidR="00777A44" w:rsidRPr="00A324C4">
        <w:rPr>
          <w:rFonts w:asciiTheme="minorHAnsi" w:hAnsiTheme="minorHAnsi" w:cstheme="minorHAnsi"/>
          <w:b/>
          <w:iCs/>
          <w:sz w:val="44"/>
          <w:szCs w:val="44"/>
        </w:rPr>
        <w:t xml:space="preserve"> </w:t>
      </w:r>
      <w:r w:rsidR="006A777A" w:rsidRPr="00A324C4">
        <w:rPr>
          <w:rFonts w:asciiTheme="minorHAnsi" w:hAnsiTheme="minorHAnsi" w:cstheme="minorHAnsi"/>
          <w:b/>
          <w:iCs/>
          <w:sz w:val="44"/>
          <w:szCs w:val="44"/>
        </w:rPr>
        <w:t xml:space="preserve">LOCAL </w:t>
      </w:r>
      <w:r w:rsidR="00A324C4" w:rsidRPr="00A324C4">
        <w:rPr>
          <w:rFonts w:asciiTheme="minorHAnsi" w:hAnsiTheme="minorHAnsi" w:cstheme="minorHAnsi"/>
          <w:b/>
          <w:iCs/>
          <w:sz w:val="44"/>
          <w:szCs w:val="44"/>
        </w:rPr>
        <w:t>–</w:t>
      </w:r>
      <w:r w:rsidR="00061112" w:rsidRPr="00A324C4">
        <w:rPr>
          <w:rFonts w:asciiTheme="minorHAnsi" w:hAnsiTheme="minorHAnsi" w:cstheme="minorHAnsi"/>
          <w:b/>
          <w:iCs/>
          <w:sz w:val="44"/>
          <w:szCs w:val="44"/>
        </w:rPr>
        <w:t xml:space="preserve"> </w:t>
      </w:r>
      <w:r w:rsidR="00E5477C" w:rsidRPr="00A324C4">
        <w:rPr>
          <w:rFonts w:asciiTheme="minorHAnsi" w:hAnsiTheme="minorHAnsi" w:cstheme="minorHAnsi"/>
          <w:b/>
          <w:iCs/>
          <w:sz w:val="44"/>
          <w:szCs w:val="44"/>
        </w:rPr>
        <w:t>GRAU</w:t>
      </w:r>
    </w:p>
    <w:p w14:paraId="42AE654B" w14:textId="45232305" w:rsidR="00E84CF9" w:rsidRPr="00A324C4" w:rsidRDefault="00291C0D" w:rsidP="00E84CF9">
      <w:pPr>
        <w:spacing w:after="0"/>
        <w:jc w:val="center"/>
        <w:rPr>
          <w:rFonts w:ascii="Arial Narrow" w:hAnsi="Arial Narrow"/>
          <w:b/>
          <w:i/>
          <w:sz w:val="44"/>
          <w:szCs w:val="44"/>
        </w:rPr>
      </w:pPr>
      <w:r w:rsidRPr="00A324C4">
        <w:rPr>
          <w:rFonts w:ascii="Arial Narrow" w:hAnsi="Arial Narrow"/>
          <w:b/>
          <w:i/>
          <w:sz w:val="44"/>
          <w:szCs w:val="44"/>
        </w:rPr>
        <w:t>IE</w:t>
      </w:r>
      <w:r w:rsidR="00E84CF9" w:rsidRPr="00A324C4">
        <w:rPr>
          <w:rFonts w:ascii="Arial Narrow" w:hAnsi="Arial Narrow"/>
          <w:b/>
          <w:i/>
          <w:sz w:val="44"/>
          <w:szCs w:val="44"/>
        </w:rPr>
        <w:t xml:space="preserve"> </w:t>
      </w:r>
      <w:r w:rsidR="004D3B71" w:rsidRPr="00A324C4">
        <w:rPr>
          <w:rFonts w:ascii="Arial Narrow" w:hAnsi="Arial Narrow"/>
          <w:b/>
          <w:i/>
          <w:sz w:val="44"/>
          <w:szCs w:val="44"/>
        </w:rPr>
        <w:t>“JOSÉ ANTONIO ENCINAS FRANCO” DE VILCABAMBA</w:t>
      </w:r>
      <w:bookmarkStart w:id="0" w:name="_Toc481643171"/>
    </w:p>
    <w:p w14:paraId="7DD558DB" w14:textId="637D396E" w:rsidR="00E84CF9" w:rsidRDefault="00A324C4" w:rsidP="00E84CF9">
      <w:pPr>
        <w:spacing w:after="0"/>
        <w:jc w:val="center"/>
        <w:rPr>
          <w:rFonts w:ascii="Arial Narrow" w:hAnsi="Arial Narrow"/>
          <w:b/>
          <w:i/>
          <w:color w:val="FF0000"/>
          <w:sz w:val="32"/>
          <w:szCs w:val="24"/>
        </w:rPr>
      </w:pPr>
      <w:r>
        <w:rPr>
          <w:noProof/>
          <w:lang w:val="es-PE" w:eastAsia="es-PE"/>
        </w:rPr>
        <w:drawing>
          <wp:inline distT="0" distB="0" distL="0" distR="0" wp14:anchorId="04C2B284" wp14:editId="6BE3B5FF">
            <wp:extent cx="2705100" cy="318747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3819" cy="3197747"/>
                    </a:xfrm>
                    <a:prstGeom prst="rect">
                      <a:avLst/>
                    </a:prstGeom>
                    <a:noFill/>
                    <a:ln>
                      <a:noFill/>
                    </a:ln>
                  </pic:spPr>
                </pic:pic>
              </a:graphicData>
            </a:graphic>
          </wp:inline>
        </w:drawing>
      </w:r>
    </w:p>
    <w:p w14:paraId="38AB728A" w14:textId="7E89FC10" w:rsidR="008854DE" w:rsidRDefault="008854DE" w:rsidP="00E84CF9">
      <w:pPr>
        <w:spacing w:after="0"/>
        <w:jc w:val="center"/>
        <w:rPr>
          <w:rStyle w:val="Textoennegrita"/>
          <w:sz w:val="40"/>
          <w:szCs w:val="40"/>
        </w:rPr>
      </w:pPr>
      <w:r w:rsidRPr="008854DE">
        <w:rPr>
          <w:rStyle w:val="Textoennegrita"/>
          <w:sz w:val="44"/>
          <w:szCs w:val="40"/>
        </w:rPr>
        <w:t>PLA</w:t>
      </w:r>
      <w:r w:rsidR="00E009ED">
        <w:rPr>
          <w:rStyle w:val="Textoennegrita"/>
          <w:sz w:val="44"/>
          <w:szCs w:val="40"/>
        </w:rPr>
        <w:t>N DE MEJORA DE APRENDIZAJES</w:t>
      </w:r>
      <w:r w:rsidR="00E84CF9">
        <w:rPr>
          <w:rStyle w:val="Textoennegrita"/>
          <w:sz w:val="44"/>
          <w:szCs w:val="40"/>
        </w:rPr>
        <w:t xml:space="preserve"> </w:t>
      </w:r>
      <w:r w:rsidRPr="008854DE">
        <w:rPr>
          <w:rStyle w:val="Textoennegrita"/>
          <w:sz w:val="44"/>
          <w:szCs w:val="40"/>
        </w:rPr>
        <w:t xml:space="preserve">- </w:t>
      </w:r>
      <w:bookmarkEnd w:id="0"/>
      <w:r w:rsidR="00E5477C">
        <w:rPr>
          <w:rStyle w:val="Textoennegrita"/>
          <w:sz w:val="40"/>
          <w:szCs w:val="40"/>
        </w:rPr>
        <w:t>2020</w:t>
      </w:r>
    </w:p>
    <w:p w14:paraId="0C315D2C" w14:textId="59769D8A" w:rsidR="00504CEF" w:rsidRDefault="00A324C4" w:rsidP="00504CEF">
      <w:pPr>
        <w:spacing w:after="0"/>
        <w:jc w:val="center"/>
        <w:rPr>
          <w:rFonts w:ascii="Arial Narrow" w:hAnsi="Arial Narrow"/>
          <w:b/>
          <w:noProof/>
          <w:sz w:val="24"/>
          <w:szCs w:val="24"/>
          <w:lang w:val="es-PE" w:eastAsia="es-PE"/>
        </w:rPr>
      </w:pPr>
      <w:r w:rsidRPr="000B4BC2">
        <w:rPr>
          <w:noProof/>
          <w:lang w:val="es-PE" w:eastAsia="es-PE"/>
        </w:rPr>
        <w:drawing>
          <wp:inline distT="0" distB="0" distL="0" distR="0" wp14:anchorId="74771143" wp14:editId="77D3B917">
            <wp:extent cx="4608830" cy="2766451"/>
            <wp:effectExtent l="133350" t="114300" r="134620" b="167640"/>
            <wp:docPr id="9" name="Imagen 9" descr="C:\Users\PANDO\Documents\20180321_11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DO\Documents\20180321_1122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8830" cy="27664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BF8CC9" w14:textId="6C163084" w:rsidR="009A1242" w:rsidRPr="009A1242" w:rsidRDefault="008D19DE" w:rsidP="007D35CD">
      <w:pPr>
        <w:spacing w:after="0"/>
        <w:jc w:val="center"/>
        <w:rPr>
          <w:rFonts w:ascii="Arial Narrow" w:hAnsi="Arial Narrow"/>
          <w:b/>
          <w:sz w:val="24"/>
          <w:szCs w:val="24"/>
        </w:rPr>
      </w:pPr>
      <w:r>
        <w:rPr>
          <w:rFonts w:ascii="Arial Narrow" w:hAnsi="Arial Narrow"/>
          <w:b/>
          <w:sz w:val="24"/>
          <w:szCs w:val="24"/>
        </w:rPr>
        <w:t>VILCABAMBA</w:t>
      </w:r>
      <w:r w:rsidR="00E009ED">
        <w:rPr>
          <w:rFonts w:ascii="Arial Narrow" w:hAnsi="Arial Narrow"/>
          <w:b/>
          <w:sz w:val="24"/>
          <w:szCs w:val="24"/>
        </w:rPr>
        <w:t xml:space="preserve">, </w:t>
      </w:r>
      <w:r w:rsidR="00A324C4">
        <w:rPr>
          <w:rFonts w:ascii="Arial Narrow" w:hAnsi="Arial Narrow"/>
          <w:b/>
          <w:sz w:val="24"/>
          <w:szCs w:val="24"/>
        </w:rPr>
        <w:t>AGOSTO DE</w:t>
      </w:r>
      <w:r w:rsidR="00145DA3">
        <w:rPr>
          <w:rFonts w:ascii="Arial Narrow" w:hAnsi="Arial Narrow"/>
          <w:b/>
          <w:sz w:val="24"/>
          <w:szCs w:val="24"/>
        </w:rPr>
        <w:t xml:space="preserve"> 20</w:t>
      </w:r>
      <w:r w:rsidR="00E51952">
        <w:rPr>
          <w:rFonts w:ascii="Arial Narrow" w:hAnsi="Arial Narrow"/>
          <w:b/>
          <w:sz w:val="24"/>
          <w:szCs w:val="24"/>
        </w:rPr>
        <w:t>20</w:t>
      </w:r>
    </w:p>
    <w:p w14:paraId="5A88B10B" w14:textId="77777777" w:rsidR="009A1242" w:rsidRDefault="009A1242" w:rsidP="007D35CD">
      <w:pPr>
        <w:spacing w:after="0"/>
        <w:jc w:val="center"/>
        <w:rPr>
          <w:rFonts w:ascii="Arial Narrow" w:hAnsi="Arial Narrow"/>
          <w:b/>
          <w:sz w:val="24"/>
          <w:szCs w:val="24"/>
        </w:rPr>
      </w:pPr>
    </w:p>
    <w:p w14:paraId="48FCCB69" w14:textId="77777777" w:rsidR="00291C0D" w:rsidRDefault="00291C0D" w:rsidP="007D35CD">
      <w:pPr>
        <w:spacing w:after="0"/>
        <w:jc w:val="center"/>
        <w:rPr>
          <w:rFonts w:ascii="Arial Narrow" w:hAnsi="Arial Narrow"/>
          <w:b/>
          <w:sz w:val="24"/>
          <w:szCs w:val="24"/>
        </w:rPr>
      </w:pPr>
    </w:p>
    <w:p w14:paraId="60C3DCA8" w14:textId="77777777" w:rsidR="00A324C4" w:rsidRDefault="00A324C4" w:rsidP="00014605">
      <w:pPr>
        <w:spacing w:after="0"/>
        <w:jc w:val="center"/>
        <w:rPr>
          <w:rFonts w:asciiTheme="minorHAnsi" w:hAnsiTheme="minorHAnsi" w:cstheme="minorHAnsi"/>
          <w:b/>
          <w:iCs/>
          <w:sz w:val="40"/>
          <w:szCs w:val="40"/>
        </w:rPr>
      </w:pPr>
    </w:p>
    <w:p w14:paraId="7302D591" w14:textId="54F4FB30" w:rsidR="00014605" w:rsidRPr="00E84CF9" w:rsidRDefault="00DC140C" w:rsidP="00014605">
      <w:pPr>
        <w:spacing w:after="0"/>
        <w:jc w:val="center"/>
        <w:rPr>
          <w:rFonts w:asciiTheme="minorHAnsi" w:hAnsiTheme="minorHAnsi" w:cstheme="minorHAnsi"/>
          <w:b/>
          <w:iCs/>
          <w:sz w:val="40"/>
          <w:szCs w:val="40"/>
        </w:rPr>
      </w:pPr>
      <w:r w:rsidRPr="00E84CF9">
        <w:rPr>
          <w:rFonts w:asciiTheme="minorHAnsi" w:hAnsiTheme="minorHAnsi" w:cstheme="minorHAnsi"/>
          <w:b/>
          <w:iCs/>
          <w:sz w:val="40"/>
          <w:szCs w:val="40"/>
        </w:rPr>
        <w:t>PL</w:t>
      </w:r>
      <w:r w:rsidR="00E009ED" w:rsidRPr="00E84CF9">
        <w:rPr>
          <w:rFonts w:asciiTheme="minorHAnsi" w:hAnsiTheme="minorHAnsi" w:cstheme="minorHAnsi"/>
          <w:b/>
          <w:iCs/>
          <w:sz w:val="40"/>
          <w:szCs w:val="40"/>
        </w:rPr>
        <w:t>AN DE MEJORA DE APRENDIZAJES</w:t>
      </w:r>
      <w:r w:rsidR="002E02F6" w:rsidRPr="00E84CF9">
        <w:rPr>
          <w:rFonts w:asciiTheme="minorHAnsi" w:hAnsiTheme="minorHAnsi" w:cstheme="minorHAnsi"/>
          <w:b/>
          <w:iCs/>
          <w:sz w:val="40"/>
          <w:szCs w:val="40"/>
        </w:rPr>
        <w:t xml:space="preserve"> 20</w:t>
      </w:r>
      <w:r w:rsidR="00E51952" w:rsidRPr="00E84CF9">
        <w:rPr>
          <w:rFonts w:asciiTheme="minorHAnsi" w:hAnsiTheme="minorHAnsi" w:cstheme="minorHAnsi"/>
          <w:b/>
          <w:iCs/>
          <w:sz w:val="40"/>
          <w:szCs w:val="40"/>
        </w:rPr>
        <w:t>20</w:t>
      </w:r>
    </w:p>
    <w:p w14:paraId="6C97F876" w14:textId="77777777" w:rsidR="00A324C4" w:rsidRDefault="00A324C4" w:rsidP="007D35CD">
      <w:pPr>
        <w:spacing w:line="240" w:lineRule="auto"/>
        <w:jc w:val="center"/>
        <w:rPr>
          <w:rFonts w:ascii="Arial Narrow" w:hAnsi="Arial Narrow"/>
          <w:b/>
          <w:sz w:val="24"/>
          <w:szCs w:val="24"/>
        </w:rPr>
      </w:pPr>
    </w:p>
    <w:p w14:paraId="6AC61C62" w14:textId="415ECAD4" w:rsidR="007D35CD" w:rsidRPr="008D19DE" w:rsidRDefault="004D3B71" w:rsidP="007D35CD">
      <w:pPr>
        <w:spacing w:line="240" w:lineRule="auto"/>
        <w:jc w:val="center"/>
        <w:rPr>
          <w:rFonts w:ascii="Arial Narrow" w:hAnsi="Arial Narrow"/>
          <w:b/>
          <w:sz w:val="24"/>
          <w:szCs w:val="24"/>
        </w:rPr>
      </w:pPr>
      <w:r w:rsidRPr="008D19DE">
        <w:rPr>
          <w:rFonts w:ascii="Arial Narrow" w:hAnsi="Arial Narrow"/>
          <w:b/>
          <w:sz w:val="24"/>
          <w:szCs w:val="24"/>
        </w:rPr>
        <w:t>LIC. GIRALDO VILLEGAS VALENZUELA</w:t>
      </w:r>
    </w:p>
    <w:p w14:paraId="4D3BB990" w14:textId="5EEE95E9" w:rsidR="007D35CD" w:rsidRPr="00BA2A75" w:rsidRDefault="007D35CD" w:rsidP="007D35CD">
      <w:pPr>
        <w:spacing w:after="0" w:line="240" w:lineRule="auto"/>
        <w:jc w:val="center"/>
        <w:rPr>
          <w:rFonts w:ascii="Arial Narrow" w:hAnsi="Arial Narrow"/>
          <w:b/>
          <w:color w:val="FF0000"/>
          <w:sz w:val="24"/>
          <w:szCs w:val="24"/>
        </w:rPr>
      </w:pPr>
      <w:r w:rsidRPr="006B3692">
        <w:rPr>
          <w:rFonts w:ascii="Arial Narrow" w:hAnsi="Arial Narrow"/>
          <w:b/>
          <w:sz w:val="24"/>
          <w:szCs w:val="24"/>
        </w:rPr>
        <w:t>DIRECTOR</w:t>
      </w:r>
    </w:p>
    <w:p w14:paraId="541FEF53" w14:textId="77777777" w:rsidR="007D35CD" w:rsidRPr="006B3692" w:rsidRDefault="007D35CD" w:rsidP="007D35CD">
      <w:pPr>
        <w:spacing w:after="0" w:line="240" w:lineRule="auto"/>
        <w:jc w:val="center"/>
        <w:rPr>
          <w:rFonts w:ascii="Arial Narrow" w:hAnsi="Arial Narrow"/>
          <w:sz w:val="24"/>
          <w:szCs w:val="24"/>
        </w:rPr>
      </w:pPr>
    </w:p>
    <w:p w14:paraId="13041D5F" w14:textId="77777777" w:rsidR="00E84CF9" w:rsidRDefault="00E84CF9" w:rsidP="00BA2A75">
      <w:pPr>
        <w:spacing w:after="0" w:line="240" w:lineRule="auto"/>
        <w:jc w:val="center"/>
        <w:rPr>
          <w:rFonts w:ascii="Arial Narrow" w:hAnsi="Arial Narrow"/>
          <w:b/>
          <w:sz w:val="24"/>
          <w:szCs w:val="24"/>
        </w:rPr>
      </w:pPr>
    </w:p>
    <w:p w14:paraId="249CDD82" w14:textId="77777777" w:rsidR="008D19DE" w:rsidRDefault="008D19DE" w:rsidP="008D19DE">
      <w:pPr>
        <w:tabs>
          <w:tab w:val="left" w:pos="5580"/>
        </w:tabs>
        <w:spacing w:after="0" w:line="240" w:lineRule="auto"/>
        <w:rPr>
          <w:rFonts w:ascii="Arial Narrow" w:hAnsi="Arial Narrow"/>
          <w:sz w:val="24"/>
          <w:szCs w:val="24"/>
        </w:rPr>
      </w:pPr>
      <w:r>
        <w:rPr>
          <w:rFonts w:ascii="Arial Narrow" w:hAnsi="Arial Narrow"/>
          <w:sz w:val="24"/>
          <w:szCs w:val="24"/>
        </w:rPr>
        <w:tab/>
      </w:r>
    </w:p>
    <w:tbl>
      <w:tblPr>
        <w:tblStyle w:val="Tablaconcuadrcula"/>
        <w:tblW w:w="7088" w:type="dxa"/>
        <w:tblInd w:w="1242" w:type="dxa"/>
        <w:tblLook w:val="04A0" w:firstRow="1" w:lastRow="0" w:firstColumn="1" w:lastColumn="0" w:noHBand="0" w:noVBand="1"/>
      </w:tblPr>
      <w:tblGrid>
        <w:gridCol w:w="5670"/>
        <w:gridCol w:w="1418"/>
      </w:tblGrid>
      <w:tr w:rsidR="00B01275" w14:paraId="5649D25B" w14:textId="57B7F47C" w:rsidTr="00B01275">
        <w:tc>
          <w:tcPr>
            <w:tcW w:w="5670" w:type="dxa"/>
          </w:tcPr>
          <w:p w14:paraId="31C7BA7B" w14:textId="1C06F96F" w:rsidR="00B01275" w:rsidRDefault="00B01275" w:rsidP="00B01275">
            <w:pPr>
              <w:tabs>
                <w:tab w:val="left" w:pos="5580"/>
              </w:tabs>
              <w:jc w:val="center"/>
              <w:rPr>
                <w:rFonts w:ascii="Arial Narrow" w:hAnsi="Arial Narrow"/>
                <w:sz w:val="24"/>
                <w:szCs w:val="24"/>
              </w:rPr>
            </w:pPr>
            <w:r>
              <w:rPr>
                <w:rFonts w:ascii="Arial Narrow" w:hAnsi="Arial Narrow"/>
                <w:b/>
                <w:sz w:val="24"/>
                <w:szCs w:val="24"/>
              </w:rPr>
              <w:t>COMISION DE CALIDAD, INNOVACION Y APRENDIZAJES</w:t>
            </w:r>
          </w:p>
        </w:tc>
        <w:tc>
          <w:tcPr>
            <w:tcW w:w="1418" w:type="dxa"/>
          </w:tcPr>
          <w:p w14:paraId="472B149C" w14:textId="72BF2676" w:rsidR="00B01275" w:rsidRPr="00F8288B" w:rsidRDefault="00B01275" w:rsidP="00B01275">
            <w:pPr>
              <w:tabs>
                <w:tab w:val="left" w:pos="5580"/>
              </w:tabs>
              <w:jc w:val="center"/>
              <w:rPr>
                <w:rFonts w:ascii="Arial Narrow" w:hAnsi="Arial Narrow"/>
                <w:b/>
                <w:sz w:val="24"/>
                <w:szCs w:val="24"/>
              </w:rPr>
            </w:pPr>
            <w:r w:rsidRPr="00F8288B">
              <w:rPr>
                <w:rFonts w:ascii="Arial Narrow" w:hAnsi="Arial Narrow"/>
                <w:b/>
                <w:sz w:val="24"/>
                <w:szCs w:val="24"/>
              </w:rPr>
              <w:t>CARGO</w:t>
            </w:r>
          </w:p>
        </w:tc>
      </w:tr>
      <w:tr w:rsidR="00B01275" w14:paraId="5024F800" w14:textId="5C9807E0" w:rsidTr="00B01275">
        <w:tc>
          <w:tcPr>
            <w:tcW w:w="5670" w:type="dxa"/>
          </w:tcPr>
          <w:p w14:paraId="35773919" w14:textId="72D40CA9" w:rsidR="00B01275" w:rsidRDefault="00B01275" w:rsidP="005A1AD4">
            <w:pPr>
              <w:pStyle w:val="Prrafodelista"/>
              <w:numPr>
                <w:ilvl w:val="0"/>
                <w:numId w:val="7"/>
              </w:numPr>
              <w:tabs>
                <w:tab w:val="left" w:pos="5580"/>
              </w:tabs>
              <w:rPr>
                <w:rFonts w:ascii="Arial Narrow" w:hAnsi="Arial Narrow"/>
                <w:sz w:val="24"/>
                <w:szCs w:val="24"/>
              </w:rPr>
            </w:pPr>
            <w:r w:rsidRPr="00B01275">
              <w:rPr>
                <w:rFonts w:ascii="Arial Narrow" w:hAnsi="Arial Narrow"/>
                <w:sz w:val="24"/>
                <w:szCs w:val="24"/>
              </w:rPr>
              <w:t>Giraldo Villegas Valenzuela</w:t>
            </w:r>
          </w:p>
          <w:p w14:paraId="48C3DABD" w14:textId="77777777" w:rsidR="00B01275" w:rsidRDefault="00B01275" w:rsidP="005A1AD4">
            <w:pPr>
              <w:pStyle w:val="Prrafodelista"/>
              <w:numPr>
                <w:ilvl w:val="0"/>
                <w:numId w:val="7"/>
              </w:numPr>
              <w:tabs>
                <w:tab w:val="left" w:pos="5580"/>
              </w:tabs>
              <w:rPr>
                <w:rFonts w:ascii="Arial Narrow" w:hAnsi="Arial Narrow"/>
                <w:sz w:val="24"/>
                <w:szCs w:val="24"/>
              </w:rPr>
            </w:pPr>
            <w:r>
              <w:rPr>
                <w:rFonts w:ascii="Arial Narrow" w:hAnsi="Arial Narrow"/>
                <w:sz w:val="24"/>
                <w:szCs w:val="24"/>
              </w:rPr>
              <w:t>Flor Rosario Román Santos</w:t>
            </w:r>
          </w:p>
          <w:p w14:paraId="2A6EAC48" w14:textId="77777777" w:rsidR="00B01275" w:rsidRDefault="00B01275" w:rsidP="005A1AD4">
            <w:pPr>
              <w:pStyle w:val="Prrafodelista"/>
              <w:numPr>
                <w:ilvl w:val="0"/>
                <w:numId w:val="7"/>
              </w:numPr>
              <w:tabs>
                <w:tab w:val="left" w:pos="5580"/>
              </w:tabs>
              <w:rPr>
                <w:rFonts w:ascii="Arial Narrow" w:hAnsi="Arial Narrow"/>
                <w:sz w:val="24"/>
                <w:szCs w:val="24"/>
              </w:rPr>
            </w:pPr>
            <w:r>
              <w:rPr>
                <w:rFonts w:ascii="Arial Narrow" w:hAnsi="Arial Narrow"/>
                <w:sz w:val="24"/>
                <w:szCs w:val="24"/>
              </w:rPr>
              <w:t>Efraín Gil Pando Vega</w:t>
            </w:r>
          </w:p>
          <w:p w14:paraId="378EF703" w14:textId="02A6FA72" w:rsidR="00B01275" w:rsidRDefault="00B01275" w:rsidP="005A1AD4">
            <w:pPr>
              <w:pStyle w:val="Prrafodelista"/>
              <w:numPr>
                <w:ilvl w:val="0"/>
                <w:numId w:val="7"/>
              </w:numPr>
              <w:tabs>
                <w:tab w:val="left" w:pos="5580"/>
              </w:tabs>
              <w:rPr>
                <w:rFonts w:ascii="Arial Narrow" w:hAnsi="Arial Narrow"/>
                <w:sz w:val="24"/>
                <w:szCs w:val="24"/>
              </w:rPr>
            </w:pPr>
            <w:r>
              <w:rPr>
                <w:rFonts w:ascii="Arial Narrow" w:hAnsi="Arial Narrow"/>
                <w:sz w:val="24"/>
                <w:szCs w:val="24"/>
              </w:rPr>
              <w:t>Luis Abel Estrada Valencia</w:t>
            </w:r>
          </w:p>
          <w:p w14:paraId="1DFD93E2" w14:textId="241F059E" w:rsidR="00B01275" w:rsidRDefault="00B01275" w:rsidP="005A1AD4">
            <w:pPr>
              <w:pStyle w:val="Prrafodelista"/>
              <w:numPr>
                <w:ilvl w:val="0"/>
                <w:numId w:val="7"/>
              </w:numPr>
              <w:tabs>
                <w:tab w:val="left" w:pos="5580"/>
              </w:tabs>
              <w:rPr>
                <w:rFonts w:ascii="Arial Narrow" w:hAnsi="Arial Narrow"/>
                <w:sz w:val="24"/>
                <w:szCs w:val="24"/>
              </w:rPr>
            </w:pPr>
            <w:r>
              <w:rPr>
                <w:rFonts w:ascii="Arial Narrow" w:hAnsi="Arial Narrow"/>
                <w:sz w:val="24"/>
                <w:szCs w:val="24"/>
              </w:rPr>
              <w:t>Roxana Uscamayta Mariño</w:t>
            </w:r>
          </w:p>
          <w:p w14:paraId="19D02994" w14:textId="025F41F3" w:rsidR="00B01275" w:rsidRDefault="00B01275" w:rsidP="005A1AD4">
            <w:pPr>
              <w:pStyle w:val="Prrafodelista"/>
              <w:numPr>
                <w:ilvl w:val="0"/>
                <w:numId w:val="7"/>
              </w:numPr>
              <w:tabs>
                <w:tab w:val="left" w:pos="5580"/>
              </w:tabs>
              <w:rPr>
                <w:rFonts w:ascii="Arial Narrow" w:hAnsi="Arial Narrow"/>
                <w:sz w:val="24"/>
                <w:szCs w:val="24"/>
              </w:rPr>
            </w:pPr>
            <w:r>
              <w:rPr>
                <w:rFonts w:ascii="Arial Narrow" w:hAnsi="Arial Narrow"/>
                <w:sz w:val="24"/>
                <w:szCs w:val="24"/>
              </w:rPr>
              <w:t>Miguel Córdova Valdivia</w:t>
            </w:r>
          </w:p>
          <w:p w14:paraId="6917C672" w14:textId="6CAF8D38" w:rsidR="00B01275" w:rsidRPr="00B01275" w:rsidRDefault="00B01275" w:rsidP="005A1AD4">
            <w:pPr>
              <w:pStyle w:val="Prrafodelista"/>
              <w:numPr>
                <w:ilvl w:val="0"/>
                <w:numId w:val="7"/>
              </w:numPr>
              <w:tabs>
                <w:tab w:val="left" w:pos="5580"/>
              </w:tabs>
              <w:rPr>
                <w:rFonts w:ascii="Arial Narrow" w:hAnsi="Arial Narrow"/>
                <w:sz w:val="24"/>
                <w:szCs w:val="24"/>
              </w:rPr>
            </w:pPr>
            <w:r>
              <w:rPr>
                <w:rFonts w:ascii="Arial Narrow" w:hAnsi="Arial Narrow"/>
                <w:sz w:val="24"/>
                <w:szCs w:val="24"/>
              </w:rPr>
              <w:t xml:space="preserve">Joaquín Hurtado Paniagua </w:t>
            </w:r>
          </w:p>
        </w:tc>
        <w:tc>
          <w:tcPr>
            <w:tcW w:w="1418" w:type="dxa"/>
          </w:tcPr>
          <w:p w14:paraId="0981A077" w14:textId="2A337A39" w:rsidR="00B01275" w:rsidRDefault="00B01275">
            <w:pPr>
              <w:rPr>
                <w:rFonts w:ascii="Arial Narrow" w:hAnsi="Arial Narrow"/>
                <w:sz w:val="24"/>
                <w:szCs w:val="24"/>
              </w:rPr>
            </w:pPr>
            <w:r>
              <w:rPr>
                <w:rFonts w:ascii="Arial Narrow" w:hAnsi="Arial Narrow"/>
                <w:sz w:val="24"/>
                <w:szCs w:val="24"/>
              </w:rPr>
              <w:t>Director</w:t>
            </w:r>
          </w:p>
          <w:p w14:paraId="4CF5A9E8" w14:textId="41AD3F23" w:rsidR="00B01275" w:rsidRDefault="00B01275">
            <w:pPr>
              <w:rPr>
                <w:rFonts w:ascii="Arial Narrow" w:hAnsi="Arial Narrow"/>
                <w:sz w:val="24"/>
                <w:szCs w:val="24"/>
              </w:rPr>
            </w:pPr>
            <w:r>
              <w:rPr>
                <w:rFonts w:ascii="Arial Narrow" w:hAnsi="Arial Narrow"/>
                <w:sz w:val="24"/>
                <w:szCs w:val="24"/>
              </w:rPr>
              <w:t xml:space="preserve">C </w:t>
            </w:r>
            <w:proofErr w:type="spellStart"/>
            <w:r>
              <w:rPr>
                <w:rFonts w:ascii="Arial Narrow" w:hAnsi="Arial Narrow"/>
                <w:sz w:val="24"/>
                <w:szCs w:val="24"/>
              </w:rPr>
              <w:t>Tut</w:t>
            </w:r>
            <w:proofErr w:type="spellEnd"/>
            <w:r>
              <w:rPr>
                <w:rFonts w:ascii="Arial Narrow" w:hAnsi="Arial Narrow"/>
                <w:sz w:val="24"/>
                <w:szCs w:val="24"/>
              </w:rPr>
              <w:t>.</w:t>
            </w:r>
          </w:p>
          <w:p w14:paraId="0783F75C" w14:textId="407B2D6D" w:rsidR="00B01275" w:rsidRDefault="00B01275">
            <w:pPr>
              <w:rPr>
                <w:rFonts w:ascii="Arial Narrow" w:hAnsi="Arial Narrow"/>
                <w:sz w:val="24"/>
                <w:szCs w:val="24"/>
              </w:rPr>
            </w:pPr>
            <w:r>
              <w:rPr>
                <w:rFonts w:ascii="Arial Narrow" w:hAnsi="Arial Narrow"/>
                <w:sz w:val="24"/>
                <w:szCs w:val="24"/>
              </w:rPr>
              <w:t xml:space="preserve">C. </w:t>
            </w:r>
            <w:proofErr w:type="spellStart"/>
            <w:r>
              <w:rPr>
                <w:rFonts w:ascii="Arial Narrow" w:hAnsi="Arial Narrow"/>
                <w:sz w:val="24"/>
                <w:szCs w:val="24"/>
              </w:rPr>
              <w:t>Ped</w:t>
            </w:r>
            <w:proofErr w:type="spellEnd"/>
            <w:r>
              <w:rPr>
                <w:rFonts w:ascii="Arial Narrow" w:hAnsi="Arial Narrow"/>
                <w:sz w:val="24"/>
                <w:szCs w:val="24"/>
              </w:rPr>
              <w:t>.</w:t>
            </w:r>
          </w:p>
          <w:p w14:paraId="42BF14D5" w14:textId="4CD639C6" w:rsidR="00B01275" w:rsidRDefault="00B01275">
            <w:pPr>
              <w:rPr>
                <w:rFonts w:ascii="Arial Narrow" w:hAnsi="Arial Narrow"/>
                <w:sz w:val="24"/>
                <w:szCs w:val="24"/>
              </w:rPr>
            </w:pPr>
            <w:r>
              <w:rPr>
                <w:rFonts w:ascii="Arial Narrow" w:hAnsi="Arial Narrow"/>
                <w:sz w:val="24"/>
                <w:szCs w:val="24"/>
              </w:rPr>
              <w:t>Psicólogo</w:t>
            </w:r>
          </w:p>
          <w:p w14:paraId="412405C1" w14:textId="77777777" w:rsidR="00B01275" w:rsidRDefault="00B01275">
            <w:pPr>
              <w:rPr>
                <w:rFonts w:ascii="Arial Narrow" w:hAnsi="Arial Narrow"/>
                <w:sz w:val="24"/>
                <w:szCs w:val="24"/>
              </w:rPr>
            </w:pPr>
            <w:r>
              <w:rPr>
                <w:rFonts w:ascii="Arial Narrow" w:hAnsi="Arial Narrow"/>
                <w:sz w:val="24"/>
                <w:szCs w:val="24"/>
              </w:rPr>
              <w:t>CARE</w:t>
            </w:r>
          </w:p>
          <w:p w14:paraId="51732DBB" w14:textId="25968FAA" w:rsidR="00B01275" w:rsidRDefault="00B01275">
            <w:pPr>
              <w:rPr>
                <w:rFonts w:ascii="Arial Narrow" w:hAnsi="Arial Narrow"/>
                <w:sz w:val="24"/>
                <w:szCs w:val="24"/>
              </w:rPr>
            </w:pPr>
            <w:r>
              <w:rPr>
                <w:rFonts w:ascii="Arial Narrow" w:hAnsi="Arial Narrow"/>
                <w:sz w:val="24"/>
                <w:szCs w:val="24"/>
              </w:rPr>
              <w:t>CIST</w:t>
            </w:r>
          </w:p>
          <w:p w14:paraId="4F72FDDB" w14:textId="25C99DFF" w:rsidR="00B01275" w:rsidRPr="00B01275" w:rsidRDefault="00B01275" w:rsidP="00B01275">
            <w:pPr>
              <w:tabs>
                <w:tab w:val="left" w:pos="5580"/>
              </w:tabs>
              <w:rPr>
                <w:rFonts w:ascii="Arial Narrow" w:hAnsi="Arial Narrow"/>
                <w:sz w:val="24"/>
                <w:szCs w:val="24"/>
              </w:rPr>
            </w:pPr>
            <w:r>
              <w:rPr>
                <w:rFonts w:ascii="Arial Narrow" w:hAnsi="Arial Narrow"/>
                <w:sz w:val="24"/>
                <w:szCs w:val="24"/>
              </w:rPr>
              <w:t>APAFA</w:t>
            </w:r>
          </w:p>
        </w:tc>
      </w:tr>
      <w:tr w:rsidR="00B01275" w14:paraId="1ACFECE1" w14:textId="61545F9F" w:rsidTr="00B01275">
        <w:tc>
          <w:tcPr>
            <w:tcW w:w="5670" w:type="dxa"/>
          </w:tcPr>
          <w:p w14:paraId="26FB8E03" w14:textId="00871178" w:rsidR="00B01275" w:rsidRDefault="00F8288B" w:rsidP="00F8288B">
            <w:pPr>
              <w:tabs>
                <w:tab w:val="left" w:pos="5580"/>
              </w:tabs>
              <w:jc w:val="center"/>
              <w:rPr>
                <w:rFonts w:ascii="Arial Narrow" w:hAnsi="Arial Narrow"/>
                <w:b/>
                <w:sz w:val="24"/>
                <w:szCs w:val="24"/>
              </w:rPr>
            </w:pPr>
            <w:r w:rsidRPr="006B3692">
              <w:rPr>
                <w:rFonts w:ascii="Arial Narrow" w:hAnsi="Arial Narrow"/>
                <w:b/>
                <w:sz w:val="24"/>
                <w:szCs w:val="24"/>
              </w:rPr>
              <w:t xml:space="preserve">EQUIPO DE </w:t>
            </w:r>
            <w:r>
              <w:rPr>
                <w:rFonts w:ascii="Arial Narrow" w:hAnsi="Arial Narrow"/>
                <w:b/>
                <w:sz w:val="24"/>
                <w:szCs w:val="24"/>
              </w:rPr>
              <w:t>PERSONAL DOCENTE</w:t>
            </w:r>
          </w:p>
          <w:p w14:paraId="09A886DA" w14:textId="77777777" w:rsidR="00F8288B" w:rsidRDefault="00F8288B" w:rsidP="005A1AD4">
            <w:pPr>
              <w:pStyle w:val="Prrafodelista"/>
              <w:numPr>
                <w:ilvl w:val="0"/>
                <w:numId w:val="8"/>
              </w:numPr>
              <w:tabs>
                <w:tab w:val="left" w:pos="5580"/>
              </w:tabs>
              <w:rPr>
                <w:rFonts w:ascii="Arial Narrow" w:hAnsi="Arial Narrow"/>
                <w:sz w:val="24"/>
                <w:szCs w:val="24"/>
              </w:rPr>
            </w:pPr>
            <w:r>
              <w:rPr>
                <w:rFonts w:ascii="Arial Narrow" w:hAnsi="Arial Narrow"/>
                <w:sz w:val="24"/>
                <w:szCs w:val="24"/>
              </w:rPr>
              <w:t>Flor Rosario Román Santos</w:t>
            </w:r>
          </w:p>
          <w:p w14:paraId="1B83D897" w14:textId="6A599B10" w:rsidR="00F8288B" w:rsidRDefault="001A11DD" w:rsidP="005A1AD4">
            <w:pPr>
              <w:pStyle w:val="Prrafodelista"/>
              <w:numPr>
                <w:ilvl w:val="0"/>
                <w:numId w:val="8"/>
              </w:numPr>
              <w:tabs>
                <w:tab w:val="left" w:pos="5580"/>
              </w:tabs>
              <w:rPr>
                <w:rFonts w:ascii="Arial Narrow" w:hAnsi="Arial Narrow"/>
                <w:sz w:val="24"/>
                <w:szCs w:val="24"/>
              </w:rPr>
            </w:pPr>
            <w:r w:rsidRPr="001A11DD">
              <w:rPr>
                <w:rFonts w:ascii="Arial Narrow" w:hAnsi="Arial Narrow"/>
                <w:sz w:val="24"/>
                <w:szCs w:val="24"/>
              </w:rPr>
              <w:t>Arístides</w:t>
            </w:r>
            <w:r w:rsidR="00F8288B" w:rsidRPr="001A11DD">
              <w:rPr>
                <w:rFonts w:ascii="Arial Narrow" w:hAnsi="Arial Narrow"/>
                <w:sz w:val="24"/>
                <w:szCs w:val="24"/>
              </w:rPr>
              <w:t xml:space="preserve"> </w:t>
            </w:r>
            <w:r>
              <w:rPr>
                <w:rFonts w:ascii="Arial Narrow" w:hAnsi="Arial Narrow"/>
                <w:sz w:val="24"/>
                <w:szCs w:val="24"/>
              </w:rPr>
              <w:t>Pumacayo Ferrel</w:t>
            </w:r>
          </w:p>
          <w:p w14:paraId="0A9EAB6D" w14:textId="56DBAF02" w:rsidR="001A11DD" w:rsidRDefault="001A11DD" w:rsidP="005A1AD4">
            <w:pPr>
              <w:pStyle w:val="Prrafodelista"/>
              <w:numPr>
                <w:ilvl w:val="0"/>
                <w:numId w:val="8"/>
              </w:numPr>
              <w:tabs>
                <w:tab w:val="left" w:pos="5580"/>
              </w:tabs>
              <w:rPr>
                <w:rFonts w:ascii="Arial Narrow" w:hAnsi="Arial Narrow"/>
                <w:sz w:val="24"/>
                <w:szCs w:val="24"/>
              </w:rPr>
            </w:pPr>
            <w:r>
              <w:rPr>
                <w:rFonts w:ascii="Arial Narrow" w:hAnsi="Arial Narrow"/>
                <w:sz w:val="24"/>
                <w:szCs w:val="24"/>
              </w:rPr>
              <w:t>Abdón Chipayo Silva</w:t>
            </w:r>
          </w:p>
          <w:p w14:paraId="44D5CAB9" w14:textId="18CF05B0" w:rsidR="001A11DD" w:rsidRDefault="001A11DD" w:rsidP="005A1AD4">
            <w:pPr>
              <w:pStyle w:val="Prrafodelista"/>
              <w:numPr>
                <w:ilvl w:val="0"/>
                <w:numId w:val="8"/>
              </w:numPr>
              <w:tabs>
                <w:tab w:val="left" w:pos="5580"/>
              </w:tabs>
              <w:rPr>
                <w:rFonts w:ascii="Arial Narrow" w:hAnsi="Arial Narrow"/>
                <w:sz w:val="24"/>
                <w:szCs w:val="24"/>
              </w:rPr>
            </w:pPr>
            <w:r>
              <w:rPr>
                <w:rFonts w:ascii="Arial Narrow" w:hAnsi="Arial Narrow"/>
                <w:sz w:val="24"/>
                <w:szCs w:val="24"/>
              </w:rPr>
              <w:t>Enrique Pérez Bravo</w:t>
            </w:r>
          </w:p>
          <w:p w14:paraId="5919E1DD" w14:textId="1A41D4B2" w:rsidR="001A11DD" w:rsidRDefault="001A11DD" w:rsidP="005A1AD4">
            <w:pPr>
              <w:pStyle w:val="Prrafodelista"/>
              <w:numPr>
                <w:ilvl w:val="0"/>
                <w:numId w:val="8"/>
              </w:numPr>
              <w:tabs>
                <w:tab w:val="left" w:pos="5580"/>
              </w:tabs>
              <w:rPr>
                <w:rFonts w:ascii="Arial Narrow" w:hAnsi="Arial Narrow"/>
                <w:sz w:val="24"/>
                <w:szCs w:val="24"/>
              </w:rPr>
            </w:pPr>
            <w:r>
              <w:rPr>
                <w:rFonts w:ascii="Arial Narrow" w:hAnsi="Arial Narrow"/>
                <w:sz w:val="24"/>
                <w:szCs w:val="24"/>
              </w:rPr>
              <w:t>Hipólito Ferro Contreras</w:t>
            </w:r>
          </w:p>
          <w:p w14:paraId="6A896051" w14:textId="5D77A8B7" w:rsidR="001A11DD" w:rsidRDefault="001A11DD" w:rsidP="005A1AD4">
            <w:pPr>
              <w:pStyle w:val="Prrafodelista"/>
              <w:numPr>
                <w:ilvl w:val="0"/>
                <w:numId w:val="8"/>
              </w:numPr>
              <w:tabs>
                <w:tab w:val="left" w:pos="5580"/>
              </w:tabs>
              <w:rPr>
                <w:rFonts w:ascii="Arial Narrow" w:hAnsi="Arial Narrow"/>
                <w:sz w:val="24"/>
                <w:szCs w:val="24"/>
              </w:rPr>
            </w:pPr>
            <w:r>
              <w:rPr>
                <w:rFonts w:ascii="Arial Narrow" w:hAnsi="Arial Narrow"/>
                <w:sz w:val="24"/>
                <w:szCs w:val="24"/>
              </w:rPr>
              <w:t>Efraín Gil Pando Vega</w:t>
            </w:r>
          </w:p>
          <w:p w14:paraId="529055F6" w14:textId="77777777" w:rsidR="001A11DD" w:rsidRDefault="001A11DD" w:rsidP="005A1AD4">
            <w:pPr>
              <w:pStyle w:val="Prrafodelista"/>
              <w:numPr>
                <w:ilvl w:val="0"/>
                <w:numId w:val="8"/>
              </w:numPr>
              <w:tabs>
                <w:tab w:val="left" w:pos="5580"/>
              </w:tabs>
              <w:rPr>
                <w:rFonts w:ascii="Arial Narrow" w:hAnsi="Arial Narrow"/>
                <w:sz w:val="24"/>
                <w:szCs w:val="24"/>
              </w:rPr>
            </w:pPr>
            <w:r>
              <w:rPr>
                <w:rFonts w:ascii="Arial Narrow" w:hAnsi="Arial Narrow"/>
                <w:sz w:val="24"/>
                <w:szCs w:val="24"/>
              </w:rPr>
              <w:t>Eliseo Ferro Contreras</w:t>
            </w:r>
          </w:p>
          <w:p w14:paraId="662CC7E2" w14:textId="77777777" w:rsidR="001A11DD" w:rsidRDefault="001A11DD" w:rsidP="005A1AD4">
            <w:pPr>
              <w:pStyle w:val="Prrafodelista"/>
              <w:numPr>
                <w:ilvl w:val="0"/>
                <w:numId w:val="8"/>
              </w:numPr>
              <w:tabs>
                <w:tab w:val="left" w:pos="5580"/>
              </w:tabs>
              <w:rPr>
                <w:rFonts w:ascii="Arial Narrow" w:hAnsi="Arial Narrow"/>
                <w:sz w:val="24"/>
                <w:szCs w:val="24"/>
              </w:rPr>
            </w:pPr>
            <w:r>
              <w:rPr>
                <w:rFonts w:ascii="Arial Narrow" w:hAnsi="Arial Narrow"/>
                <w:sz w:val="24"/>
                <w:szCs w:val="24"/>
              </w:rPr>
              <w:t>Alina Carbajal Chahuayo</w:t>
            </w:r>
          </w:p>
          <w:p w14:paraId="58B5C91D" w14:textId="4FEF0622" w:rsidR="001A11DD" w:rsidRDefault="001A11DD" w:rsidP="005A1AD4">
            <w:pPr>
              <w:pStyle w:val="Prrafodelista"/>
              <w:numPr>
                <w:ilvl w:val="0"/>
                <w:numId w:val="8"/>
              </w:numPr>
              <w:tabs>
                <w:tab w:val="left" w:pos="5580"/>
              </w:tabs>
              <w:rPr>
                <w:rFonts w:ascii="Arial Narrow" w:hAnsi="Arial Narrow"/>
                <w:sz w:val="24"/>
                <w:szCs w:val="24"/>
              </w:rPr>
            </w:pPr>
            <w:r>
              <w:rPr>
                <w:rFonts w:ascii="Arial Narrow" w:hAnsi="Arial Narrow"/>
                <w:sz w:val="24"/>
                <w:szCs w:val="24"/>
              </w:rPr>
              <w:t>Odilón Pumacayo Ferrel</w:t>
            </w:r>
          </w:p>
          <w:p w14:paraId="2CF35761" w14:textId="77777777" w:rsidR="001A11DD" w:rsidRDefault="001A11DD" w:rsidP="005A1AD4">
            <w:pPr>
              <w:pStyle w:val="Prrafodelista"/>
              <w:numPr>
                <w:ilvl w:val="0"/>
                <w:numId w:val="8"/>
              </w:numPr>
              <w:tabs>
                <w:tab w:val="left" w:pos="5580"/>
              </w:tabs>
              <w:rPr>
                <w:rFonts w:ascii="Arial Narrow" w:hAnsi="Arial Narrow"/>
                <w:sz w:val="24"/>
                <w:szCs w:val="24"/>
              </w:rPr>
            </w:pPr>
            <w:r>
              <w:rPr>
                <w:rFonts w:ascii="Arial Narrow" w:hAnsi="Arial Narrow"/>
                <w:sz w:val="24"/>
                <w:szCs w:val="24"/>
              </w:rPr>
              <w:t>Roxana Libia Garrafa Mamani</w:t>
            </w:r>
          </w:p>
          <w:p w14:paraId="5B30CE4A" w14:textId="7C81D63D" w:rsidR="001A11DD" w:rsidRDefault="001A11DD" w:rsidP="005A1AD4">
            <w:pPr>
              <w:pStyle w:val="Prrafodelista"/>
              <w:numPr>
                <w:ilvl w:val="0"/>
                <w:numId w:val="8"/>
              </w:numPr>
              <w:tabs>
                <w:tab w:val="left" w:pos="5580"/>
              </w:tabs>
              <w:rPr>
                <w:rFonts w:ascii="Arial Narrow" w:hAnsi="Arial Narrow"/>
                <w:sz w:val="24"/>
                <w:szCs w:val="24"/>
              </w:rPr>
            </w:pPr>
            <w:proofErr w:type="spellStart"/>
            <w:r>
              <w:rPr>
                <w:rFonts w:ascii="Arial Narrow" w:hAnsi="Arial Narrow"/>
                <w:sz w:val="24"/>
                <w:szCs w:val="24"/>
              </w:rPr>
              <w:t>Yeni</w:t>
            </w:r>
            <w:proofErr w:type="spellEnd"/>
            <w:r>
              <w:rPr>
                <w:rFonts w:ascii="Arial Narrow" w:hAnsi="Arial Narrow"/>
                <w:sz w:val="24"/>
                <w:szCs w:val="24"/>
              </w:rPr>
              <w:t xml:space="preserve"> Yanina García Baca</w:t>
            </w:r>
          </w:p>
          <w:p w14:paraId="1C04D5B4" w14:textId="4164E006" w:rsidR="001A11DD" w:rsidRDefault="001A11DD" w:rsidP="005A1AD4">
            <w:pPr>
              <w:pStyle w:val="Prrafodelista"/>
              <w:numPr>
                <w:ilvl w:val="0"/>
                <w:numId w:val="8"/>
              </w:numPr>
              <w:tabs>
                <w:tab w:val="left" w:pos="5580"/>
              </w:tabs>
              <w:rPr>
                <w:rFonts w:ascii="Arial Narrow" w:hAnsi="Arial Narrow"/>
                <w:sz w:val="24"/>
                <w:szCs w:val="24"/>
              </w:rPr>
            </w:pPr>
            <w:r>
              <w:rPr>
                <w:rFonts w:ascii="Arial Narrow" w:hAnsi="Arial Narrow"/>
                <w:sz w:val="24"/>
                <w:szCs w:val="24"/>
              </w:rPr>
              <w:t>Sixto Cayetano Ticona Huayta</w:t>
            </w:r>
          </w:p>
          <w:p w14:paraId="55F31886" w14:textId="78B8BB0A" w:rsidR="001A11DD" w:rsidRPr="001A11DD" w:rsidRDefault="001A11DD" w:rsidP="005A1AD4">
            <w:pPr>
              <w:pStyle w:val="Prrafodelista"/>
              <w:numPr>
                <w:ilvl w:val="0"/>
                <w:numId w:val="8"/>
              </w:numPr>
              <w:tabs>
                <w:tab w:val="left" w:pos="5580"/>
              </w:tabs>
              <w:rPr>
                <w:rFonts w:ascii="Arial Narrow" w:hAnsi="Arial Narrow"/>
                <w:sz w:val="24"/>
                <w:szCs w:val="24"/>
              </w:rPr>
            </w:pPr>
            <w:r>
              <w:rPr>
                <w:rFonts w:ascii="Arial Narrow" w:hAnsi="Arial Narrow"/>
                <w:sz w:val="24"/>
                <w:szCs w:val="24"/>
              </w:rPr>
              <w:t xml:space="preserve">Dante Husein </w:t>
            </w:r>
            <w:r w:rsidR="00767DCE">
              <w:rPr>
                <w:rFonts w:ascii="Arial Narrow" w:hAnsi="Arial Narrow"/>
                <w:sz w:val="24"/>
                <w:szCs w:val="24"/>
              </w:rPr>
              <w:t>Gonzales Gómez</w:t>
            </w:r>
          </w:p>
          <w:p w14:paraId="354B0A1E" w14:textId="2A933C44" w:rsidR="00F8288B" w:rsidRDefault="00F8288B" w:rsidP="00F8288B">
            <w:pPr>
              <w:tabs>
                <w:tab w:val="left" w:pos="5580"/>
              </w:tabs>
              <w:ind w:left="459" w:hanging="141"/>
              <w:jc w:val="center"/>
              <w:rPr>
                <w:rFonts w:ascii="Arial Narrow" w:hAnsi="Arial Narrow"/>
                <w:sz w:val="24"/>
                <w:szCs w:val="24"/>
              </w:rPr>
            </w:pPr>
          </w:p>
        </w:tc>
        <w:tc>
          <w:tcPr>
            <w:tcW w:w="1418" w:type="dxa"/>
          </w:tcPr>
          <w:p w14:paraId="2C30C61B" w14:textId="77777777" w:rsidR="00B01275" w:rsidRDefault="00B01275" w:rsidP="008D19DE">
            <w:pPr>
              <w:tabs>
                <w:tab w:val="left" w:pos="5580"/>
              </w:tabs>
              <w:rPr>
                <w:rFonts w:ascii="Arial Narrow" w:hAnsi="Arial Narrow"/>
                <w:sz w:val="24"/>
                <w:szCs w:val="24"/>
              </w:rPr>
            </w:pPr>
          </w:p>
          <w:p w14:paraId="7CE5510B" w14:textId="77777777" w:rsidR="001A11DD" w:rsidRDefault="001A11DD" w:rsidP="008D19DE">
            <w:pPr>
              <w:tabs>
                <w:tab w:val="left" w:pos="5580"/>
              </w:tabs>
              <w:rPr>
                <w:rFonts w:ascii="Arial Narrow" w:hAnsi="Arial Narrow"/>
                <w:sz w:val="24"/>
                <w:szCs w:val="24"/>
              </w:rPr>
            </w:pPr>
          </w:p>
        </w:tc>
      </w:tr>
      <w:tr w:rsidR="00B01275" w14:paraId="2DF3E0A6" w14:textId="77777777" w:rsidTr="00B01275">
        <w:tc>
          <w:tcPr>
            <w:tcW w:w="5670" w:type="dxa"/>
          </w:tcPr>
          <w:p w14:paraId="61EC5A4E" w14:textId="77777777" w:rsidR="00B01275" w:rsidRDefault="00F8288B" w:rsidP="00F8288B">
            <w:pPr>
              <w:tabs>
                <w:tab w:val="left" w:pos="5580"/>
              </w:tabs>
              <w:jc w:val="center"/>
              <w:rPr>
                <w:rFonts w:ascii="Arial Narrow" w:hAnsi="Arial Narrow"/>
                <w:b/>
                <w:sz w:val="24"/>
                <w:szCs w:val="24"/>
              </w:rPr>
            </w:pPr>
            <w:r w:rsidRPr="006B3692">
              <w:rPr>
                <w:rFonts w:ascii="Arial Narrow" w:hAnsi="Arial Narrow"/>
                <w:b/>
                <w:sz w:val="24"/>
                <w:szCs w:val="24"/>
              </w:rPr>
              <w:t xml:space="preserve">EQUIPO DE </w:t>
            </w:r>
            <w:r>
              <w:rPr>
                <w:rFonts w:ascii="Arial Narrow" w:hAnsi="Arial Narrow"/>
                <w:b/>
                <w:sz w:val="24"/>
                <w:szCs w:val="24"/>
              </w:rPr>
              <w:t>PERSONAL ADMINISTRATIVO</w:t>
            </w:r>
          </w:p>
          <w:p w14:paraId="58703BC9" w14:textId="77777777" w:rsidR="00767DCE" w:rsidRDefault="00767DCE" w:rsidP="005A1AD4">
            <w:pPr>
              <w:pStyle w:val="Prrafodelista"/>
              <w:numPr>
                <w:ilvl w:val="0"/>
                <w:numId w:val="9"/>
              </w:numPr>
              <w:tabs>
                <w:tab w:val="left" w:pos="5580"/>
              </w:tabs>
              <w:rPr>
                <w:rFonts w:ascii="Arial Narrow" w:hAnsi="Arial Narrow"/>
                <w:sz w:val="24"/>
                <w:szCs w:val="24"/>
              </w:rPr>
            </w:pPr>
            <w:r>
              <w:rPr>
                <w:rFonts w:ascii="Arial Narrow" w:hAnsi="Arial Narrow"/>
                <w:sz w:val="24"/>
                <w:szCs w:val="24"/>
              </w:rPr>
              <w:t xml:space="preserve">Roxana Uscamayta Mariño </w:t>
            </w:r>
          </w:p>
          <w:p w14:paraId="5959BD77" w14:textId="77777777" w:rsidR="00767DCE" w:rsidRDefault="00767DCE" w:rsidP="005A1AD4">
            <w:pPr>
              <w:pStyle w:val="Prrafodelista"/>
              <w:numPr>
                <w:ilvl w:val="0"/>
                <w:numId w:val="9"/>
              </w:numPr>
              <w:tabs>
                <w:tab w:val="left" w:pos="5580"/>
              </w:tabs>
              <w:rPr>
                <w:rFonts w:ascii="Arial Narrow" w:hAnsi="Arial Narrow"/>
                <w:sz w:val="24"/>
                <w:szCs w:val="24"/>
              </w:rPr>
            </w:pPr>
            <w:r>
              <w:rPr>
                <w:rFonts w:ascii="Arial Narrow" w:hAnsi="Arial Narrow"/>
                <w:sz w:val="24"/>
                <w:szCs w:val="24"/>
              </w:rPr>
              <w:t>Luis Abel Estrada Valencia</w:t>
            </w:r>
          </w:p>
          <w:p w14:paraId="34342365" w14:textId="77777777" w:rsidR="00767DCE" w:rsidRDefault="00767DCE" w:rsidP="005A1AD4">
            <w:pPr>
              <w:pStyle w:val="Prrafodelista"/>
              <w:numPr>
                <w:ilvl w:val="0"/>
                <w:numId w:val="9"/>
              </w:numPr>
              <w:tabs>
                <w:tab w:val="left" w:pos="5580"/>
              </w:tabs>
              <w:rPr>
                <w:rFonts w:ascii="Arial Narrow" w:hAnsi="Arial Narrow"/>
                <w:sz w:val="24"/>
                <w:szCs w:val="24"/>
              </w:rPr>
            </w:pPr>
            <w:r>
              <w:rPr>
                <w:rFonts w:ascii="Arial Narrow" w:hAnsi="Arial Narrow"/>
                <w:sz w:val="24"/>
                <w:szCs w:val="24"/>
              </w:rPr>
              <w:t>Miguel Córdova Valdivia</w:t>
            </w:r>
          </w:p>
          <w:p w14:paraId="705EE203" w14:textId="77777777" w:rsidR="00767DCE" w:rsidRDefault="00767DCE" w:rsidP="005A1AD4">
            <w:pPr>
              <w:pStyle w:val="Prrafodelista"/>
              <w:numPr>
                <w:ilvl w:val="0"/>
                <w:numId w:val="9"/>
              </w:numPr>
              <w:tabs>
                <w:tab w:val="left" w:pos="5580"/>
              </w:tabs>
              <w:rPr>
                <w:rFonts w:ascii="Arial Narrow" w:hAnsi="Arial Narrow"/>
                <w:sz w:val="24"/>
                <w:szCs w:val="24"/>
              </w:rPr>
            </w:pPr>
            <w:r>
              <w:rPr>
                <w:rFonts w:ascii="Arial Narrow" w:hAnsi="Arial Narrow"/>
                <w:sz w:val="24"/>
                <w:szCs w:val="24"/>
              </w:rPr>
              <w:t>María Rita De la Vega Barrios</w:t>
            </w:r>
          </w:p>
          <w:p w14:paraId="57D9A876" w14:textId="77777777" w:rsidR="00767DCE" w:rsidRDefault="00767DCE" w:rsidP="005A1AD4">
            <w:pPr>
              <w:pStyle w:val="Prrafodelista"/>
              <w:numPr>
                <w:ilvl w:val="0"/>
                <w:numId w:val="9"/>
              </w:numPr>
              <w:tabs>
                <w:tab w:val="left" w:pos="5580"/>
              </w:tabs>
              <w:rPr>
                <w:rFonts w:ascii="Arial Narrow" w:hAnsi="Arial Narrow"/>
                <w:sz w:val="24"/>
                <w:szCs w:val="24"/>
              </w:rPr>
            </w:pPr>
            <w:r>
              <w:rPr>
                <w:rFonts w:ascii="Arial Narrow" w:hAnsi="Arial Narrow"/>
                <w:sz w:val="24"/>
                <w:szCs w:val="24"/>
              </w:rPr>
              <w:t>Sunilda Tapia Huisa</w:t>
            </w:r>
          </w:p>
          <w:p w14:paraId="587AAC4C" w14:textId="77777777" w:rsidR="00767DCE" w:rsidRDefault="00767DCE" w:rsidP="005A1AD4">
            <w:pPr>
              <w:pStyle w:val="Prrafodelista"/>
              <w:numPr>
                <w:ilvl w:val="0"/>
                <w:numId w:val="9"/>
              </w:numPr>
              <w:tabs>
                <w:tab w:val="left" w:pos="5580"/>
              </w:tabs>
              <w:rPr>
                <w:rFonts w:ascii="Arial Narrow" w:hAnsi="Arial Narrow"/>
                <w:sz w:val="24"/>
                <w:szCs w:val="24"/>
              </w:rPr>
            </w:pPr>
            <w:r>
              <w:rPr>
                <w:rFonts w:ascii="Arial Narrow" w:hAnsi="Arial Narrow"/>
                <w:sz w:val="24"/>
                <w:szCs w:val="24"/>
              </w:rPr>
              <w:t xml:space="preserve">Isidro </w:t>
            </w:r>
            <w:r w:rsidR="009321DD">
              <w:rPr>
                <w:rFonts w:ascii="Arial Narrow" w:hAnsi="Arial Narrow"/>
                <w:sz w:val="24"/>
                <w:szCs w:val="24"/>
              </w:rPr>
              <w:t>Román Juro</w:t>
            </w:r>
          </w:p>
          <w:p w14:paraId="6E9C4413" w14:textId="77777777" w:rsidR="009321DD" w:rsidRDefault="009321DD" w:rsidP="005A1AD4">
            <w:pPr>
              <w:pStyle w:val="Prrafodelista"/>
              <w:numPr>
                <w:ilvl w:val="0"/>
                <w:numId w:val="9"/>
              </w:numPr>
              <w:tabs>
                <w:tab w:val="left" w:pos="5580"/>
              </w:tabs>
              <w:rPr>
                <w:rFonts w:ascii="Arial Narrow" w:hAnsi="Arial Narrow"/>
                <w:sz w:val="24"/>
                <w:szCs w:val="24"/>
              </w:rPr>
            </w:pPr>
            <w:r>
              <w:rPr>
                <w:rFonts w:ascii="Arial Narrow" w:hAnsi="Arial Narrow"/>
                <w:sz w:val="24"/>
                <w:szCs w:val="24"/>
              </w:rPr>
              <w:t>Aurelio C</w:t>
            </w:r>
            <w:r w:rsidR="002E4824">
              <w:rPr>
                <w:rFonts w:ascii="Arial Narrow" w:hAnsi="Arial Narrow"/>
                <w:sz w:val="24"/>
                <w:szCs w:val="24"/>
              </w:rPr>
              <w:t>arbajal Huamán</w:t>
            </w:r>
          </w:p>
          <w:p w14:paraId="416DE77C" w14:textId="77777777" w:rsidR="002E4824" w:rsidRDefault="002E4824" w:rsidP="005A1AD4">
            <w:pPr>
              <w:pStyle w:val="Prrafodelista"/>
              <w:numPr>
                <w:ilvl w:val="0"/>
                <w:numId w:val="9"/>
              </w:numPr>
              <w:tabs>
                <w:tab w:val="left" w:pos="5580"/>
              </w:tabs>
              <w:rPr>
                <w:rFonts w:ascii="Arial Narrow" w:hAnsi="Arial Narrow"/>
                <w:sz w:val="24"/>
                <w:szCs w:val="24"/>
              </w:rPr>
            </w:pPr>
            <w:r>
              <w:rPr>
                <w:rFonts w:ascii="Arial Narrow" w:hAnsi="Arial Narrow"/>
                <w:sz w:val="24"/>
                <w:szCs w:val="24"/>
              </w:rPr>
              <w:t>Blas Pelayza Soel</w:t>
            </w:r>
          </w:p>
          <w:p w14:paraId="38C0FC93" w14:textId="30565E9C" w:rsidR="002E4824" w:rsidRPr="00767DCE" w:rsidRDefault="002E4824" w:rsidP="005A1AD4">
            <w:pPr>
              <w:pStyle w:val="Prrafodelista"/>
              <w:numPr>
                <w:ilvl w:val="0"/>
                <w:numId w:val="9"/>
              </w:numPr>
              <w:tabs>
                <w:tab w:val="left" w:pos="5580"/>
              </w:tabs>
              <w:rPr>
                <w:rFonts w:ascii="Arial Narrow" w:hAnsi="Arial Narrow"/>
                <w:sz w:val="24"/>
                <w:szCs w:val="24"/>
              </w:rPr>
            </w:pPr>
            <w:r>
              <w:rPr>
                <w:rFonts w:ascii="Arial Narrow" w:hAnsi="Arial Narrow"/>
                <w:sz w:val="24"/>
                <w:szCs w:val="24"/>
              </w:rPr>
              <w:t>Carlos Zanabria Baca</w:t>
            </w:r>
          </w:p>
        </w:tc>
        <w:tc>
          <w:tcPr>
            <w:tcW w:w="1418" w:type="dxa"/>
          </w:tcPr>
          <w:p w14:paraId="6D28F09C" w14:textId="77777777" w:rsidR="00B01275" w:rsidRDefault="00B01275" w:rsidP="008D19DE">
            <w:pPr>
              <w:tabs>
                <w:tab w:val="left" w:pos="5580"/>
              </w:tabs>
              <w:rPr>
                <w:rFonts w:ascii="Arial Narrow" w:hAnsi="Arial Narrow"/>
                <w:sz w:val="24"/>
                <w:szCs w:val="24"/>
              </w:rPr>
            </w:pPr>
          </w:p>
          <w:p w14:paraId="2A47601B" w14:textId="77777777" w:rsidR="00767DCE" w:rsidRDefault="00767DCE" w:rsidP="008D19DE">
            <w:pPr>
              <w:tabs>
                <w:tab w:val="left" w:pos="5580"/>
              </w:tabs>
              <w:rPr>
                <w:rFonts w:ascii="Arial Narrow" w:hAnsi="Arial Narrow"/>
                <w:sz w:val="24"/>
                <w:szCs w:val="24"/>
              </w:rPr>
            </w:pPr>
            <w:r>
              <w:rPr>
                <w:rFonts w:ascii="Arial Narrow" w:hAnsi="Arial Narrow"/>
                <w:sz w:val="24"/>
                <w:szCs w:val="24"/>
              </w:rPr>
              <w:t>CARE</w:t>
            </w:r>
          </w:p>
          <w:p w14:paraId="18B94C15" w14:textId="77777777" w:rsidR="00767DCE" w:rsidRDefault="00767DCE" w:rsidP="008D19DE">
            <w:pPr>
              <w:tabs>
                <w:tab w:val="left" w:pos="5580"/>
              </w:tabs>
              <w:rPr>
                <w:rFonts w:ascii="Arial Narrow" w:hAnsi="Arial Narrow"/>
                <w:sz w:val="24"/>
                <w:szCs w:val="24"/>
              </w:rPr>
            </w:pPr>
            <w:r>
              <w:rPr>
                <w:rFonts w:ascii="Arial Narrow" w:hAnsi="Arial Narrow"/>
                <w:sz w:val="24"/>
                <w:szCs w:val="24"/>
              </w:rPr>
              <w:t>Psicólogo</w:t>
            </w:r>
          </w:p>
          <w:p w14:paraId="74F9CEB7" w14:textId="77777777" w:rsidR="00767DCE" w:rsidRDefault="00767DCE" w:rsidP="008D19DE">
            <w:pPr>
              <w:tabs>
                <w:tab w:val="left" w:pos="5580"/>
              </w:tabs>
              <w:rPr>
                <w:rFonts w:ascii="Arial Narrow" w:hAnsi="Arial Narrow"/>
                <w:sz w:val="24"/>
                <w:szCs w:val="24"/>
              </w:rPr>
            </w:pPr>
            <w:r>
              <w:rPr>
                <w:rFonts w:ascii="Arial Narrow" w:hAnsi="Arial Narrow"/>
                <w:sz w:val="24"/>
                <w:szCs w:val="24"/>
              </w:rPr>
              <w:t>CIST</w:t>
            </w:r>
          </w:p>
          <w:p w14:paraId="4F64163D" w14:textId="77777777" w:rsidR="00767DCE" w:rsidRDefault="00767DCE" w:rsidP="008D19DE">
            <w:pPr>
              <w:tabs>
                <w:tab w:val="left" w:pos="5580"/>
              </w:tabs>
              <w:rPr>
                <w:rFonts w:ascii="Arial Narrow" w:hAnsi="Arial Narrow"/>
                <w:sz w:val="24"/>
                <w:szCs w:val="24"/>
              </w:rPr>
            </w:pPr>
            <w:r>
              <w:rPr>
                <w:rFonts w:ascii="Arial Narrow" w:hAnsi="Arial Narrow"/>
                <w:sz w:val="24"/>
                <w:szCs w:val="24"/>
              </w:rPr>
              <w:t>Secretaria</w:t>
            </w:r>
          </w:p>
          <w:p w14:paraId="2382624E" w14:textId="77777777" w:rsidR="00767DCE" w:rsidRDefault="00767DCE" w:rsidP="008D19DE">
            <w:pPr>
              <w:tabs>
                <w:tab w:val="left" w:pos="5580"/>
              </w:tabs>
              <w:rPr>
                <w:rFonts w:ascii="Arial Narrow" w:hAnsi="Arial Narrow"/>
                <w:sz w:val="24"/>
                <w:szCs w:val="24"/>
              </w:rPr>
            </w:pPr>
            <w:r>
              <w:rPr>
                <w:rFonts w:ascii="Arial Narrow" w:hAnsi="Arial Narrow"/>
                <w:sz w:val="24"/>
                <w:szCs w:val="24"/>
              </w:rPr>
              <w:t>TS II</w:t>
            </w:r>
          </w:p>
          <w:p w14:paraId="54834AE3" w14:textId="77777777" w:rsidR="009321DD" w:rsidRDefault="009321DD" w:rsidP="008D19DE">
            <w:pPr>
              <w:tabs>
                <w:tab w:val="left" w:pos="5580"/>
              </w:tabs>
              <w:rPr>
                <w:rFonts w:ascii="Arial Narrow" w:hAnsi="Arial Narrow"/>
                <w:sz w:val="24"/>
                <w:szCs w:val="24"/>
              </w:rPr>
            </w:pPr>
            <w:r>
              <w:rPr>
                <w:rFonts w:ascii="Arial Narrow" w:hAnsi="Arial Narrow"/>
                <w:sz w:val="24"/>
                <w:szCs w:val="24"/>
              </w:rPr>
              <w:t>TS III</w:t>
            </w:r>
          </w:p>
          <w:p w14:paraId="77A21A6B" w14:textId="77777777" w:rsidR="002E4824" w:rsidRDefault="002E4824" w:rsidP="008D19DE">
            <w:pPr>
              <w:tabs>
                <w:tab w:val="left" w:pos="5580"/>
              </w:tabs>
              <w:rPr>
                <w:rFonts w:ascii="Arial Narrow" w:hAnsi="Arial Narrow"/>
                <w:sz w:val="24"/>
                <w:szCs w:val="24"/>
              </w:rPr>
            </w:pPr>
            <w:r>
              <w:rPr>
                <w:rFonts w:ascii="Arial Narrow" w:hAnsi="Arial Narrow"/>
                <w:sz w:val="24"/>
                <w:szCs w:val="24"/>
              </w:rPr>
              <w:t>Vigilante</w:t>
            </w:r>
          </w:p>
          <w:p w14:paraId="7C7842FC" w14:textId="77777777" w:rsidR="002E4824" w:rsidRDefault="002E4824" w:rsidP="008D19DE">
            <w:pPr>
              <w:tabs>
                <w:tab w:val="left" w:pos="5580"/>
              </w:tabs>
              <w:rPr>
                <w:rFonts w:ascii="Arial Narrow" w:hAnsi="Arial Narrow"/>
                <w:sz w:val="24"/>
                <w:szCs w:val="24"/>
              </w:rPr>
            </w:pPr>
            <w:r>
              <w:rPr>
                <w:rFonts w:ascii="Arial Narrow" w:hAnsi="Arial Narrow"/>
                <w:sz w:val="24"/>
                <w:szCs w:val="24"/>
              </w:rPr>
              <w:t>Vigilante</w:t>
            </w:r>
          </w:p>
          <w:p w14:paraId="5EA65410" w14:textId="47F711CF" w:rsidR="002E4824" w:rsidRDefault="002E4824" w:rsidP="008D19DE">
            <w:pPr>
              <w:tabs>
                <w:tab w:val="left" w:pos="5580"/>
              </w:tabs>
              <w:rPr>
                <w:rFonts w:ascii="Arial Narrow" w:hAnsi="Arial Narrow"/>
                <w:sz w:val="24"/>
                <w:szCs w:val="24"/>
              </w:rPr>
            </w:pPr>
            <w:r>
              <w:rPr>
                <w:rFonts w:ascii="Arial Narrow" w:hAnsi="Arial Narrow"/>
                <w:sz w:val="24"/>
                <w:szCs w:val="24"/>
              </w:rPr>
              <w:t>Vigilante</w:t>
            </w:r>
          </w:p>
        </w:tc>
      </w:tr>
    </w:tbl>
    <w:p w14:paraId="55E9F936" w14:textId="1379040B" w:rsidR="007D35CD" w:rsidRDefault="007D35CD" w:rsidP="008D19DE">
      <w:pPr>
        <w:tabs>
          <w:tab w:val="left" w:pos="5580"/>
        </w:tabs>
        <w:spacing w:after="0" w:line="240" w:lineRule="auto"/>
        <w:rPr>
          <w:rFonts w:ascii="Arial Narrow" w:hAnsi="Arial Narrow"/>
          <w:sz w:val="24"/>
          <w:szCs w:val="24"/>
        </w:rPr>
      </w:pPr>
    </w:p>
    <w:p w14:paraId="0C0A5E98" w14:textId="77777777" w:rsidR="00291C0D" w:rsidRDefault="00291C0D" w:rsidP="007D35CD">
      <w:pPr>
        <w:spacing w:after="0" w:line="240" w:lineRule="auto"/>
        <w:jc w:val="center"/>
        <w:rPr>
          <w:rFonts w:ascii="Arial Narrow" w:hAnsi="Arial Narrow"/>
          <w:sz w:val="24"/>
          <w:szCs w:val="24"/>
        </w:rPr>
      </w:pPr>
    </w:p>
    <w:p w14:paraId="04DB95C2" w14:textId="77777777" w:rsidR="00291C0D" w:rsidRPr="006B3692" w:rsidRDefault="00291C0D" w:rsidP="007D35CD">
      <w:pPr>
        <w:spacing w:after="0" w:line="240" w:lineRule="auto"/>
        <w:jc w:val="center"/>
        <w:rPr>
          <w:rFonts w:ascii="Arial Narrow" w:hAnsi="Arial Narrow"/>
          <w:sz w:val="24"/>
          <w:szCs w:val="24"/>
        </w:rPr>
      </w:pPr>
    </w:p>
    <w:p w14:paraId="6D32B18C" w14:textId="77777777" w:rsidR="00291C0D" w:rsidRPr="006B3692" w:rsidRDefault="00291C0D" w:rsidP="001F0D6A">
      <w:pPr>
        <w:spacing w:after="0" w:line="240" w:lineRule="auto"/>
        <w:jc w:val="center"/>
        <w:rPr>
          <w:rFonts w:ascii="Arial Narrow" w:hAnsi="Arial Narrow"/>
          <w:b/>
          <w:sz w:val="24"/>
          <w:szCs w:val="24"/>
        </w:rPr>
      </w:pPr>
    </w:p>
    <w:p w14:paraId="4CD22A04" w14:textId="77777777" w:rsidR="009479C4" w:rsidRDefault="009479C4" w:rsidP="00A62E7A">
      <w:pPr>
        <w:spacing w:after="0" w:line="360" w:lineRule="auto"/>
        <w:ind w:firstLine="1560"/>
        <w:jc w:val="both"/>
        <w:rPr>
          <w:rFonts w:ascii="Arial Narrow" w:hAnsi="Arial Narrow"/>
          <w:sz w:val="24"/>
          <w:szCs w:val="24"/>
          <w:lang w:val="es-AR"/>
        </w:rPr>
      </w:pPr>
    </w:p>
    <w:p w14:paraId="35A2B37F" w14:textId="77777777" w:rsidR="00396EF8" w:rsidRDefault="00396EF8" w:rsidP="00A62E7A">
      <w:pPr>
        <w:spacing w:after="0" w:line="360" w:lineRule="auto"/>
        <w:ind w:firstLine="1560"/>
        <w:jc w:val="both"/>
        <w:rPr>
          <w:rFonts w:ascii="Arial Narrow" w:hAnsi="Arial Narrow"/>
          <w:sz w:val="24"/>
          <w:szCs w:val="24"/>
          <w:lang w:val="es-AR"/>
        </w:rPr>
      </w:pPr>
    </w:p>
    <w:p w14:paraId="315F6CB7" w14:textId="130143DD" w:rsidR="00EC0804" w:rsidRDefault="00EC0804" w:rsidP="00396EF8">
      <w:pPr>
        <w:spacing w:after="0" w:line="240" w:lineRule="auto"/>
        <w:jc w:val="center"/>
        <w:rPr>
          <w:rFonts w:asciiTheme="minorHAnsi" w:hAnsiTheme="minorHAnsi" w:cstheme="minorHAnsi"/>
          <w:b/>
          <w:position w:val="1"/>
          <w:sz w:val="36"/>
          <w:szCs w:val="36"/>
        </w:rPr>
      </w:pPr>
      <w:r w:rsidRPr="00E84CF9">
        <w:rPr>
          <w:rFonts w:asciiTheme="minorHAnsi" w:hAnsiTheme="minorHAnsi" w:cstheme="minorHAnsi"/>
          <w:b/>
          <w:position w:val="1"/>
          <w:sz w:val="36"/>
          <w:szCs w:val="36"/>
        </w:rPr>
        <w:t>P</w:t>
      </w:r>
      <w:r w:rsidRPr="00E84CF9">
        <w:rPr>
          <w:rFonts w:asciiTheme="minorHAnsi" w:hAnsiTheme="minorHAnsi" w:cstheme="minorHAnsi"/>
          <w:b/>
          <w:spacing w:val="1"/>
          <w:position w:val="1"/>
          <w:sz w:val="36"/>
          <w:szCs w:val="36"/>
        </w:rPr>
        <w:t>L</w:t>
      </w:r>
      <w:r w:rsidRPr="00E84CF9">
        <w:rPr>
          <w:rFonts w:asciiTheme="minorHAnsi" w:hAnsiTheme="minorHAnsi" w:cstheme="minorHAnsi"/>
          <w:b/>
          <w:position w:val="1"/>
          <w:sz w:val="36"/>
          <w:szCs w:val="36"/>
        </w:rPr>
        <w:t>AN</w:t>
      </w:r>
      <w:r w:rsidRPr="00E84CF9">
        <w:rPr>
          <w:rFonts w:asciiTheme="minorHAnsi" w:hAnsiTheme="minorHAnsi" w:cstheme="minorHAnsi"/>
          <w:b/>
          <w:spacing w:val="-6"/>
          <w:position w:val="1"/>
          <w:sz w:val="36"/>
          <w:szCs w:val="36"/>
        </w:rPr>
        <w:t xml:space="preserve"> </w:t>
      </w:r>
      <w:r w:rsidRPr="00E84CF9">
        <w:rPr>
          <w:rFonts w:asciiTheme="minorHAnsi" w:hAnsiTheme="minorHAnsi" w:cstheme="minorHAnsi"/>
          <w:b/>
          <w:spacing w:val="-1"/>
          <w:position w:val="1"/>
          <w:sz w:val="36"/>
          <w:szCs w:val="36"/>
        </w:rPr>
        <w:t>D</w:t>
      </w:r>
      <w:r w:rsidRPr="00E84CF9">
        <w:rPr>
          <w:rFonts w:asciiTheme="minorHAnsi" w:hAnsiTheme="minorHAnsi" w:cstheme="minorHAnsi"/>
          <w:b/>
          <w:position w:val="1"/>
          <w:sz w:val="36"/>
          <w:szCs w:val="36"/>
        </w:rPr>
        <w:t>E</w:t>
      </w:r>
      <w:r w:rsidRPr="00E84CF9">
        <w:rPr>
          <w:rFonts w:asciiTheme="minorHAnsi" w:hAnsiTheme="minorHAnsi" w:cstheme="minorHAnsi"/>
          <w:b/>
          <w:spacing w:val="-3"/>
          <w:position w:val="1"/>
          <w:sz w:val="36"/>
          <w:szCs w:val="36"/>
        </w:rPr>
        <w:t xml:space="preserve"> </w:t>
      </w:r>
      <w:r w:rsidRPr="00E84CF9">
        <w:rPr>
          <w:rFonts w:asciiTheme="minorHAnsi" w:hAnsiTheme="minorHAnsi" w:cstheme="minorHAnsi"/>
          <w:b/>
          <w:position w:val="1"/>
          <w:sz w:val="36"/>
          <w:szCs w:val="36"/>
        </w:rPr>
        <w:t>MEJ</w:t>
      </w:r>
      <w:r w:rsidRPr="00E84CF9">
        <w:rPr>
          <w:rFonts w:asciiTheme="minorHAnsi" w:hAnsiTheme="minorHAnsi" w:cstheme="minorHAnsi"/>
          <w:b/>
          <w:spacing w:val="1"/>
          <w:position w:val="1"/>
          <w:sz w:val="36"/>
          <w:szCs w:val="36"/>
        </w:rPr>
        <w:t>O</w:t>
      </w:r>
      <w:r w:rsidRPr="00E84CF9">
        <w:rPr>
          <w:rFonts w:asciiTheme="minorHAnsi" w:hAnsiTheme="minorHAnsi" w:cstheme="minorHAnsi"/>
          <w:b/>
          <w:position w:val="1"/>
          <w:sz w:val="36"/>
          <w:szCs w:val="36"/>
        </w:rPr>
        <w:t>RA</w:t>
      </w:r>
      <w:r w:rsidRPr="00E84CF9">
        <w:rPr>
          <w:rFonts w:asciiTheme="minorHAnsi" w:hAnsiTheme="minorHAnsi" w:cstheme="minorHAnsi"/>
          <w:b/>
          <w:spacing w:val="-10"/>
          <w:position w:val="1"/>
          <w:sz w:val="36"/>
          <w:szCs w:val="36"/>
        </w:rPr>
        <w:t xml:space="preserve"> </w:t>
      </w:r>
      <w:r w:rsidRPr="00E84CF9">
        <w:rPr>
          <w:rFonts w:asciiTheme="minorHAnsi" w:hAnsiTheme="minorHAnsi" w:cstheme="minorHAnsi"/>
          <w:b/>
          <w:position w:val="1"/>
          <w:sz w:val="36"/>
          <w:szCs w:val="36"/>
        </w:rPr>
        <w:t>DE</w:t>
      </w:r>
      <w:r w:rsidRPr="00E84CF9">
        <w:rPr>
          <w:rFonts w:asciiTheme="minorHAnsi" w:hAnsiTheme="minorHAnsi" w:cstheme="minorHAnsi"/>
          <w:b/>
          <w:spacing w:val="-3"/>
          <w:position w:val="1"/>
          <w:sz w:val="36"/>
          <w:szCs w:val="36"/>
        </w:rPr>
        <w:t xml:space="preserve"> </w:t>
      </w:r>
      <w:r w:rsidRPr="00E84CF9">
        <w:rPr>
          <w:rFonts w:asciiTheme="minorHAnsi" w:hAnsiTheme="minorHAnsi" w:cstheme="minorHAnsi"/>
          <w:b/>
          <w:position w:val="1"/>
          <w:sz w:val="36"/>
          <w:szCs w:val="36"/>
        </w:rPr>
        <w:t>LOS</w:t>
      </w:r>
      <w:r w:rsidRPr="00E84CF9">
        <w:rPr>
          <w:rFonts w:asciiTheme="minorHAnsi" w:hAnsiTheme="minorHAnsi" w:cstheme="minorHAnsi"/>
          <w:b/>
          <w:spacing w:val="-1"/>
          <w:position w:val="1"/>
          <w:sz w:val="36"/>
          <w:szCs w:val="36"/>
        </w:rPr>
        <w:t xml:space="preserve"> </w:t>
      </w:r>
      <w:r w:rsidRPr="00E84CF9">
        <w:rPr>
          <w:rFonts w:asciiTheme="minorHAnsi" w:hAnsiTheme="minorHAnsi" w:cstheme="minorHAnsi"/>
          <w:b/>
          <w:spacing w:val="1"/>
          <w:position w:val="1"/>
          <w:sz w:val="36"/>
          <w:szCs w:val="36"/>
        </w:rPr>
        <w:t>A</w:t>
      </w:r>
      <w:r w:rsidRPr="00E84CF9">
        <w:rPr>
          <w:rFonts w:asciiTheme="minorHAnsi" w:hAnsiTheme="minorHAnsi" w:cstheme="minorHAnsi"/>
          <w:b/>
          <w:spacing w:val="-1"/>
          <w:position w:val="1"/>
          <w:sz w:val="36"/>
          <w:szCs w:val="36"/>
        </w:rPr>
        <w:t>P</w:t>
      </w:r>
      <w:r w:rsidRPr="00E84CF9">
        <w:rPr>
          <w:rFonts w:asciiTheme="minorHAnsi" w:hAnsiTheme="minorHAnsi" w:cstheme="minorHAnsi"/>
          <w:b/>
          <w:position w:val="1"/>
          <w:sz w:val="36"/>
          <w:szCs w:val="36"/>
        </w:rPr>
        <w:t>REN</w:t>
      </w:r>
      <w:r w:rsidRPr="00E84CF9">
        <w:rPr>
          <w:rFonts w:asciiTheme="minorHAnsi" w:hAnsiTheme="minorHAnsi" w:cstheme="minorHAnsi"/>
          <w:b/>
          <w:spacing w:val="-1"/>
          <w:position w:val="1"/>
          <w:sz w:val="36"/>
          <w:szCs w:val="36"/>
        </w:rPr>
        <w:t>D</w:t>
      </w:r>
      <w:r w:rsidRPr="00E84CF9">
        <w:rPr>
          <w:rFonts w:asciiTheme="minorHAnsi" w:hAnsiTheme="minorHAnsi" w:cstheme="minorHAnsi"/>
          <w:b/>
          <w:position w:val="1"/>
          <w:sz w:val="36"/>
          <w:szCs w:val="36"/>
        </w:rPr>
        <w:t>I</w:t>
      </w:r>
      <w:r w:rsidRPr="00E84CF9">
        <w:rPr>
          <w:rFonts w:asciiTheme="minorHAnsi" w:hAnsiTheme="minorHAnsi" w:cstheme="minorHAnsi"/>
          <w:b/>
          <w:spacing w:val="1"/>
          <w:position w:val="1"/>
          <w:sz w:val="36"/>
          <w:szCs w:val="36"/>
        </w:rPr>
        <w:t>Z</w:t>
      </w:r>
      <w:r w:rsidRPr="00E84CF9">
        <w:rPr>
          <w:rFonts w:asciiTheme="minorHAnsi" w:hAnsiTheme="minorHAnsi" w:cstheme="minorHAnsi"/>
          <w:b/>
          <w:position w:val="1"/>
          <w:sz w:val="36"/>
          <w:szCs w:val="36"/>
        </w:rPr>
        <w:t>AJ</w:t>
      </w:r>
      <w:r w:rsidRPr="00E84CF9">
        <w:rPr>
          <w:rFonts w:asciiTheme="minorHAnsi" w:hAnsiTheme="minorHAnsi" w:cstheme="minorHAnsi"/>
          <w:b/>
          <w:spacing w:val="1"/>
          <w:position w:val="1"/>
          <w:sz w:val="36"/>
          <w:szCs w:val="36"/>
        </w:rPr>
        <w:t>E</w:t>
      </w:r>
      <w:r w:rsidRPr="00E84CF9">
        <w:rPr>
          <w:rFonts w:asciiTheme="minorHAnsi" w:hAnsiTheme="minorHAnsi" w:cstheme="minorHAnsi"/>
          <w:b/>
          <w:position w:val="1"/>
          <w:sz w:val="36"/>
          <w:szCs w:val="36"/>
        </w:rPr>
        <w:t xml:space="preserve">S </w:t>
      </w:r>
      <w:bookmarkStart w:id="1" w:name="_GoBack"/>
      <w:bookmarkEnd w:id="1"/>
      <w:r w:rsidR="00DA1F43" w:rsidRPr="00E84CF9">
        <w:rPr>
          <w:rFonts w:asciiTheme="minorHAnsi" w:hAnsiTheme="minorHAnsi" w:cstheme="minorHAnsi"/>
          <w:b/>
          <w:position w:val="1"/>
          <w:sz w:val="36"/>
          <w:szCs w:val="36"/>
        </w:rPr>
        <w:t xml:space="preserve"> </w:t>
      </w:r>
      <w:r w:rsidR="00697D5E" w:rsidRPr="00E84CF9">
        <w:rPr>
          <w:rFonts w:asciiTheme="minorHAnsi" w:hAnsiTheme="minorHAnsi" w:cstheme="minorHAnsi"/>
          <w:b/>
          <w:position w:val="1"/>
          <w:sz w:val="36"/>
          <w:szCs w:val="36"/>
        </w:rPr>
        <w:t xml:space="preserve">DE LA IES </w:t>
      </w:r>
      <w:r w:rsidR="00697D5E" w:rsidRPr="0005253F">
        <w:rPr>
          <w:rFonts w:asciiTheme="minorHAnsi" w:hAnsiTheme="minorHAnsi" w:cstheme="minorHAnsi"/>
          <w:b/>
          <w:position w:val="1"/>
          <w:sz w:val="36"/>
          <w:szCs w:val="36"/>
        </w:rPr>
        <w:t>“</w:t>
      </w:r>
      <w:r w:rsidR="0005253F" w:rsidRPr="0005253F">
        <w:rPr>
          <w:rFonts w:asciiTheme="minorHAnsi" w:hAnsiTheme="minorHAnsi" w:cstheme="minorHAnsi"/>
          <w:b/>
          <w:position w:val="1"/>
          <w:sz w:val="36"/>
          <w:szCs w:val="36"/>
        </w:rPr>
        <w:t>JOSÉ ANTONIO ENCINAS FRANCO</w:t>
      </w:r>
      <w:r w:rsidR="00697D5E" w:rsidRPr="00E84CF9">
        <w:rPr>
          <w:rFonts w:asciiTheme="minorHAnsi" w:hAnsiTheme="minorHAnsi" w:cstheme="minorHAnsi"/>
          <w:b/>
          <w:position w:val="1"/>
          <w:sz w:val="36"/>
          <w:szCs w:val="36"/>
        </w:rPr>
        <w:t xml:space="preserve">” </w:t>
      </w:r>
      <w:r w:rsidR="0097588D" w:rsidRPr="00E84CF9">
        <w:rPr>
          <w:rFonts w:asciiTheme="minorHAnsi" w:hAnsiTheme="minorHAnsi" w:cstheme="minorHAnsi"/>
          <w:b/>
          <w:position w:val="1"/>
          <w:sz w:val="36"/>
          <w:szCs w:val="36"/>
        </w:rPr>
        <w:t>UGEL</w:t>
      </w:r>
      <w:r w:rsidR="00E51952" w:rsidRPr="00E84CF9">
        <w:rPr>
          <w:rFonts w:asciiTheme="minorHAnsi" w:hAnsiTheme="minorHAnsi" w:cstheme="minorHAnsi"/>
          <w:b/>
          <w:position w:val="1"/>
          <w:sz w:val="36"/>
          <w:szCs w:val="36"/>
        </w:rPr>
        <w:t xml:space="preserve"> GRAU</w:t>
      </w:r>
      <w:r w:rsidR="00DA1F43" w:rsidRPr="00E84CF9">
        <w:rPr>
          <w:rFonts w:asciiTheme="minorHAnsi" w:hAnsiTheme="minorHAnsi" w:cstheme="minorHAnsi"/>
          <w:b/>
          <w:position w:val="1"/>
          <w:sz w:val="36"/>
          <w:szCs w:val="36"/>
        </w:rPr>
        <w:t xml:space="preserve"> -</w:t>
      </w:r>
      <w:r w:rsidR="00CA0C8C" w:rsidRPr="00E84CF9">
        <w:rPr>
          <w:rFonts w:asciiTheme="minorHAnsi" w:hAnsiTheme="minorHAnsi" w:cstheme="minorHAnsi"/>
          <w:b/>
          <w:position w:val="1"/>
          <w:sz w:val="36"/>
          <w:szCs w:val="36"/>
        </w:rPr>
        <w:t>20</w:t>
      </w:r>
      <w:r w:rsidR="00E51952" w:rsidRPr="00E84CF9">
        <w:rPr>
          <w:rFonts w:asciiTheme="minorHAnsi" w:hAnsiTheme="minorHAnsi" w:cstheme="minorHAnsi"/>
          <w:b/>
          <w:position w:val="1"/>
          <w:sz w:val="36"/>
          <w:szCs w:val="36"/>
        </w:rPr>
        <w:t>20</w:t>
      </w:r>
    </w:p>
    <w:p w14:paraId="34DA706A" w14:textId="645C9130" w:rsidR="00EC0804" w:rsidRDefault="00EC0804" w:rsidP="005A1AD4">
      <w:pPr>
        <w:pStyle w:val="Ttulo1"/>
        <w:numPr>
          <w:ilvl w:val="0"/>
          <w:numId w:val="1"/>
        </w:numPr>
        <w:spacing w:line="276" w:lineRule="auto"/>
        <w:rPr>
          <w:rFonts w:cstheme="minorHAnsi"/>
          <w:b/>
          <w:sz w:val="24"/>
          <w:szCs w:val="24"/>
        </w:rPr>
      </w:pPr>
      <w:bookmarkStart w:id="2" w:name="_Toc481643173"/>
      <w:r w:rsidRPr="00E84CF9">
        <w:rPr>
          <w:rFonts w:cstheme="minorHAnsi"/>
          <w:b/>
          <w:sz w:val="24"/>
          <w:szCs w:val="24"/>
        </w:rPr>
        <w:t>DA</w:t>
      </w:r>
      <w:r w:rsidRPr="00E84CF9">
        <w:rPr>
          <w:rFonts w:cstheme="minorHAnsi"/>
          <w:b/>
          <w:spacing w:val="1"/>
          <w:sz w:val="24"/>
          <w:szCs w:val="24"/>
        </w:rPr>
        <w:t>T</w:t>
      </w:r>
      <w:r w:rsidRPr="00E84CF9">
        <w:rPr>
          <w:rFonts w:cstheme="minorHAnsi"/>
          <w:b/>
          <w:sz w:val="24"/>
          <w:szCs w:val="24"/>
        </w:rPr>
        <w:t>OS</w:t>
      </w:r>
      <w:r w:rsidRPr="00E84CF9">
        <w:rPr>
          <w:rFonts w:cstheme="minorHAnsi"/>
          <w:b/>
          <w:spacing w:val="-4"/>
          <w:sz w:val="24"/>
          <w:szCs w:val="24"/>
        </w:rPr>
        <w:t xml:space="preserve"> </w:t>
      </w:r>
      <w:r w:rsidRPr="00E84CF9">
        <w:rPr>
          <w:rFonts w:cstheme="minorHAnsi"/>
          <w:b/>
          <w:spacing w:val="1"/>
          <w:sz w:val="24"/>
          <w:szCs w:val="24"/>
        </w:rPr>
        <w:t>G</w:t>
      </w:r>
      <w:r w:rsidRPr="00E84CF9">
        <w:rPr>
          <w:rFonts w:cstheme="minorHAnsi"/>
          <w:b/>
          <w:spacing w:val="-2"/>
          <w:sz w:val="24"/>
          <w:szCs w:val="24"/>
        </w:rPr>
        <w:t>E</w:t>
      </w:r>
      <w:r w:rsidRPr="00E84CF9">
        <w:rPr>
          <w:rFonts w:cstheme="minorHAnsi"/>
          <w:b/>
          <w:spacing w:val="1"/>
          <w:sz w:val="24"/>
          <w:szCs w:val="24"/>
        </w:rPr>
        <w:t>N</w:t>
      </w:r>
      <w:r w:rsidRPr="00E84CF9">
        <w:rPr>
          <w:rFonts w:cstheme="minorHAnsi"/>
          <w:b/>
          <w:sz w:val="24"/>
          <w:szCs w:val="24"/>
        </w:rPr>
        <w:t>E</w:t>
      </w:r>
      <w:r w:rsidRPr="00E84CF9">
        <w:rPr>
          <w:rFonts w:cstheme="minorHAnsi"/>
          <w:b/>
          <w:spacing w:val="-2"/>
          <w:sz w:val="24"/>
          <w:szCs w:val="24"/>
        </w:rPr>
        <w:t>R</w:t>
      </w:r>
      <w:r w:rsidRPr="00E84CF9">
        <w:rPr>
          <w:rFonts w:cstheme="minorHAnsi"/>
          <w:b/>
          <w:sz w:val="24"/>
          <w:szCs w:val="24"/>
        </w:rPr>
        <w:t>A</w:t>
      </w:r>
      <w:r w:rsidRPr="00E84CF9">
        <w:rPr>
          <w:rFonts w:cstheme="minorHAnsi"/>
          <w:b/>
          <w:spacing w:val="1"/>
          <w:sz w:val="24"/>
          <w:szCs w:val="24"/>
        </w:rPr>
        <w:t>L</w:t>
      </w:r>
      <w:r w:rsidRPr="00E84CF9">
        <w:rPr>
          <w:rFonts w:cstheme="minorHAnsi"/>
          <w:b/>
          <w:sz w:val="24"/>
          <w:szCs w:val="24"/>
        </w:rPr>
        <w:t>ES</w:t>
      </w:r>
      <w:bookmarkEnd w:id="2"/>
      <w:r w:rsidR="00DA1F43" w:rsidRPr="00E84CF9">
        <w:rPr>
          <w:rFonts w:cstheme="minorHAnsi"/>
          <w:b/>
          <w:sz w:val="24"/>
          <w:szCs w:val="24"/>
        </w:rPr>
        <w:t>:</w:t>
      </w:r>
    </w:p>
    <w:p w14:paraId="4E3AD772" w14:textId="7805EE79" w:rsidR="0093319F" w:rsidRPr="0093319F" w:rsidRDefault="0093319F" w:rsidP="0093319F">
      <w:pPr>
        <w:spacing w:after="0"/>
        <w:ind w:left="502"/>
        <w:jc w:val="both"/>
        <w:rPr>
          <w:sz w:val="24"/>
          <w:szCs w:val="24"/>
        </w:rPr>
      </w:pPr>
      <w:r w:rsidRPr="0093319F">
        <w:rPr>
          <w:sz w:val="24"/>
          <w:szCs w:val="24"/>
        </w:rPr>
        <w:t>1.1. DRE</w:t>
      </w:r>
      <w:r w:rsidRPr="0093319F">
        <w:rPr>
          <w:sz w:val="24"/>
          <w:szCs w:val="24"/>
        </w:rPr>
        <w:tab/>
      </w:r>
      <w:r w:rsidRPr="0093319F">
        <w:rPr>
          <w:sz w:val="24"/>
          <w:szCs w:val="24"/>
        </w:rPr>
        <w:tab/>
      </w:r>
      <w:r w:rsidRPr="0093319F">
        <w:rPr>
          <w:sz w:val="24"/>
          <w:szCs w:val="24"/>
        </w:rPr>
        <w:tab/>
      </w:r>
      <w:r w:rsidRPr="0093319F">
        <w:rPr>
          <w:sz w:val="24"/>
          <w:szCs w:val="24"/>
        </w:rPr>
        <w:tab/>
        <w:t>: Apurímac</w:t>
      </w:r>
    </w:p>
    <w:p w14:paraId="169A952A" w14:textId="2D2C5351" w:rsidR="0093319F" w:rsidRPr="0093319F" w:rsidRDefault="0093319F" w:rsidP="0093319F">
      <w:pPr>
        <w:spacing w:after="0"/>
        <w:ind w:left="502"/>
        <w:jc w:val="both"/>
        <w:rPr>
          <w:sz w:val="24"/>
          <w:szCs w:val="24"/>
        </w:rPr>
      </w:pPr>
      <w:r w:rsidRPr="0093319F">
        <w:rPr>
          <w:sz w:val="24"/>
          <w:szCs w:val="24"/>
        </w:rPr>
        <w:t>1.2. UGEL</w:t>
      </w:r>
      <w:r w:rsidRPr="0093319F">
        <w:rPr>
          <w:sz w:val="24"/>
          <w:szCs w:val="24"/>
        </w:rPr>
        <w:tab/>
      </w:r>
      <w:r w:rsidRPr="0093319F">
        <w:rPr>
          <w:sz w:val="24"/>
          <w:szCs w:val="24"/>
        </w:rPr>
        <w:tab/>
      </w:r>
      <w:r w:rsidRPr="0093319F">
        <w:rPr>
          <w:sz w:val="24"/>
          <w:szCs w:val="24"/>
        </w:rPr>
        <w:tab/>
        <w:t>: Grau</w:t>
      </w:r>
    </w:p>
    <w:p w14:paraId="636396AB" w14:textId="62E90758" w:rsidR="0093319F" w:rsidRPr="0093319F" w:rsidRDefault="0093319F" w:rsidP="0093319F">
      <w:pPr>
        <w:spacing w:after="0"/>
        <w:ind w:left="502"/>
        <w:jc w:val="both"/>
        <w:rPr>
          <w:sz w:val="24"/>
          <w:szCs w:val="24"/>
        </w:rPr>
      </w:pPr>
      <w:r w:rsidRPr="0093319F">
        <w:rPr>
          <w:sz w:val="24"/>
          <w:szCs w:val="24"/>
        </w:rPr>
        <w:t>1.3. MODELO EDUCATIVO</w:t>
      </w:r>
      <w:r w:rsidRPr="0093319F">
        <w:rPr>
          <w:sz w:val="24"/>
          <w:szCs w:val="24"/>
        </w:rPr>
        <w:tab/>
        <w:t>:</w:t>
      </w:r>
      <w:r w:rsidR="004D3B71">
        <w:rPr>
          <w:sz w:val="24"/>
          <w:szCs w:val="24"/>
        </w:rPr>
        <w:t xml:space="preserve"> JORNADA ESCOLAR COMPLETA JEC</w:t>
      </w:r>
      <w:r w:rsidRPr="00371B3C">
        <w:rPr>
          <w:color w:val="FF0000"/>
          <w:sz w:val="24"/>
          <w:szCs w:val="24"/>
        </w:rPr>
        <w:t xml:space="preserve"> </w:t>
      </w:r>
    </w:p>
    <w:p w14:paraId="145979F4" w14:textId="20CBAA2A" w:rsidR="0093319F" w:rsidRPr="0093319F" w:rsidRDefault="0093319F" w:rsidP="0093319F">
      <w:pPr>
        <w:spacing w:after="0"/>
        <w:ind w:left="502"/>
        <w:jc w:val="both"/>
        <w:rPr>
          <w:sz w:val="24"/>
          <w:szCs w:val="24"/>
        </w:rPr>
      </w:pPr>
      <w:r w:rsidRPr="0093319F">
        <w:rPr>
          <w:sz w:val="24"/>
          <w:szCs w:val="24"/>
        </w:rPr>
        <w:t>1.4. NIVEL EDUCATIVO</w:t>
      </w:r>
      <w:r w:rsidRPr="0093319F">
        <w:rPr>
          <w:sz w:val="24"/>
          <w:szCs w:val="24"/>
        </w:rPr>
        <w:tab/>
      </w:r>
      <w:r w:rsidRPr="0093319F">
        <w:rPr>
          <w:sz w:val="24"/>
          <w:szCs w:val="24"/>
        </w:rPr>
        <w:tab/>
        <w:t>:</w:t>
      </w:r>
      <w:r w:rsidR="004D3B71">
        <w:rPr>
          <w:sz w:val="24"/>
          <w:szCs w:val="24"/>
        </w:rPr>
        <w:t xml:space="preserve"> SECUNDARIO</w:t>
      </w:r>
    </w:p>
    <w:p w14:paraId="7F10F064" w14:textId="7C82C678" w:rsidR="0093319F" w:rsidRPr="0093319F" w:rsidRDefault="0093319F" w:rsidP="0093319F">
      <w:pPr>
        <w:spacing w:after="0"/>
        <w:ind w:left="502"/>
        <w:jc w:val="both"/>
        <w:rPr>
          <w:sz w:val="24"/>
          <w:szCs w:val="24"/>
        </w:rPr>
      </w:pPr>
      <w:r w:rsidRPr="0093319F">
        <w:rPr>
          <w:sz w:val="24"/>
          <w:szCs w:val="24"/>
        </w:rPr>
        <w:t>1.5. INSTITUCIÓN EDUCATIVA</w:t>
      </w:r>
      <w:r w:rsidRPr="0093319F">
        <w:rPr>
          <w:sz w:val="24"/>
          <w:szCs w:val="24"/>
        </w:rPr>
        <w:tab/>
        <w:t>:</w:t>
      </w:r>
      <w:r w:rsidR="004D3B71">
        <w:rPr>
          <w:sz w:val="24"/>
          <w:szCs w:val="24"/>
        </w:rPr>
        <w:t xml:space="preserve"> “JOSÉ ANTONIO ENCINAS FRANCO”</w:t>
      </w:r>
    </w:p>
    <w:p w14:paraId="3E61895E" w14:textId="4004D6FD" w:rsidR="0093319F" w:rsidRPr="0093319F" w:rsidRDefault="0093319F" w:rsidP="0093319F">
      <w:pPr>
        <w:spacing w:after="0"/>
        <w:ind w:left="502"/>
        <w:jc w:val="both"/>
        <w:rPr>
          <w:sz w:val="24"/>
          <w:szCs w:val="24"/>
        </w:rPr>
      </w:pPr>
      <w:r w:rsidRPr="0093319F">
        <w:rPr>
          <w:sz w:val="24"/>
          <w:szCs w:val="24"/>
        </w:rPr>
        <w:t>1.6. RED EDUCATIVA</w:t>
      </w:r>
      <w:r w:rsidRPr="0093319F">
        <w:rPr>
          <w:sz w:val="24"/>
          <w:szCs w:val="24"/>
        </w:rPr>
        <w:tab/>
      </w:r>
      <w:r w:rsidRPr="0093319F">
        <w:rPr>
          <w:sz w:val="24"/>
          <w:szCs w:val="24"/>
        </w:rPr>
        <w:tab/>
        <w:t>:</w:t>
      </w:r>
      <w:r w:rsidR="004D3B71">
        <w:rPr>
          <w:sz w:val="24"/>
          <w:szCs w:val="24"/>
        </w:rPr>
        <w:t xml:space="preserve"> VILCABAMBA</w:t>
      </w:r>
    </w:p>
    <w:p w14:paraId="1AC00DF9" w14:textId="6A654722" w:rsidR="0093319F" w:rsidRPr="0093319F" w:rsidRDefault="0093319F" w:rsidP="0093319F">
      <w:pPr>
        <w:spacing w:after="0"/>
        <w:ind w:left="502"/>
        <w:jc w:val="both"/>
        <w:rPr>
          <w:sz w:val="24"/>
          <w:szCs w:val="24"/>
        </w:rPr>
      </w:pPr>
      <w:r w:rsidRPr="0093319F">
        <w:rPr>
          <w:sz w:val="24"/>
          <w:szCs w:val="24"/>
        </w:rPr>
        <w:t>1.7. CARACTERÌSTICA DE LA I.</w:t>
      </w:r>
      <w:r w:rsidR="00371B3C">
        <w:rPr>
          <w:sz w:val="24"/>
          <w:szCs w:val="24"/>
        </w:rPr>
        <w:t xml:space="preserve"> </w:t>
      </w:r>
      <w:r w:rsidRPr="0093319F">
        <w:rPr>
          <w:sz w:val="24"/>
          <w:szCs w:val="24"/>
        </w:rPr>
        <w:t>E</w:t>
      </w:r>
      <w:r w:rsidRPr="0093319F">
        <w:rPr>
          <w:sz w:val="24"/>
          <w:szCs w:val="24"/>
        </w:rPr>
        <w:tab/>
        <w:t xml:space="preserve">: </w:t>
      </w:r>
      <w:r w:rsidR="004D3B71">
        <w:rPr>
          <w:sz w:val="24"/>
          <w:szCs w:val="24"/>
        </w:rPr>
        <w:t>POLIDOCENTE</w:t>
      </w:r>
    </w:p>
    <w:p w14:paraId="0D804CAD" w14:textId="115842E3" w:rsidR="0093319F" w:rsidRPr="0093319F" w:rsidRDefault="0093319F" w:rsidP="0093319F">
      <w:pPr>
        <w:spacing w:after="0"/>
        <w:ind w:left="502"/>
        <w:jc w:val="both"/>
        <w:rPr>
          <w:sz w:val="24"/>
          <w:szCs w:val="24"/>
        </w:rPr>
      </w:pPr>
      <w:r w:rsidRPr="0093319F">
        <w:rPr>
          <w:sz w:val="24"/>
          <w:szCs w:val="24"/>
        </w:rPr>
        <w:t>1.</w:t>
      </w:r>
      <w:r>
        <w:rPr>
          <w:sz w:val="24"/>
          <w:szCs w:val="24"/>
        </w:rPr>
        <w:t>8</w:t>
      </w:r>
      <w:r w:rsidRPr="0093319F">
        <w:rPr>
          <w:sz w:val="24"/>
          <w:szCs w:val="24"/>
        </w:rPr>
        <w:t>. AÑO</w:t>
      </w:r>
      <w:r w:rsidRPr="0093319F">
        <w:rPr>
          <w:sz w:val="24"/>
          <w:szCs w:val="24"/>
        </w:rPr>
        <w:tab/>
      </w:r>
      <w:r w:rsidRPr="0093319F">
        <w:rPr>
          <w:sz w:val="24"/>
          <w:szCs w:val="24"/>
        </w:rPr>
        <w:tab/>
      </w:r>
      <w:r w:rsidRPr="0093319F">
        <w:rPr>
          <w:sz w:val="24"/>
          <w:szCs w:val="24"/>
        </w:rPr>
        <w:tab/>
      </w:r>
      <w:r w:rsidRPr="0093319F">
        <w:rPr>
          <w:sz w:val="24"/>
          <w:szCs w:val="24"/>
        </w:rPr>
        <w:tab/>
        <w:t>: 2020</w:t>
      </w:r>
    </w:p>
    <w:p w14:paraId="56DC8A5F" w14:textId="4CCC9E90" w:rsidR="0093319F" w:rsidRPr="0093319F" w:rsidRDefault="0093319F" w:rsidP="0093319F">
      <w:pPr>
        <w:spacing w:after="0"/>
        <w:ind w:left="502"/>
        <w:jc w:val="both"/>
        <w:rPr>
          <w:sz w:val="24"/>
          <w:szCs w:val="24"/>
        </w:rPr>
      </w:pPr>
      <w:r w:rsidRPr="0093319F">
        <w:rPr>
          <w:sz w:val="24"/>
          <w:szCs w:val="24"/>
        </w:rPr>
        <w:t>1.</w:t>
      </w:r>
      <w:r>
        <w:rPr>
          <w:sz w:val="24"/>
          <w:szCs w:val="24"/>
        </w:rPr>
        <w:t>9</w:t>
      </w:r>
      <w:r w:rsidRPr="0093319F">
        <w:rPr>
          <w:sz w:val="24"/>
          <w:szCs w:val="24"/>
        </w:rPr>
        <w:t>. INICIO</w:t>
      </w:r>
      <w:r w:rsidRPr="0093319F">
        <w:rPr>
          <w:sz w:val="24"/>
          <w:szCs w:val="24"/>
        </w:rPr>
        <w:tab/>
      </w:r>
      <w:r w:rsidRPr="0093319F">
        <w:rPr>
          <w:sz w:val="24"/>
          <w:szCs w:val="24"/>
        </w:rPr>
        <w:tab/>
      </w:r>
      <w:r w:rsidRPr="0093319F">
        <w:rPr>
          <w:sz w:val="24"/>
          <w:szCs w:val="24"/>
        </w:rPr>
        <w:tab/>
        <w:t>: Agosto</w:t>
      </w:r>
    </w:p>
    <w:p w14:paraId="0F7EEBEE" w14:textId="54EE4E8B" w:rsidR="0093319F" w:rsidRPr="0093319F" w:rsidRDefault="0093319F" w:rsidP="0093319F">
      <w:pPr>
        <w:spacing w:after="0"/>
        <w:ind w:left="502"/>
        <w:jc w:val="both"/>
        <w:rPr>
          <w:sz w:val="24"/>
          <w:szCs w:val="24"/>
        </w:rPr>
      </w:pPr>
      <w:r w:rsidRPr="0093319F">
        <w:rPr>
          <w:sz w:val="24"/>
          <w:szCs w:val="24"/>
        </w:rPr>
        <w:t>1.1</w:t>
      </w:r>
      <w:r>
        <w:rPr>
          <w:sz w:val="24"/>
          <w:szCs w:val="24"/>
        </w:rPr>
        <w:t>0</w:t>
      </w:r>
      <w:r w:rsidRPr="0093319F">
        <w:rPr>
          <w:sz w:val="24"/>
          <w:szCs w:val="24"/>
        </w:rPr>
        <w:t>. FIN</w:t>
      </w:r>
      <w:r w:rsidRPr="0093319F">
        <w:rPr>
          <w:sz w:val="24"/>
          <w:szCs w:val="24"/>
        </w:rPr>
        <w:tab/>
      </w:r>
      <w:r w:rsidRPr="0093319F">
        <w:rPr>
          <w:sz w:val="24"/>
          <w:szCs w:val="24"/>
        </w:rPr>
        <w:tab/>
      </w:r>
      <w:r w:rsidRPr="0093319F">
        <w:rPr>
          <w:sz w:val="24"/>
          <w:szCs w:val="24"/>
        </w:rPr>
        <w:tab/>
      </w:r>
      <w:r w:rsidRPr="0093319F">
        <w:rPr>
          <w:sz w:val="24"/>
          <w:szCs w:val="24"/>
        </w:rPr>
        <w:tab/>
        <w:t>: Diciembre</w:t>
      </w:r>
    </w:p>
    <w:p w14:paraId="471EEA1C" w14:textId="27A3CAD6" w:rsidR="0093319F" w:rsidRDefault="0093319F" w:rsidP="0093319F">
      <w:pPr>
        <w:spacing w:after="0"/>
        <w:ind w:left="502"/>
        <w:jc w:val="both"/>
        <w:rPr>
          <w:sz w:val="24"/>
          <w:szCs w:val="24"/>
        </w:rPr>
      </w:pPr>
      <w:r w:rsidRPr="0093319F">
        <w:rPr>
          <w:sz w:val="24"/>
          <w:szCs w:val="24"/>
        </w:rPr>
        <w:t>1.1</w:t>
      </w:r>
      <w:r>
        <w:rPr>
          <w:sz w:val="24"/>
          <w:szCs w:val="24"/>
        </w:rPr>
        <w:t>1</w:t>
      </w:r>
      <w:r w:rsidRPr="0093319F">
        <w:rPr>
          <w:sz w:val="24"/>
          <w:szCs w:val="24"/>
        </w:rPr>
        <w:t>. DURACIÓN</w:t>
      </w:r>
      <w:r w:rsidRPr="0093319F">
        <w:rPr>
          <w:sz w:val="24"/>
          <w:szCs w:val="24"/>
        </w:rPr>
        <w:tab/>
      </w:r>
      <w:r w:rsidRPr="0093319F">
        <w:rPr>
          <w:sz w:val="24"/>
          <w:szCs w:val="24"/>
        </w:rPr>
        <w:tab/>
      </w:r>
      <w:r w:rsidRPr="0093319F">
        <w:rPr>
          <w:sz w:val="24"/>
          <w:szCs w:val="24"/>
        </w:rPr>
        <w:tab/>
        <w:t>: 5 meses</w:t>
      </w:r>
    </w:p>
    <w:p w14:paraId="51A94078" w14:textId="05E17288" w:rsidR="0093319F" w:rsidRPr="0093319F" w:rsidRDefault="0093319F" w:rsidP="0093319F">
      <w:pPr>
        <w:spacing w:after="0"/>
        <w:ind w:left="502"/>
        <w:jc w:val="both"/>
        <w:rPr>
          <w:sz w:val="24"/>
          <w:szCs w:val="24"/>
        </w:rPr>
      </w:pPr>
      <w:r>
        <w:rPr>
          <w:sz w:val="24"/>
          <w:szCs w:val="24"/>
        </w:rPr>
        <w:t>1.12. DIRECTOR</w:t>
      </w:r>
      <w:r>
        <w:rPr>
          <w:sz w:val="24"/>
          <w:szCs w:val="24"/>
        </w:rPr>
        <w:tab/>
      </w:r>
      <w:r>
        <w:rPr>
          <w:sz w:val="24"/>
          <w:szCs w:val="24"/>
        </w:rPr>
        <w:tab/>
      </w:r>
      <w:r>
        <w:rPr>
          <w:sz w:val="24"/>
          <w:szCs w:val="24"/>
        </w:rPr>
        <w:tab/>
        <w:t xml:space="preserve">: </w:t>
      </w:r>
      <w:r w:rsidR="004D3B71">
        <w:rPr>
          <w:sz w:val="24"/>
          <w:szCs w:val="24"/>
        </w:rPr>
        <w:t>Giraldo Villegas Valenzuela</w:t>
      </w:r>
      <w:r w:rsidR="00371B3C" w:rsidRPr="00371B3C">
        <w:rPr>
          <w:color w:val="FF0000"/>
          <w:sz w:val="24"/>
          <w:szCs w:val="24"/>
        </w:rPr>
        <w:t xml:space="preserve"> </w:t>
      </w:r>
    </w:p>
    <w:p w14:paraId="42498A5D" w14:textId="71DDE63D" w:rsidR="00371B3C" w:rsidRDefault="00371B3C" w:rsidP="005A1AD4">
      <w:pPr>
        <w:pStyle w:val="Ttulo1"/>
        <w:numPr>
          <w:ilvl w:val="0"/>
          <w:numId w:val="1"/>
        </w:numPr>
        <w:spacing w:line="276" w:lineRule="auto"/>
        <w:rPr>
          <w:rFonts w:cstheme="minorHAnsi"/>
          <w:b/>
          <w:sz w:val="24"/>
          <w:szCs w:val="24"/>
        </w:rPr>
      </w:pPr>
      <w:bookmarkStart w:id="3" w:name="_Toc481643175"/>
      <w:r>
        <w:rPr>
          <w:rFonts w:cstheme="minorHAnsi"/>
          <w:b/>
          <w:sz w:val="24"/>
          <w:szCs w:val="24"/>
        </w:rPr>
        <w:t>PRESENTACIÓN.</w:t>
      </w:r>
    </w:p>
    <w:p w14:paraId="01DD3C85" w14:textId="43F63DDC" w:rsidR="00371B3C" w:rsidRPr="00842383" w:rsidRDefault="00371B3C" w:rsidP="00371B3C">
      <w:pPr>
        <w:ind w:left="567"/>
        <w:jc w:val="both"/>
        <w:rPr>
          <w:sz w:val="24"/>
          <w:szCs w:val="24"/>
        </w:rPr>
      </w:pPr>
      <w:r w:rsidRPr="00842383">
        <w:rPr>
          <w:sz w:val="24"/>
          <w:szCs w:val="24"/>
        </w:rPr>
        <w:t>La coyuntura del COVID – 19, las demandas, retos y desafíos de la educación actual exigen en nuestro quehacer educativo asumir nuevas responsabilidades y compromisos respecto al logro de los aprendizajes, objetivo fundamental de la Institución Educativa, es en esta instancia donde se generan las condiciones y espacios de aprendizaje desplegados en el proceso de desarrollo de competencias y capacidades evidenciados en los desempeños de los estudiantes para que se desenvuelvan eficientemente en la comunidad y plenamente en la sociedad.</w:t>
      </w:r>
    </w:p>
    <w:p w14:paraId="1F676C25" w14:textId="2EB6424A" w:rsidR="00371B3C" w:rsidRPr="00842383" w:rsidRDefault="00371B3C" w:rsidP="00371B3C">
      <w:pPr>
        <w:ind w:left="567"/>
        <w:jc w:val="both"/>
        <w:rPr>
          <w:sz w:val="24"/>
          <w:szCs w:val="24"/>
        </w:rPr>
      </w:pPr>
      <w:r w:rsidRPr="00842383">
        <w:rPr>
          <w:sz w:val="24"/>
          <w:szCs w:val="24"/>
        </w:rPr>
        <w:t xml:space="preserve">Habiendo realizado la revisión, análisis y la jornada de reflexión en función a los resultados de la evaluación – ECE 2019 que promueve el Ministerio de Educación, se observa que nos encontramos por debajo del promedio nacional, regional y local en el nivel satisfactorio. Es en esa línea de acción que se hace necesario la participación de todos </w:t>
      </w:r>
      <w:r w:rsidR="00842383">
        <w:rPr>
          <w:sz w:val="24"/>
          <w:szCs w:val="24"/>
        </w:rPr>
        <w:t xml:space="preserve">los agentes educativos </w:t>
      </w:r>
      <w:r w:rsidRPr="00842383">
        <w:rPr>
          <w:sz w:val="24"/>
          <w:szCs w:val="24"/>
        </w:rPr>
        <w:t xml:space="preserve"> para tomar la decisión por consenso y emprender acciones que nos permitan revertir las dificultades, para ello; implementamos el Plan para la Mejora de los Aprendizajes en respuesta a los resultados alcanzados de la ECE 2019. </w:t>
      </w:r>
    </w:p>
    <w:p w14:paraId="5DAC9944" w14:textId="77777777" w:rsidR="00371B3C" w:rsidRPr="00842383" w:rsidRDefault="00371B3C" w:rsidP="00371B3C">
      <w:pPr>
        <w:ind w:left="567"/>
        <w:jc w:val="both"/>
        <w:rPr>
          <w:sz w:val="24"/>
          <w:szCs w:val="24"/>
        </w:rPr>
      </w:pPr>
      <w:r w:rsidRPr="00842383">
        <w:rPr>
          <w:sz w:val="24"/>
          <w:szCs w:val="24"/>
        </w:rPr>
        <w:t>En tal sentido, contamos con recursos educativos en la plataforma PERUEDUCA entre ellos, los cursos virtuales, videos, Software, materiales bibliográficos y bibliografía web para los docentes que nos permitirá con mayor eficacia acompañar el proceso enseñanza-aprendizaje de nuestros estudiantes.</w:t>
      </w:r>
    </w:p>
    <w:p w14:paraId="68D6AEC4" w14:textId="2771F5CD" w:rsidR="00371B3C" w:rsidRPr="00842383" w:rsidRDefault="00371B3C" w:rsidP="00371B3C">
      <w:pPr>
        <w:ind w:left="567"/>
        <w:jc w:val="both"/>
        <w:rPr>
          <w:sz w:val="24"/>
          <w:szCs w:val="24"/>
        </w:rPr>
      </w:pPr>
      <w:r w:rsidRPr="00842383">
        <w:rPr>
          <w:sz w:val="24"/>
          <w:szCs w:val="24"/>
        </w:rPr>
        <w:t xml:space="preserve">En respuesta a dicha problemática por consenso los docentes proponen distintas estrategias para mejorar los resultados en los aprendizajes de los estudiantes en el nivel </w:t>
      </w:r>
      <w:r w:rsidR="00842383">
        <w:rPr>
          <w:sz w:val="24"/>
          <w:szCs w:val="24"/>
        </w:rPr>
        <w:t>secundario</w:t>
      </w:r>
      <w:r w:rsidRPr="00842383">
        <w:rPr>
          <w:sz w:val="24"/>
          <w:szCs w:val="24"/>
        </w:rPr>
        <w:t xml:space="preserve"> priorizando las áreas de Matemática, Comunicación</w:t>
      </w:r>
      <w:r w:rsidR="00842383">
        <w:rPr>
          <w:sz w:val="24"/>
          <w:szCs w:val="24"/>
        </w:rPr>
        <w:t xml:space="preserve"> y Ciencia y Tecnología,</w:t>
      </w:r>
      <w:r w:rsidRPr="00842383">
        <w:rPr>
          <w:sz w:val="24"/>
          <w:szCs w:val="24"/>
        </w:rPr>
        <w:t xml:space="preserve">  </w:t>
      </w:r>
      <w:r w:rsidRPr="00842383">
        <w:rPr>
          <w:sz w:val="24"/>
          <w:szCs w:val="24"/>
        </w:rPr>
        <w:lastRenderedPageBreak/>
        <w:t>con la participación en equipo de todos los integrantes de la comunidad educativa en pleno.</w:t>
      </w:r>
    </w:p>
    <w:p w14:paraId="2792487A" w14:textId="5F6ADABA" w:rsidR="00E96B7C" w:rsidRDefault="00E96B7C" w:rsidP="005A1AD4">
      <w:pPr>
        <w:pStyle w:val="Ttulo1"/>
        <w:numPr>
          <w:ilvl w:val="0"/>
          <w:numId w:val="1"/>
        </w:numPr>
        <w:spacing w:line="276" w:lineRule="auto"/>
        <w:rPr>
          <w:rFonts w:cstheme="minorHAnsi"/>
          <w:b/>
          <w:sz w:val="24"/>
          <w:szCs w:val="24"/>
        </w:rPr>
      </w:pPr>
      <w:r>
        <w:rPr>
          <w:rFonts w:cstheme="minorHAnsi"/>
          <w:b/>
          <w:sz w:val="24"/>
          <w:szCs w:val="24"/>
        </w:rPr>
        <w:t>JUSTIFICACIÓN</w:t>
      </w:r>
    </w:p>
    <w:p w14:paraId="3F8E367E" w14:textId="24C61B39" w:rsidR="00E96B7C" w:rsidRPr="009C48DF" w:rsidRDefault="00E96B7C" w:rsidP="00E96B7C">
      <w:pPr>
        <w:ind w:left="567"/>
        <w:jc w:val="both"/>
        <w:rPr>
          <w:sz w:val="24"/>
          <w:szCs w:val="24"/>
        </w:rPr>
      </w:pPr>
      <w:r w:rsidRPr="009C48DF">
        <w:rPr>
          <w:sz w:val="24"/>
          <w:szCs w:val="24"/>
        </w:rPr>
        <w:t xml:space="preserve">Frente a los </w:t>
      </w:r>
      <w:r w:rsidR="00842383" w:rsidRPr="009C48DF">
        <w:rPr>
          <w:sz w:val="24"/>
          <w:szCs w:val="24"/>
        </w:rPr>
        <w:t xml:space="preserve">bajos </w:t>
      </w:r>
      <w:r w:rsidRPr="009C48DF">
        <w:rPr>
          <w:sz w:val="24"/>
          <w:szCs w:val="24"/>
        </w:rPr>
        <w:t xml:space="preserve">resultados de la ECE 2019 en nuestra institución educativa, se ha priorizado establecer diferentes actividades como estrategias para la mejora de los aprendizajes de nuestros estudiantes de los niveles de educación </w:t>
      </w:r>
      <w:r w:rsidR="007253A3" w:rsidRPr="009C48DF">
        <w:rPr>
          <w:sz w:val="24"/>
          <w:szCs w:val="24"/>
        </w:rPr>
        <w:t>secundaria</w:t>
      </w:r>
      <w:r w:rsidRPr="009C48DF">
        <w:rPr>
          <w:sz w:val="24"/>
          <w:szCs w:val="24"/>
        </w:rPr>
        <w:t xml:space="preserve"> en las áreas de Comunicación</w:t>
      </w:r>
      <w:r w:rsidR="007253A3" w:rsidRPr="009C48DF">
        <w:rPr>
          <w:sz w:val="24"/>
          <w:szCs w:val="24"/>
        </w:rPr>
        <w:t xml:space="preserve">, </w:t>
      </w:r>
      <w:r w:rsidRPr="009C48DF">
        <w:rPr>
          <w:sz w:val="24"/>
          <w:szCs w:val="24"/>
        </w:rPr>
        <w:t xml:space="preserve"> Matemática</w:t>
      </w:r>
      <w:r w:rsidR="00842383" w:rsidRPr="009C48DF">
        <w:rPr>
          <w:sz w:val="24"/>
          <w:szCs w:val="24"/>
        </w:rPr>
        <w:t xml:space="preserve"> y</w:t>
      </w:r>
      <w:r w:rsidR="007253A3" w:rsidRPr="009C48DF">
        <w:rPr>
          <w:sz w:val="24"/>
          <w:szCs w:val="24"/>
        </w:rPr>
        <w:t xml:space="preserve"> Ciencia </w:t>
      </w:r>
      <w:r w:rsidRPr="009C48DF">
        <w:rPr>
          <w:sz w:val="24"/>
          <w:szCs w:val="24"/>
        </w:rPr>
        <w:t>y Tecnología</w:t>
      </w:r>
      <w:r w:rsidR="007253A3" w:rsidRPr="009C48DF">
        <w:rPr>
          <w:sz w:val="24"/>
          <w:szCs w:val="24"/>
        </w:rPr>
        <w:t xml:space="preserve"> para </w:t>
      </w:r>
      <w:r w:rsidRPr="009C48DF">
        <w:rPr>
          <w:sz w:val="24"/>
          <w:szCs w:val="24"/>
        </w:rPr>
        <w:t xml:space="preserve">alcanzar el nivel satisfactorio en un mayor porcentaje. </w:t>
      </w:r>
    </w:p>
    <w:p w14:paraId="03A5F6A6" w14:textId="6551E070" w:rsidR="00E96B7C" w:rsidRPr="009C48DF" w:rsidRDefault="00E96B7C" w:rsidP="00E96B7C">
      <w:pPr>
        <w:ind w:left="567"/>
        <w:jc w:val="both"/>
        <w:rPr>
          <w:sz w:val="24"/>
          <w:szCs w:val="24"/>
        </w:rPr>
      </w:pPr>
      <w:r w:rsidRPr="009C48DF">
        <w:rPr>
          <w:sz w:val="24"/>
          <w:szCs w:val="24"/>
        </w:rPr>
        <w:t>Los estudiantes en el nivel satisfactorio del nivel</w:t>
      </w:r>
      <w:r w:rsidR="00842383" w:rsidRPr="009C48DF">
        <w:rPr>
          <w:sz w:val="24"/>
          <w:szCs w:val="24"/>
        </w:rPr>
        <w:t xml:space="preserve"> secundario</w:t>
      </w:r>
      <w:r w:rsidR="002B3B33" w:rsidRPr="009C48DF">
        <w:rPr>
          <w:sz w:val="24"/>
          <w:szCs w:val="24"/>
        </w:rPr>
        <w:t xml:space="preserve"> del </w:t>
      </w:r>
      <w:r w:rsidR="00842383" w:rsidRPr="009C48DF">
        <w:rPr>
          <w:sz w:val="24"/>
          <w:szCs w:val="24"/>
        </w:rPr>
        <w:t>segundo</w:t>
      </w:r>
      <w:r w:rsidR="002B3B33" w:rsidRPr="009C48DF">
        <w:rPr>
          <w:sz w:val="24"/>
          <w:szCs w:val="24"/>
        </w:rPr>
        <w:t xml:space="preserve"> grado</w:t>
      </w:r>
      <w:r w:rsidR="009C48DF" w:rsidRPr="009C48DF">
        <w:rPr>
          <w:sz w:val="24"/>
          <w:szCs w:val="24"/>
        </w:rPr>
        <w:t xml:space="preserve">, en el año 2019, </w:t>
      </w:r>
      <w:r w:rsidRPr="009C48DF">
        <w:rPr>
          <w:sz w:val="24"/>
          <w:szCs w:val="24"/>
        </w:rPr>
        <w:t xml:space="preserve"> alcanzaron el </w:t>
      </w:r>
      <w:r w:rsidR="00842383" w:rsidRPr="009C48DF">
        <w:rPr>
          <w:sz w:val="24"/>
          <w:szCs w:val="24"/>
        </w:rPr>
        <w:t xml:space="preserve">20% </w:t>
      </w:r>
      <w:r w:rsidRPr="009C48DF">
        <w:rPr>
          <w:sz w:val="24"/>
          <w:szCs w:val="24"/>
        </w:rPr>
        <w:t xml:space="preserve">en </w:t>
      </w:r>
      <w:r w:rsidR="00842383" w:rsidRPr="009C48DF">
        <w:rPr>
          <w:sz w:val="24"/>
          <w:szCs w:val="24"/>
        </w:rPr>
        <w:t>L</w:t>
      </w:r>
      <w:r w:rsidRPr="009C48DF">
        <w:rPr>
          <w:sz w:val="24"/>
          <w:szCs w:val="24"/>
        </w:rPr>
        <w:t>ectura</w:t>
      </w:r>
      <w:r w:rsidR="00842383" w:rsidRPr="009C48DF">
        <w:rPr>
          <w:sz w:val="24"/>
          <w:szCs w:val="24"/>
        </w:rPr>
        <w:t>,</w:t>
      </w:r>
      <w:r w:rsidRPr="009C48DF">
        <w:rPr>
          <w:sz w:val="24"/>
          <w:szCs w:val="24"/>
        </w:rPr>
        <w:t xml:space="preserve"> </w:t>
      </w:r>
      <w:r w:rsidR="009C48DF" w:rsidRPr="009C48DF">
        <w:rPr>
          <w:sz w:val="24"/>
          <w:szCs w:val="24"/>
        </w:rPr>
        <w:t xml:space="preserve">15% </w:t>
      </w:r>
      <w:r w:rsidRPr="009C48DF">
        <w:rPr>
          <w:sz w:val="24"/>
          <w:szCs w:val="24"/>
        </w:rPr>
        <w:t xml:space="preserve">en </w:t>
      </w:r>
      <w:r w:rsidR="00842383" w:rsidRPr="009C48DF">
        <w:rPr>
          <w:sz w:val="24"/>
          <w:szCs w:val="24"/>
        </w:rPr>
        <w:t>M</w:t>
      </w:r>
      <w:r w:rsidRPr="009C48DF">
        <w:rPr>
          <w:sz w:val="24"/>
          <w:szCs w:val="24"/>
        </w:rPr>
        <w:t xml:space="preserve">atemática </w:t>
      </w:r>
      <w:r w:rsidR="009C48DF" w:rsidRPr="009C48DF">
        <w:rPr>
          <w:sz w:val="24"/>
          <w:szCs w:val="24"/>
        </w:rPr>
        <w:t xml:space="preserve">y </w:t>
      </w:r>
      <w:r w:rsidR="00842383" w:rsidRPr="009C48DF">
        <w:rPr>
          <w:sz w:val="24"/>
          <w:szCs w:val="24"/>
        </w:rPr>
        <w:t xml:space="preserve">15% </w:t>
      </w:r>
      <w:r w:rsidRPr="009C48DF">
        <w:rPr>
          <w:sz w:val="24"/>
          <w:szCs w:val="24"/>
        </w:rPr>
        <w:t xml:space="preserve"> </w:t>
      </w:r>
      <w:r w:rsidR="009C48DF" w:rsidRPr="009C48DF">
        <w:rPr>
          <w:sz w:val="24"/>
          <w:szCs w:val="24"/>
        </w:rPr>
        <w:t xml:space="preserve"> Ciencia y Tecnología. </w:t>
      </w:r>
    </w:p>
    <w:p w14:paraId="0491CE1F" w14:textId="355C2068" w:rsidR="002B3B33" w:rsidRDefault="002B3B33" w:rsidP="005A1AD4">
      <w:pPr>
        <w:pStyle w:val="Ttulo1"/>
        <w:numPr>
          <w:ilvl w:val="0"/>
          <w:numId w:val="1"/>
        </w:numPr>
        <w:spacing w:line="276" w:lineRule="auto"/>
        <w:rPr>
          <w:rFonts w:cstheme="minorHAnsi"/>
          <w:b/>
          <w:sz w:val="24"/>
          <w:szCs w:val="24"/>
        </w:rPr>
      </w:pPr>
      <w:r>
        <w:rPr>
          <w:rFonts w:cstheme="minorHAnsi"/>
          <w:b/>
          <w:sz w:val="24"/>
          <w:szCs w:val="24"/>
        </w:rPr>
        <w:t>BASES LEGALES</w:t>
      </w:r>
    </w:p>
    <w:p w14:paraId="470733EB" w14:textId="7B7D2294" w:rsidR="002B3B33" w:rsidRPr="002B3B33" w:rsidRDefault="002B3B33" w:rsidP="005A1AD4">
      <w:pPr>
        <w:pStyle w:val="Prrafodelista"/>
        <w:numPr>
          <w:ilvl w:val="0"/>
          <w:numId w:val="4"/>
        </w:numPr>
        <w:spacing w:after="0"/>
        <w:rPr>
          <w:sz w:val="24"/>
          <w:szCs w:val="24"/>
        </w:rPr>
      </w:pPr>
      <w:r w:rsidRPr="002B3B33">
        <w:rPr>
          <w:sz w:val="24"/>
          <w:szCs w:val="24"/>
        </w:rPr>
        <w:t>Ley N</w:t>
      </w:r>
      <w:r>
        <w:rPr>
          <w:sz w:val="24"/>
          <w:szCs w:val="24"/>
        </w:rPr>
        <w:t xml:space="preserve"> </w:t>
      </w:r>
      <w:r w:rsidRPr="002B3B33">
        <w:rPr>
          <w:sz w:val="24"/>
          <w:szCs w:val="24"/>
        </w:rPr>
        <w:t>º 28044 Ley General de Educación.</w:t>
      </w:r>
    </w:p>
    <w:p w14:paraId="7A5F98A8" w14:textId="0AA48413" w:rsidR="002B3B33" w:rsidRPr="002B3B33" w:rsidRDefault="002B3B33" w:rsidP="005A1AD4">
      <w:pPr>
        <w:pStyle w:val="Prrafodelista"/>
        <w:numPr>
          <w:ilvl w:val="0"/>
          <w:numId w:val="4"/>
        </w:numPr>
        <w:spacing w:after="0"/>
        <w:rPr>
          <w:sz w:val="24"/>
          <w:szCs w:val="24"/>
        </w:rPr>
      </w:pPr>
      <w:r w:rsidRPr="002B3B33">
        <w:rPr>
          <w:sz w:val="24"/>
          <w:szCs w:val="24"/>
        </w:rPr>
        <w:t>Ley N</w:t>
      </w:r>
      <w:r>
        <w:rPr>
          <w:sz w:val="24"/>
          <w:szCs w:val="24"/>
        </w:rPr>
        <w:t xml:space="preserve"> </w:t>
      </w:r>
      <w:r w:rsidRPr="002B3B33">
        <w:rPr>
          <w:sz w:val="24"/>
          <w:szCs w:val="24"/>
        </w:rPr>
        <w:t>º 28628 Ley que regula la participación de los PPFF.</w:t>
      </w:r>
    </w:p>
    <w:p w14:paraId="40706083" w14:textId="646B8D90" w:rsidR="002B3B33" w:rsidRPr="002B3B33" w:rsidRDefault="002B3B33" w:rsidP="005A1AD4">
      <w:pPr>
        <w:pStyle w:val="Prrafodelista"/>
        <w:numPr>
          <w:ilvl w:val="0"/>
          <w:numId w:val="4"/>
        </w:numPr>
        <w:spacing w:after="0"/>
        <w:rPr>
          <w:sz w:val="24"/>
          <w:szCs w:val="24"/>
        </w:rPr>
      </w:pPr>
      <w:r w:rsidRPr="002B3B33">
        <w:rPr>
          <w:sz w:val="24"/>
          <w:szCs w:val="24"/>
        </w:rPr>
        <w:t>Ley N</w:t>
      </w:r>
      <w:r>
        <w:rPr>
          <w:sz w:val="24"/>
          <w:szCs w:val="24"/>
        </w:rPr>
        <w:t xml:space="preserve"> </w:t>
      </w:r>
      <w:r w:rsidRPr="002B3B33">
        <w:rPr>
          <w:sz w:val="24"/>
          <w:szCs w:val="24"/>
        </w:rPr>
        <w:t>º 28988 Ley que declara la EBR como servicio público esencial.</w:t>
      </w:r>
    </w:p>
    <w:p w14:paraId="3233689E" w14:textId="0D22C427" w:rsidR="002B3B33" w:rsidRPr="002B3B33" w:rsidRDefault="002B3B33" w:rsidP="005A1AD4">
      <w:pPr>
        <w:pStyle w:val="Prrafodelista"/>
        <w:numPr>
          <w:ilvl w:val="0"/>
          <w:numId w:val="4"/>
        </w:numPr>
        <w:spacing w:after="0"/>
        <w:rPr>
          <w:sz w:val="24"/>
          <w:szCs w:val="24"/>
        </w:rPr>
      </w:pPr>
      <w:r w:rsidRPr="002B3B33">
        <w:rPr>
          <w:sz w:val="24"/>
          <w:szCs w:val="24"/>
        </w:rPr>
        <w:t>Ley N</w:t>
      </w:r>
      <w:r>
        <w:rPr>
          <w:sz w:val="24"/>
          <w:szCs w:val="24"/>
        </w:rPr>
        <w:t xml:space="preserve"> </w:t>
      </w:r>
      <w:r w:rsidRPr="002B3B33">
        <w:rPr>
          <w:sz w:val="24"/>
          <w:szCs w:val="24"/>
        </w:rPr>
        <w:t>º 29944 Ley Reforma Magisterial.</w:t>
      </w:r>
    </w:p>
    <w:p w14:paraId="794145DE" w14:textId="09CBC2CB" w:rsidR="002B3B33" w:rsidRPr="002B3B33" w:rsidRDefault="002B3B33" w:rsidP="005A1AD4">
      <w:pPr>
        <w:pStyle w:val="Prrafodelista"/>
        <w:numPr>
          <w:ilvl w:val="0"/>
          <w:numId w:val="4"/>
        </w:numPr>
        <w:spacing w:after="0"/>
        <w:rPr>
          <w:sz w:val="24"/>
          <w:szCs w:val="24"/>
        </w:rPr>
      </w:pPr>
      <w:r w:rsidRPr="002B3B33">
        <w:rPr>
          <w:sz w:val="24"/>
          <w:szCs w:val="24"/>
        </w:rPr>
        <w:t>Ley N</w:t>
      </w:r>
      <w:r>
        <w:rPr>
          <w:sz w:val="24"/>
          <w:szCs w:val="24"/>
        </w:rPr>
        <w:t xml:space="preserve"> </w:t>
      </w:r>
      <w:r w:rsidRPr="002B3B33">
        <w:rPr>
          <w:sz w:val="24"/>
          <w:szCs w:val="24"/>
        </w:rPr>
        <w:t>º 27815, Ley del código de ética.</w:t>
      </w:r>
    </w:p>
    <w:p w14:paraId="582258FF" w14:textId="68FCA92E" w:rsidR="002B3B33" w:rsidRPr="002B3B33" w:rsidRDefault="002B3B33" w:rsidP="005A1AD4">
      <w:pPr>
        <w:pStyle w:val="Prrafodelista"/>
        <w:numPr>
          <w:ilvl w:val="0"/>
          <w:numId w:val="4"/>
        </w:numPr>
        <w:spacing w:after="0"/>
        <w:rPr>
          <w:sz w:val="24"/>
          <w:szCs w:val="24"/>
        </w:rPr>
      </w:pPr>
      <w:r w:rsidRPr="002B3B33">
        <w:rPr>
          <w:sz w:val="24"/>
          <w:szCs w:val="24"/>
        </w:rPr>
        <w:t>Ley N</w:t>
      </w:r>
      <w:r>
        <w:rPr>
          <w:sz w:val="24"/>
          <w:szCs w:val="24"/>
        </w:rPr>
        <w:t xml:space="preserve"> </w:t>
      </w:r>
      <w:r w:rsidRPr="002B3B33">
        <w:rPr>
          <w:sz w:val="24"/>
          <w:szCs w:val="24"/>
        </w:rPr>
        <w:t>º 29719, Ley que promueve la convivencia sin violencia en IE.</w:t>
      </w:r>
    </w:p>
    <w:p w14:paraId="38BD1883" w14:textId="3FF335D5" w:rsidR="002B3B33" w:rsidRPr="002B3B33" w:rsidRDefault="002B3B33" w:rsidP="005A1AD4">
      <w:pPr>
        <w:pStyle w:val="Prrafodelista"/>
        <w:numPr>
          <w:ilvl w:val="0"/>
          <w:numId w:val="4"/>
        </w:numPr>
        <w:spacing w:after="0"/>
        <w:rPr>
          <w:sz w:val="24"/>
          <w:szCs w:val="24"/>
        </w:rPr>
      </w:pPr>
      <w:r w:rsidRPr="002B3B33">
        <w:rPr>
          <w:sz w:val="24"/>
          <w:szCs w:val="24"/>
        </w:rPr>
        <w:t>D.S. N</w:t>
      </w:r>
      <w:r>
        <w:rPr>
          <w:sz w:val="24"/>
          <w:szCs w:val="24"/>
        </w:rPr>
        <w:t xml:space="preserve"> </w:t>
      </w:r>
      <w:r w:rsidRPr="002B3B33">
        <w:rPr>
          <w:sz w:val="24"/>
          <w:szCs w:val="24"/>
        </w:rPr>
        <w:t>° 011-2012-ED Reglamento de la Ley General de Educación.</w:t>
      </w:r>
    </w:p>
    <w:p w14:paraId="2A54176A" w14:textId="35F5A079" w:rsidR="002B3B33" w:rsidRDefault="002B3B33" w:rsidP="005A1AD4">
      <w:pPr>
        <w:pStyle w:val="Prrafodelista"/>
        <w:numPr>
          <w:ilvl w:val="0"/>
          <w:numId w:val="4"/>
        </w:numPr>
        <w:spacing w:after="0"/>
        <w:rPr>
          <w:sz w:val="24"/>
          <w:szCs w:val="24"/>
        </w:rPr>
      </w:pPr>
      <w:r w:rsidRPr="002B3B33">
        <w:rPr>
          <w:sz w:val="24"/>
          <w:szCs w:val="24"/>
        </w:rPr>
        <w:t>D.S. N</w:t>
      </w:r>
      <w:r>
        <w:rPr>
          <w:sz w:val="24"/>
          <w:szCs w:val="24"/>
        </w:rPr>
        <w:t xml:space="preserve"> </w:t>
      </w:r>
      <w:r w:rsidRPr="002B3B33">
        <w:rPr>
          <w:sz w:val="24"/>
          <w:szCs w:val="24"/>
        </w:rPr>
        <w:t>° 004-2013-ED Reglamento de la Ley de Reforma Magisterial.</w:t>
      </w:r>
    </w:p>
    <w:p w14:paraId="4B8FF1E5" w14:textId="2C893CA1" w:rsidR="002031BA" w:rsidRPr="002031BA" w:rsidRDefault="002031BA" w:rsidP="005A1AD4">
      <w:pPr>
        <w:pStyle w:val="Prrafodelista"/>
        <w:numPr>
          <w:ilvl w:val="0"/>
          <w:numId w:val="4"/>
        </w:numPr>
        <w:spacing w:after="0"/>
        <w:rPr>
          <w:sz w:val="24"/>
          <w:szCs w:val="24"/>
        </w:rPr>
      </w:pPr>
      <w:r w:rsidRPr="002031BA">
        <w:rPr>
          <w:sz w:val="24"/>
          <w:szCs w:val="24"/>
        </w:rPr>
        <w:t>R</w:t>
      </w:r>
      <w:r>
        <w:rPr>
          <w:sz w:val="24"/>
          <w:szCs w:val="24"/>
        </w:rPr>
        <w:t>.M</w:t>
      </w:r>
      <w:r w:rsidRPr="002031BA">
        <w:rPr>
          <w:sz w:val="24"/>
          <w:szCs w:val="24"/>
        </w:rPr>
        <w:t xml:space="preserve"> N</w:t>
      </w:r>
      <w:r>
        <w:rPr>
          <w:sz w:val="24"/>
          <w:szCs w:val="24"/>
        </w:rPr>
        <w:t xml:space="preserve"> </w:t>
      </w:r>
      <w:r w:rsidRPr="002031BA">
        <w:rPr>
          <w:sz w:val="24"/>
          <w:szCs w:val="24"/>
        </w:rPr>
        <w:t>° 0547-2012-ED, que aprueba los lineamientos denominados “Marco de Buen Desempeño Docente para Docente de Educación Básica Regular”.</w:t>
      </w:r>
    </w:p>
    <w:p w14:paraId="6C3FB46E" w14:textId="27E7B03A" w:rsidR="002031BA" w:rsidRPr="002031BA" w:rsidRDefault="002031BA" w:rsidP="005A1AD4">
      <w:pPr>
        <w:pStyle w:val="Prrafodelista"/>
        <w:numPr>
          <w:ilvl w:val="0"/>
          <w:numId w:val="4"/>
        </w:numPr>
        <w:spacing w:after="0"/>
        <w:rPr>
          <w:sz w:val="24"/>
          <w:szCs w:val="24"/>
        </w:rPr>
      </w:pPr>
      <w:r w:rsidRPr="002031BA">
        <w:rPr>
          <w:sz w:val="24"/>
          <w:szCs w:val="24"/>
        </w:rPr>
        <w:t>R</w:t>
      </w:r>
      <w:r>
        <w:rPr>
          <w:sz w:val="24"/>
          <w:szCs w:val="24"/>
        </w:rPr>
        <w:t xml:space="preserve">.S.G </w:t>
      </w:r>
      <w:r w:rsidRPr="002031BA">
        <w:rPr>
          <w:sz w:val="24"/>
          <w:szCs w:val="24"/>
        </w:rPr>
        <w:t>N</w:t>
      </w:r>
      <w:r>
        <w:rPr>
          <w:sz w:val="24"/>
          <w:szCs w:val="24"/>
        </w:rPr>
        <w:t xml:space="preserve"> </w:t>
      </w:r>
      <w:r w:rsidRPr="002031BA">
        <w:rPr>
          <w:sz w:val="24"/>
          <w:szCs w:val="24"/>
        </w:rPr>
        <w:t>° 304-2014-MINEDU, que aprueba los lineamientos denominados “Marco de Buen Desempeño del Directivo”.</w:t>
      </w:r>
    </w:p>
    <w:p w14:paraId="62F9E2C9" w14:textId="7AE845AC" w:rsidR="002031BA" w:rsidRPr="002031BA" w:rsidRDefault="002031BA" w:rsidP="005A1AD4">
      <w:pPr>
        <w:pStyle w:val="Prrafodelista"/>
        <w:numPr>
          <w:ilvl w:val="0"/>
          <w:numId w:val="4"/>
        </w:numPr>
        <w:spacing w:after="0"/>
        <w:rPr>
          <w:sz w:val="24"/>
          <w:szCs w:val="24"/>
        </w:rPr>
      </w:pPr>
      <w:r w:rsidRPr="002031BA">
        <w:rPr>
          <w:sz w:val="24"/>
          <w:szCs w:val="24"/>
        </w:rPr>
        <w:t>R</w:t>
      </w:r>
      <w:r>
        <w:rPr>
          <w:sz w:val="24"/>
          <w:szCs w:val="24"/>
        </w:rPr>
        <w:t xml:space="preserve">. </w:t>
      </w:r>
      <w:r w:rsidRPr="002031BA">
        <w:rPr>
          <w:sz w:val="24"/>
          <w:szCs w:val="24"/>
        </w:rPr>
        <w:t>M N</w:t>
      </w:r>
      <w:r>
        <w:rPr>
          <w:sz w:val="24"/>
          <w:szCs w:val="24"/>
        </w:rPr>
        <w:t xml:space="preserve"> </w:t>
      </w:r>
      <w:r w:rsidRPr="002031BA">
        <w:rPr>
          <w:sz w:val="24"/>
          <w:szCs w:val="24"/>
        </w:rPr>
        <w:t>° 281-2016, que aprueba el “Currículo Nacional de Educación Básica”.</w:t>
      </w:r>
    </w:p>
    <w:p w14:paraId="277E188E" w14:textId="265E34AD" w:rsidR="002031BA" w:rsidRPr="002031BA" w:rsidRDefault="002031BA" w:rsidP="005A1AD4">
      <w:pPr>
        <w:pStyle w:val="Prrafodelista"/>
        <w:numPr>
          <w:ilvl w:val="0"/>
          <w:numId w:val="4"/>
        </w:numPr>
        <w:spacing w:after="0"/>
        <w:rPr>
          <w:sz w:val="24"/>
          <w:szCs w:val="24"/>
        </w:rPr>
      </w:pPr>
      <w:r w:rsidRPr="002031BA">
        <w:rPr>
          <w:sz w:val="24"/>
          <w:szCs w:val="24"/>
        </w:rPr>
        <w:t>R</w:t>
      </w:r>
      <w:r>
        <w:rPr>
          <w:sz w:val="24"/>
          <w:szCs w:val="24"/>
        </w:rPr>
        <w:t xml:space="preserve">. </w:t>
      </w:r>
      <w:r w:rsidRPr="002031BA">
        <w:rPr>
          <w:sz w:val="24"/>
          <w:szCs w:val="24"/>
        </w:rPr>
        <w:t>M N</w:t>
      </w:r>
      <w:r>
        <w:rPr>
          <w:sz w:val="24"/>
          <w:szCs w:val="24"/>
        </w:rPr>
        <w:t xml:space="preserve"> </w:t>
      </w:r>
      <w:r w:rsidRPr="002031BA">
        <w:rPr>
          <w:sz w:val="24"/>
          <w:szCs w:val="24"/>
        </w:rPr>
        <w:t>° 649-2016, que aprueba el programa curricular de educación inicial, el programa curricular de primaria y el programa curricular de secundaria.</w:t>
      </w:r>
    </w:p>
    <w:p w14:paraId="2B80C9C4" w14:textId="38205B8A" w:rsidR="002031BA" w:rsidRPr="002031BA" w:rsidRDefault="002031BA" w:rsidP="005A1AD4">
      <w:pPr>
        <w:pStyle w:val="Prrafodelista"/>
        <w:numPr>
          <w:ilvl w:val="0"/>
          <w:numId w:val="4"/>
        </w:numPr>
        <w:spacing w:after="0"/>
        <w:rPr>
          <w:sz w:val="24"/>
          <w:szCs w:val="24"/>
        </w:rPr>
      </w:pPr>
      <w:r w:rsidRPr="002031BA">
        <w:rPr>
          <w:sz w:val="24"/>
          <w:szCs w:val="24"/>
        </w:rPr>
        <w:t>R</w:t>
      </w:r>
      <w:r>
        <w:rPr>
          <w:sz w:val="24"/>
          <w:szCs w:val="24"/>
        </w:rPr>
        <w:t>.</w:t>
      </w:r>
      <w:r w:rsidRPr="002031BA">
        <w:rPr>
          <w:sz w:val="24"/>
          <w:szCs w:val="24"/>
        </w:rPr>
        <w:t xml:space="preserve"> M N</w:t>
      </w:r>
      <w:r>
        <w:rPr>
          <w:sz w:val="24"/>
          <w:szCs w:val="24"/>
        </w:rPr>
        <w:t xml:space="preserve"> </w:t>
      </w:r>
      <w:r w:rsidRPr="002031BA">
        <w:rPr>
          <w:sz w:val="24"/>
          <w:szCs w:val="24"/>
        </w:rPr>
        <w:t>° 159-2017-MINEDU, que modifica el Currículo nacional y los programas curriculares de educación inicial, primaria y secundaria.</w:t>
      </w:r>
    </w:p>
    <w:p w14:paraId="530EBA7F" w14:textId="2726F037" w:rsidR="005D55A8" w:rsidRDefault="005D55A8" w:rsidP="005A1AD4">
      <w:pPr>
        <w:pStyle w:val="Prrafodelista"/>
        <w:numPr>
          <w:ilvl w:val="0"/>
          <w:numId w:val="4"/>
        </w:numPr>
        <w:spacing w:after="0"/>
        <w:rPr>
          <w:sz w:val="24"/>
          <w:szCs w:val="24"/>
        </w:rPr>
      </w:pPr>
      <w:r>
        <w:rPr>
          <w:sz w:val="24"/>
          <w:szCs w:val="24"/>
        </w:rPr>
        <w:t>R.M. N º 0712-2018-MINEDU</w:t>
      </w:r>
    </w:p>
    <w:p w14:paraId="1BDA3205" w14:textId="1ECB87F5" w:rsidR="005D55A8" w:rsidRDefault="005D55A8" w:rsidP="005A1AD4">
      <w:pPr>
        <w:pStyle w:val="Prrafodelista"/>
        <w:numPr>
          <w:ilvl w:val="0"/>
          <w:numId w:val="4"/>
        </w:numPr>
        <w:spacing w:after="0"/>
        <w:rPr>
          <w:sz w:val="24"/>
          <w:szCs w:val="24"/>
        </w:rPr>
      </w:pPr>
      <w:r>
        <w:rPr>
          <w:sz w:val="24"/>
          <w:szCs w:val="24"/>
        </w:rPr>
        <w:t>R.V.M. N º 093 – 2020 – MINEDU</w:t>
      </w:r>
    </w:p>
    <w:p w14:paraId="012B8FB5" w14:textId="4E8A9965" w:rsidR="005D55A8" w:rsidRDefault="005D55A8" w:rsidP="005A1AD4">
      <w:pPr>
        <w:pStyle w:val="Prrafodelista"/>
        <w:numPr>
          <w:ilvl w:val="0"/>
          <w:numId w:val="4"/>
        </w:numPr>
        <w:spacing w:after="0"/>
        <w:rPr>
          <w:sz w:val="24"/>
          <w:szCs w:val="24"/>
        </w:rPr>
      </w:pPr>
      <w:r>
        <w:rPr>
          <w:sz w:val="24"/>
          <w:szCs w:val="24"/>
        </w:rPr>
        <w:t>R.V.M. N º 094 -2020- MINEDU</w:t>
      </w:r>
    </w:p>
    <w:p w14:paraId="035DFD28" w14:textId="54ADD999" w:rsidR="005D55A8" w:rsidRDefault="005D55A8" w:rsidP="005A1AD4">
      <w:pPr>
        <w:pStyle w:val="Prrafodelista"/>
        <w:numPr>
          <w:ilvl w:val="0"/>
          <w:numId w:val="4"/>
        </w:numPr>
        <w:spacing w:after="0"/>
        <w:rPr>
          <w:sz w:val="24"/>
          <w:szCs w:val="24"/>
        </w:rPr>
      </w:pPr>
      <w:r>
        <w:rPr>
          <w:sz w:val="24"/>
          <w:szCs w:val="24"/>
        </w:rPr>
        <w:t>R.V.M. N º 097-2020- MINEDU</w:t>
      </w:r>
    </w:p>
    <w:p w14:paraId="46286513" w14:textId="2C7BA73D" w:rsidR="005D55A8" w:rsidRPr="002B3B33" w:rsidRDefault="005D55A8" w:rsidP="005A1AD4">
      <w:pPr>
        <w:pStyle w:val="Prrafodelista"/>
        <w:numPr>
          <w:ilvl w:val="0"/>
          <w:numId w:val="4"/>
        </w:numPr>
        <w:spacing w:after="0"/>
        <w:rPr>
          <w:sz w:val="24"/>
          <w:szCs w:val="24"/>
        </w:rPr>
      </w:pPr>
      <w:r>
        <w:rPr>
          <w:sz w:val="24"/>
          <w:szCs w:val="24"/>
        </w:rPr>
        <w:t>R.V.M. N º 133-2020-MINEDU</w:t>
      </w:r>
    </w:p>
    <w:p w14:paraId="372C2AFB" w14:textId="0A128C02" w:rsidR="00516579" w:rsidRPr="00E84CF9" w:rsidRDefault="00516579" w:rsidP="005A1AD4">
      <w:pPr>
        <w:pStyle w:val="Ttulo1"/>
        <w:numPr>
          <w:ilvl w:val="0"/>
          <w:numId w:val="1"/>
        </w:numPr>
        <w:spacing w:line="276" w:lineRule="auto"/>
        <w:rPr>
          <w:rFonts w:cstheme="minorHAnsi"/>
          <w:b/>
          <w:sz w:val="24"/>
          <w:szCs w:val="24"/>
        </w:rPr>
      </w:pPr>
      <w:r w:rsidRPr="00E84CF9">
        <w:rPr>
          <w:rFonts w:cstheme="minorHAnsi"/>
          <w:b/>
          <w:sz w:val="24"/>
          <w:szCs w:val="24"/>
        </w:rPr>
        <w:t>OBJE</w:t>
      </w:r>
      <w:r w:rsidRPr="00E84CF9">
        <w:rPr>
          <w:rFonts w:cstheme="minorHAnsi"/>
          <w:b/>
          <w:spacing w:val="-2"/>
          <w:sz w:val="24"/>
          <w:szCs w:val="24"/>
        </w:rPr>
        <w:t>T</w:t>
      </w:r>
      <w:r w:rsidRPr="00E84CF9">
        <w:rPr>
          <w:rFonts w:cstheme="minorHAnsi"/>
          <w:b/>
          <w:spacing w:val="1"/>
          <w:sz w:val="24"/>
          <w:szCs w:val="24"/>
        </w:rPr>
        <w:t>I</w:t>
      </w:r>
      <w:r w:rsidRPr="00E84CF9">
        <w:rPr>
          <w:rFonts w:cstheme="minorHAnsi"/>
          <w:b/>
          <w:spacing w:val="-1"/>
          <w:sz w:val="24"/>
          <w:szCs w:val="24"/>
        </w:rPr>
        <w:t>V</w:t>
      </w:r>
      <w:r w:rsidRPr="00E84CF9">
        <w:rPr>
          <w:rFonts w:cstheme="minorHAnsi"/>
          <w:b/>
          <w:sz w:val="24"/>
          <w:szCs w:val="24"/>
        </w:rPr>
        <w:t>OS:</w:t>
      </w:r>
      <w:bookmarkEnd w:id="3"/>
    </w:p>
    <w:p w14:paraId="3479C084" w14:textId="567D57F7" w:rsidR="00516579" w:rsidRPr="00E84CF9" w:rsidRDefault="00793BE7" w:rsidP="00E84CF9">
      <w:pPr>
        <w:ind w:left="1008" w:right="5894"/>
        <w:jc w:val="both"/>
        <w:rPr>
          <w:rFonts w:asciiTheme="minorHAnsi" w:hAnsiTheme="minorHAnsi" w:cstheme="minorHAnsi"/>
          <w:sz w:val="24"/>
          <w:szCs w:val="24"/>
        </w:rPr>
      </w:pPr>
      <w:r>
        <w:rPr>
          <w:rFonts w:asciiTheme="minorHAnsi" w:hAnsiTheme="minorHAnsi" w:cstheme="minorHAnsi"/>
          <w:b/>
          <w:spacing w:val="-1"/>
          <w:sz w:val="24"/>
          <w:szCs w:val="24"/>
        </w:rPr>
        <w:t>5</w:t>
      </w:r>
      <w:r w:rsidR="00516579" w:rsidRPr="00E84CF9">
        <w:rPr>
          <w:rFonts w:asciiTheme="minorHAnsi" w:hAnsiTheme="minorHAnsi" w:cstheme="minorHAnsi"/>
          <w:b/>
          <w:spacing w:val="-1"/>
          <w:sz w:val="24"/>
          <w:szCs w:val="24"/>
        </w:rPr>
        <w:t>.</w:t>
      </w:r>
      <w:r w:rsidR="00516579" w:rsidRPr="00E84CF9">
        <w:rPr>
          <w:rFonts w:asciiTheme="minorHAnsi" w:hAnsiTheme="minorHAnsi" w:cstheme="minorHAnsi"/>
          <w:b/>
          <w:spacing w:val="1"/>
          <w:sz w:val="24"/>
          <w:szCs w:val="24"/>
        </w:rPr>
        <w:t>1</w:t>
      </w:r>
      <w:r w:rsidR="00DA1F43" w:rsidRPr="00E84CF9">
        <w:rPr>
          <w:rFonts w:asciiTheme="minorHAnsi" w:hAnsiTheme="minorHAnsi" w:cstheme="minorHAnsi"/>
          <w:b/>
          <w:sz w:val="24"/>
          <w:szCs w:val="24"/>
        </w:rPr>
        <w:t>. Objetivo</w:t>
      </w:r>
      <w:r w:rsidR="00516579" w:rsidRPr="00E84CF9">
        <w:rPr>
          <w:rFonts w:asciiTheme="minorHAnsi" w:hAnsiTheme="minorHAnsi" w:cstheme="minorHAnsi"/>
          <w:b/>
          <w:spacing w:val="-1"/>
          <w:sz w:val="24"/>
          <w:szCs w:val="24"/>
        </w:rPr>
        <w:t xml:space="preserve"> </w:t>
      </w:r>
      <w:r w:rsidR="00516579" w:rsidRPr="00E84CF9">
        <w:rPr>
          <w:rFonts w:asciiTheme="minorHAnsi" w:hAnsiTheme="minorHAnsi" w:cstheme="minorHAnsi"/>
          <w:b/>
          <w:spacing w:val="1"/>
          <w:sz w:val="24"/>
          <w:szCs w:val="24"/>
        </w:rPr>
        <w:t>G</w:t>
      </w:r>
      <w:r w:rsidR="00516579" w:rsidRPr="00E84CF9">
        <w:rPr>
          <w:rFonts w:asciiTheme="minorHAnsi" w:hAnsiTheme="minorHAnsi" w:cstheme="minorHAnsi"/>
          <w:b/>
          <w:spacing w:val="-1"/>
          <w:sz w:val="24"/>
          <w:szCs w:val="24"/>
        </w:rPr>
        <w:t>ene</w:t>
      </w:r>
      <w:r w:rsidR="00516579" w:rsidRPr="00E84CF9">
        <w:rPr>
          <w:rFonts w:asciiTheme="minorHAnsi" w:hAnsiTheme="minorHAnsi" w:cstheme="minorHAnsi"/>
          <w:b/>
          <w:spacing w:val="1"/>
          <w:sz w:val="24"/>
          <w:szCs w:val="24"/>
        </w:rPr>
        <w:t>r</w:t>
      </w:r>
      <w:r w:rsidR="00516579" w:rsidRPr="00E84CF9">
        <w:rPr>
          <w:rFonts w:asciiTheme="minorHAnsi" w:hAnsiTheme="minorHAnsi" w:cstheme="minorHAnsi"/>
          <w:b/>
          <w:spacing w:val="-1"/>
          <w:sz w:val="24"/>
          <w:szCs w:val="24"/>
        </w:rPr>
        <w:t>a</w:t>
      </w:r>
      <w:r w:rsidR="00516579" w:rsidRPr="00E84CF9">
        <w:rPr>
          <w:rFonts w:asciiTheme="minorHAnsi" w:hAnsiTheme="minorHAnsi" w:cstheme="minorHAnsi"/>
          <w:b/>
          <w:sz w:val="24"/>
          <w:szCs w:val="24"/>
        </w:rPr>
        <w:t>l</w:t>
      </w:r>
      <w:r w:rsidR="00671E1B" w:rsidRPr="00E84CF9">
        <w:rPr>
          <w:rFonts w:asciiTheme="minorHAnsi" w:hAnsiTheme="minorHAnsi" w:cstheme="minorHAnsi"/>
          <w:b/>
          <w:sz w:val="24"/>
          <w:szCs w:val="24"/>
        </w:rPr>
        <w:t>:</w:t>
      </w:r>
    </w:p>
    <w:p w14:paraId="3DDB5FEB" w14:textId="36CCD105" w:rsidR="00516579" w:rsidRPr="009C48DF" w:rsidRDefault="00C501FB" w:rsidP="00E84CF9">
      <w:pPr>
        <w:ind w:left="1440" w:right="74"/>
        <w:jc w:val="both"/>
        <w:rPr>
          <w:rFonts w:asciiTheme="minorHAnsi" w:hAnsiTheme="minorHAnsi" w:cstheme="minorHAnsi"/>
          <w:sz w:val="24"/>
          <w:szCs w:val="24"/>
        </w:rPr>
      </w:pPr>
      <w:r w:rsidRPr="009C48DF">
        <w:rPr>
          <w:rFonts w:asciiTheme="minorHAnsi" w:hAnsiTheme="minorHAnsi" w:cstheme="minorHAnsi"/>
          <w:sz w:val="24"/>
          <w:szCs w:val="24"/>
        </w:rPr>
        <w:t xml:space="preserve">Mejorar </w:t>
      </w:r>
      <w:r w:rsidR="00516579" w:rsidRPr="009C48DF">
        <w:rPr>
          <w:rFonts w:asciiTheme="minorHAnsi" w:hAnsiTheme="minorHAnsi" w:cstheme="minorHAnsi"/>
          <w:spacing w:val="1"/>
          <w:sz w:val="24"/>
          <w:szCs w:val="24"/>
        </w:rPr>
        <w:t>e</w:t>
      </w:r>
      <w:r w:rsidR="00516579" w:rsidRPr="009C48DF">
        <w:rPr>
          <w:rFonts w:asciiTheme="minorHAnsi" w:hAnsiTheme="minorHAnsi" w:cstheme="minorHAnsi"/>
          <w:sz w:val="24"/>
          <w:szCs w:val="24"/>
        </w:rPr>
        <w:t>l n</w:t>
      </w:r>
      <w:r w:rsidR="00516579" w:rsidRPr="009C48DF">
        <w:rPr>
          <w:rFonts w:asciiTheme="minorHAnsi" w:hAnsiTheme="minorHAnsi" w:cstheme="minorHAnsi"/>
          <w:spacing w:val="-1"/>
          <w:sz w:val="24"/>
          <w:szCs w:val="24"/>
        </w:rPr>
        <w:t>iv</w:t>
      </w:r>
      <w:r w:rsidR="00516579" w:rsidRPr="009C48DF">
        <w:rPr>
          <w:rFonts w:asciiTheme="minorHAnsi" w:hAnsiTheme="minorHAnsi" w:cstheme="minorHAnsi"/>
          <w:sz w:val="24"/>
          <w:szCs w:val="24"/>
        </w:rPr>
        <w:t>el de</w:t>
      </w:r>
      <w:r w:rsidR="00516579" w:rsidRPr="009C48DF">
        <w:rPr>
          <w:rFonts w:asciiTheme="minorHAnsi" w:hAnsiTheme="minorHAnsi" w:cstheme="minorHAnsi"/>
          <w:spacing w:val="1"/>
          <w:sz w:val="24"/>
          <w:szCs w:val="24"/>
        </w:rPr>
        <w:t xml:space="preserve"> </w:t>
      </w:r>
      <w:r w:rsidR="00516579" w:rsidRPr="009C48DF">
        <w:rPr>
          <w:rFonts w:asciiTheme="minorHAnsi" w:hAnsiTheme="minorHAnsi" w:cstheme="minorHAnsi"/>
          <w:sz w:val="24"/>
          <w:szCs w:val="24"/>
        </w:rPr>
        <w:t>l</w:t>
      </w:r>
      <w:r w:rsidR="00516579" w:rsidRPr="009C48DF">
        <w:rPr>
          <w:rFonts w:asciiTheme="minorHAnsi" w:hAnsiTheme="minorHAnsi" w:cstheme="minorHAnsi"/>
          <w:spacing w:val="1"/>
          <w:sz w:val="24"/>
          <w:szCs w:val="24"/>
        </w:rPr>
        <w:t>o</w:t>
      </w:r>
      <w:r w:rsidR="00516579" w:rsidRPr="009C48DF">
        <w:rPr>
          <w:rFonts w:asciiTheme="minorHAnsi" w:hAnsiTheme="minorHAnsi" w:cstheme="minorHAnsi"/>
          <w:spacing w:val="-3"/>
          <w:sz w:val="24"/>
          <w:szCs w:val="24"/>
        </w:rPr>
        <w:t>g</w:t>
      </w:r>
      <w:r w:rsidR="00516579" w:rsidRPr="009C48DF">
        <w:rPr>
          <w:rFonts w:asciiTheme="minorHAnsi" w:hAnsiTheme="minorHAnsi" w:cstheme="minorHAnsi"/>
          <w:sz w:val="24"/>
          <w:szCs w:val="24"/>
        </w:rPr>
        <w:t>ro</w:t>
      </w:r>
      <w:r w:rsidR="00516579" w:rsidRPr="009C48DF">
        <w:rPr>
          <w:rFonts w:asciiTheme="minorHAnsi" w:hAnsiTheme="minorHAnsi" w:cstheme="minorHAnsi"/>
          <w:spacing w:val="1"/>
          <w:sz w:val="24"/>
          <w:szCs w:val="24"/>
        </w:rPr>
        <w:t xml:space="preserve"> </w:t>
      </w:r>
      <w:r w:rsidR="00516579" w:rsidRPr="009C48DF">
        <w:rPr>
          <w:rFonts w:asciiTheme="minorHAnsi" w:hAnsiTheme="minorHAnsi" w:cstheme="minorHAnsi"/>
          <w:sz w:val="24"/>
          <w:szCs w:val="24"/>
        </w:rPr>
        <w:t>de</w:t>
      </w:r>
      <w:r w:rsidR="00516579" w:rsidRPr="009C48DF">
        <w:rPr>
          <w:rFonts w:asciiTheme="minorHAnsi" w:hAnsiTheme="minorHAnsi" w:cstheme="minorHAnsi"/>
          <w:spacing w:val="1"/>
          <w:sz w:val="24"/>
          <w:szCs w:val="24"/>
        </w:rPr>
        <w:t xml:space="preserve"> </w:t>
      </w:r>
      <w:r w:rsidR="00516579" w:rsidRPr="009C48DF">
        <w:rPr>
          <w:rFonts w:asciiTheme="minorHAnsi" w:hAnsiTheme="minorHAnsi" w:cstheme="minorHAnsi"/>
          <w:sz w:val="24"/>
          <w:szCs w:val="24"/>
        </w:rPr>
        <w:t>l</w:t>
      </w:r>
      <w:r w:rsidR="00516579" w:rsidRPr="009C48DF">
        <w:rPr>
          <w:rFonts w:asciiTheme="minorHAnsi" w:hAnsiTheme="minorHAnsi" w:cstheme="minorHAnsi"/>
          <w:spacing w:val="1"/>
          <w:sz w:val="24"/>
          <w:szCs w:val="24"/>
        </w:rPr>
        <w:t>o</w:t>
      </w:r>
      <w:r w:rsidR="00516579" w:rsidRPr="009C48DF">
        <w:rPr>
          <w:rFonts w:asciiTheme="minorHAnsi" w:hAnsiTheme="minorHAnsi" w:cstheme="minorHAnsi"/>
          <w:sz w:val="24"/>
          <w:szCs w:val="24"/>
        </w:rPr>
        <w:t>s apre</w:t>
      </w:r>
      <w:r w:rsidR="00516579" w:rsidRPr="009C48DF">
        <w:rPr>
          <w:rFonts w:asciiTheme="minorHAnsi" w:hAnsiTheme="minorHAnsi" w:cstheme="minorHAnsi"/>
          <w:spacing w:val="-1"/>
          <w:sz w:val="24"/>
          <w:szCs w:val="24"/>
        </w:rPr>
        <w:t>nd</w:t>
      </w:r>
      <w:r w:rsidR="00516579" w:rsidRPr="009C48DF">
        <w:rPr>
          <w:rFonts w:asciiTheme="minorHAnsi" w:hAnsiTheme="minorHAnsi" w:cstheme="minorHAnsi"/>
          <w:sz w:val="24"/>
          <w:szCs w:val="24"/>
        </w:rPr>
        <w:t>i</w:t>
      </w:r>
      <w:r w:rsidR="00516579" w:rsidRPr="009C48DF">
        <w:rPr>
          <w:rFonts w:asciiTheme="minorHAnsi" w:hAnsiTheme="minorHAnsi" w:cstheme="minorHAnsi"/>
          <w:spacing w:val="-1"/>
          <w:sz w:val="24"/>
          <w:szCs w:val="24"/>
        </w:rPr>
        <w:t>z</w:t>
      </w:r>
      <w:r w:rsidR="00516579" w:rsidRPr="009C48DF">
        <w:rPr>
          <w:rFonts w:asciiTheme="minorHAnsi" w:hAnsiTheme="minorHAnsi" w:cstheme="minorHAnsi"/>
          <w:sz w:val="24"/>
          <w:szCs w:val="24"/>
        </w:rPr>
        <w:t>aj</w:t>
      </w:r>
      <w:r w:rsidR="00516579" w:rsidRPr="009C48DF">
        <w:rPr>
          <w:rFonts w:asciiTheme="minorHAnsi" w:hAnsiTheme="minorHAnsi" w:cstheme="minorHAnsi"/>
          <w:spacing w:val="-2"/>
          <w:sz w:val="24"/>
          <w:szCs w:val="24"/>
        </w:rPr>
        <w:t>e</w:t>
      </w:r>
      <w:r w:rsidR="00516579" w:rsidRPr="009C48DF">
        <w:rPr>
          <w:rFonts w:asciiTheme="minorHAnsi" w:hAnsiTheme="minorHAnsi" w:cstheme="minorHAnsi"/>
          <w:sz w:val="24"/>
          <w:szCs w:val="24"/>
        </w:rPr>
        <w:t>s de</w:t>
      </w:r>
      <w:r w:rsidR="00516579" w:rsidRPr="009C48DF">
        <w:rPr>
          <w:rFonts w:asciiTheme="minorHAnsi" w:hAnsiTheme="minorHAnsi" w:cstheme="minorHAnsi"/>
          <w:spacing w:val="1"/>
          <w:sz w:val="24"/>
          <w:szCs w:val="24"/>
        </w:rPr>
        <w:t xml:space="preserve"> </w:t>
      </w:r>
      <w:r w:rsidR="00516579" w:rsidRPr="009C48DF">
        <w:rPr>
          <w:rFonts w:asciiTheme="minorHAnsi" w:hAnsiTheme="minorHAnsi" w:cstheme="minorHAnsi"/>
          <w:sz w:val="24"/>
          <w:szCs w:val="24"/>
        </w:rPr>
        <w:t>l</w:t>
      </w:r>
      <w:r w:rsidR="00516579" w:rsidRPr="009C48DF">
        <w:rPr>
          <w:rFonts w:asciiTheme="minorHAnsi" w:hAnsiTheme="minorHAnsi" w:cstheme="minorHAnsi"/>
          <w:spacing w:val="-2"/>
          <w:sz w:val="24"/>
          <w:szCs w:val="24"/>
        </w:rPr>
        <w:t>o</w:t>
      </w:r>
      <w:r w:rsidR="00516579" w:rsidRPr="009C48DF">
        <w:rPr>
          <w:rFonts w:asciiTheme="minorHAnsi" w:hAnsiTheme="minorHAnsi" w:cstheme="minorHAnsi"/>
          <w:sz w:val="24"/>
          <w:szCs w:val="24"/>
        </w:rPr>
        <w:t xml:space="preserve">s </w:t>
      </w:r>
      <w:r w:rsidR="00516579" w:rsidRPr="009C48DF">
        <w:rPr>
          <w:rFonts w:asciiTheme="minorHAnsi" w:hAnsiTheme="minorHAnsi" w:cstheme="minorHAnsi"/>
          <w:spacing w:val="1"/>
          <w:sz w:val="24"/>
          <w:szCs w:val="24"/>
        </w:rPr>
        <w:t>e</w:t>
      </w:r>
      <w:r w:rsidR="00516579" w:rsidRPr="009C48DF">
        <w:rPr>
          <w:rFonts w:asciiTheme="minorHAnsi" w:hAnsiTheme="minorHAnsi" w:cstheme="minorHAnsi"/>
          <w:sz w:val="24"/>
          <w:szCs w:val="24"/>
        </w:rPr>
        <w:t>stu</w:t>
      </w:r>
      <w:r w:rsidR="00516579" w:rsidRPr="009C48DF">
        <w:rPr>
          <w:rFonts w:asciiTheme="minorHAnsi" w:hAnsiTheme="minorHAnsi" w:cstheme="minorHAnsi"/>
          <w:spacing w:val="-1"/>
          <w:sz w:val="24"/>
          <w:szCs w:val="24"/>
        </w:rPr>
        <w:t>d</w:t>
      </w:r>
      <w:r w:rsidR="00516579" w:rsidRPr="009C48DF">
        <w:rPr>
          <w:rFonts w:asciiTheme="minorHAnsi" w:hAnsiTheme="minorHAnsi" w:cstheme="minorHAnsi"/>
          <w:sz w:val="24"/>
          <w:szCs w:val="24"/>
        </w:rPr>
        <w:t>ia</w:t>
      </w:r>
      <w:r w:rsidR="00516579" w:rsidRPr="009C48DF">
        <w:rPr>
          <w:rFonts w:asciiTheme="minorHAnsi" w:hAnsiTheme="minorHAnsi" w:cstheme="minorHAnsi"/>
          <w:spacing w:val="-1"/>
          <w:sz w:val="24"/>
          <w:szCs w:val="24"/>
        </w:rPr>
        <w:t>n</w:t>
      </w:r>
      <w:r w:rsidR="00516579" w:rsidRPr="009C48DF">
        <w:rPr>
          <w:rFonts w:asciiTheme="minorHAnsi" w:hAnsiTheme="minorHAnsi" w:cstheme="minorHAnsi"/>
          <w:sz w:val="24"/>
          <w:szCs w:val="24"/>
        </w:rPr>
        <w:t>t</w:t>
      </w:r>
      <w:r w:rsidR="00516579" w:rsidRPr="009C48DF">
        <w:rPr>
          <w:rFonts w:asciiTheme="minorHAnsi" w:hAnsiTheme="minorHAnsi" w:cstheme="minorHAnsi"/>
          <w:spacing w:val="1"/>
          <w:sz w:val="24"/>
          <w:szCs w:val="24"/>
        </w:rPr>
        <w:t>e</w:t>
      </w:r>
      <w:r w:rsidR="00516579" w:rsidRPr="009C48DF">
        <w:rPr>
          <w:rFonts w:asciiTheme="minorHAnsi" w:hAnsiTheme="minorHAnsi" w:cstheme="minorHAnsi"/>
          <w:sz w:val="24"/>
          <w:szCs w:val="24"/>
        </w:rPr>
        <w:t>s de</w:t>
      </w:r>
      <w:r w:rsidR="00516579" w:rsidRPr="009C48DF">
        <w:rPr>
          <w:rFonts w:asciiTheme="minorHAnsi" w:hAnsiTheme="minorHAnsi" w:cstheme="minorHAnsi"/>
          <w:spacing w:val="4"/>
          <w:sz w:val="24"/>
          <w:szCs w:val="24"/>
        </w:rPr>
        <w:t xml:space="preserve"> </w:t>
      </w:r>
      <w:r w:rsidR="00516579" w:rsidRPr="009C48DF">
        <w:rPr>
          <w:rFonts w:asciiTheme="minorHAnsi" w:hAnsiTheme="minorHAnsi" w:cstheme="minorHAnsi"/>
          <w:sz w:val="24"/>
          <w:szCs w:val="24"/>
        </w:rPr>
        <w:t xml:space="preserve">la </w:t>
      </w:r>
      <w:r w:rsidR="004909B2" w:rsidRPr="009C48DF">
        <w:rPr>
          <w:rFonts w:asciiTheme="minorHAnsi" w:hAnsiTheme="minorHAnsi" w:cstheme="minorHAnsi"/>
          <w:spacing w:val="-1"/>
          <w:sz w:val="24"/>
          <w:szCs w:val="24"/>
        </w:rPr>
        <w:t xml:space="preserve">IES </w:t>
      </w:r>
      <w:r w:rsidR="00745437" w:rsidRPr="009C48DF">
        <w:rPr>
          <w:rFonts w:asciiTheme="minorHAnsi" w:hAnsiTheme="minorHAnsi" w:cstheme="minorHAnsi"/>
          <w:spacing w:val="-1"/>
          <w:sz w:val="24"/>
          <w:szCs w:val="24"/>
        </w:rPr>
        <w:t xml:space="preserve"> </w:t>
      </w:r>
      <w:r w:rsidR="009C48DF" w:rsidRPr="009C48DF">
        <w:rPr>
          <w:rFonts w:asciiTheme="minorHAnsi" w:hAnsiTheme="minorHAnsi" w:cstheme="minorHAnsi"/>
          <w:spacing w:val="-1"/>
          <w:sz w:val="24"/>
          <w:szCs w:val="24"/>
        </w:rPr>
        <w:t>José Antonio Encinas Franco”</w:t>
      </w:r>
      <w:r w:rsidR="00516579" w:rsidRPr="009C48DF">
        <w:rPr>
          <w:rFonts w:asciiTheme="minorHAnsi" w:hAnsiTheme="minorHAnsi" w:cstheme="minorHAnsi"/>
          <w:sz w:val="24"/>
          <w:szCs w:val="24"/>
        </w:rPr>
        <w:t xml:space="preserve"> en </w:t>
      </w:r>
      <w:r w:rsidRPr="009C48DF">
        <w:rPr>
          <w:rFonts w:asciiTheme="minorHAnsi" w:hAnsiTheme="minorHAnsi" w:cstheme="minorHAnsi"/>
          <w:sz w:val="24"/>
          <w:szCs w:val="24"/>
        </w:rPr>
        <w:t xml:space="preserve">las diferentes áreas, </w:t>
      </w:r>
      <w:r w:rsidR="00745437" w:rsidRPr="009C48DF">
        <w:rPr>
          <w:rFonts w:asciiTheme="minorHAnsi" w:hAnsiTheme="minorHAnsi" w:cstheme="minorHAnsi"/>
          <w:sz w:val="24"/>
          <w:szCs w:val="24"/>
        </w:rPr>
        <w:t>grados</w:t>
      </w:r>
      <w:r w:rsidR="00516579" w:rsidRPr="009C48DF">
        <w:rPr>
          <w:rFonts w:asciiTheme="minorHAnsi" w:hAnsiTheme="minorHAnsi" w:cstheme="minorHAnsi"/>
          <w:sz w:val="24"/>
          <w:szCs w:val="24"/>
        </w:rPr>
        <w:t xml:space="preserve"> y </w:t>
      </w:r>
      <w:r w:rsidR="00745437" w:rsidRPr="009C48DF">
        <w:rPr>
          <w:rFonts w:asciiTheme="minorHAnsi" w:hAnsiTheme="minorHAnsi" w:cstheme="minorHAnsi"/>
          <w:sz w:val="24"/>
          <w:szCs w:val="24"/>
        </w:rPr>
        <w:t>secciones</w:t>
      </w:r>
      <w:r w:rsidR="00516579" w:rsidRPr="009C48DF">
        <w:rPr>
          <w:rFonts w:asciiTheme="minorHAnsi" w:hAnsiTheme="minorHAnsi" w:cstheme="minorHAnsi"/>
          <w:sz w:val="24"/>
          <w:szCs w:val="24"/>
        </w:rPr>
        <w:t xml:space="preserve">, </w:t>
      </w:r>
      <w:r w:rsidR="006A777A" w:rsidRPr="009C48DF">
        <w:rPr>
          <w:rFonts w:asciiTheme="minorHAnsi" w:hAnsiTheme="minorHAnsi" w:cstheme="minorHAnsi"/>
          <w:sz w:val="24"/>
          <w:szCs w:val="24"/>
        </w:rPr>
        <w:t xml:space="preserve">a </w:t>
      </w:r>
      <w:r w:rsidR="00487AE5" w:rsidRPr="009C48DF">
        <w:rPr>
          <w:rFonts w:asciiTheme="minorHAnsi" w:hAnsiTheme="minorHAnsi" w:cstheme="minorHAnsi"/>
          <w:sz w:val="24"/>
          <w:szCs w:val="24"/>
        </w:rPr>
        <w:t>tra</w:t>
      </w:r>
      <w:r w:rsidR="00487AE5" w:rsidRPr="009C48DF">
        <w:rPr>
          <w:rFonts w:asciiTheme="minorHAnsi" w:hAnsiTheme="minorHAnsi" w:cstheme="minorHAnsi"/>
          <w:spacing w:val="-1"/>
          <w:sz w:val="24"/>
          <w:szCs w:val="24"/>
        </w:rPr>
        <w:t>v</w:t>
      </w:r>
      <w:r w:rsidR="00487AE5" w:rsidRPr="009C48DF">
        <w:rPr>
          <w:rFonts w:asciiTheme="minorHAnsi" w:hAnsiTheme="minorHAnsi" w:cstheme="minorHAnsi"/>
          <w:sz w:val="24"/>
          <w:szCs w:val="24"/>
        </w:rPr>
        <w:t xml:space="preserve">és </w:t>
      </w:r>
      <w:r w:rsidR="00487AE5" w:rsidRPr="009C48DF">
        <w:rPr>
          <w:rFonts w:asciiTheme="minorHAnsi" w:hAnsiTheme="minorHAnsi" w:cstheme="minorHAnsi"/>
          <w:spacing w:val="1"/>
          <w:sz w:val="24"/>
          <w:szCs w:val="24"/>
        </w:rPr>
        <w:t>de</w:t>
      </w:r>
      <w:r w:rsidR="00516579" w:rsidRPr="009C48DF">
        <w:rPr>
          <w:rFonts w:asciiTheme="minorHAnsi" w:hAnsiTheme="minorHAnsi" w:cstheme="minorHAnsi"/>
          <w:sz w:val="24"/>
          <w:szCs w:val="24"/>
        </w:rPr>
        <w:t xml:space="preserve"> </w:t>
      </w:r>
      <w:r w:rsidR="00516579" w:rsidRPr="009C48DF">
        <w:rPr>
          <w:rFonts w:asciiTheme="minorHAnsi" w:hAnsiTheme="minorHAnsi" w:cstheme="minorHAnsi"/>
          <w:spacing w:val="3"/>
          <w:sz w:val="24"/>
          <w:szCs w:val="24"/>
        </w:rPr>
        <w:t xml:space="preserve"> </w:t>
      </w:r>
      <w:r w:rsidR="00516579" w:rsidRPr="009C48DF">
        <w:rPr>
          <w:rFonts w:asciiTheme="minorHAnsi" w:hAnsiTheme="minorHAnsi" w:cstheme="minorHAnsi"/>
          <w:spacing w:val="-1"/>
          <w:sz w:val="24"/>
          <w:szCs w:val="24"/>
        </w:rPr>
        <w:t>u</w:t>
      </w:r>
      <w:r w:rsidR="00516579" w:rsidRPr="009C48DF">
        <w:rPr>
          <w:rFonts w:asciiTheme="minorHAnsi" w:hAnsiTheme="minorHAnsi" w:cstheme="minorHAnsi"/>
          <w:sz w:val="24"/>
          <w:szCs w:val="24"/>
        </w:rPr>
        <w:t xml:space="preserve">n </w:t>
      </w:r>
      <w:r w:rsidR="00516579" w:rsidRPr="009C48DF">
        <w:rPr>
          <w:rFonts w:asciiTheme="minorHAnsi" w:hAnsiTheme="minorHAnsi" w:cstheme="minorHAnsi"/>
          <w:spacing w:val="2"/>
          <w:sz w:val="24"/>
          <w:szCs w:val="24"/>
        </w:rPr>
        <w:t xml:space="preserve"> </w:t>
      </w:r>
      <w:r w:rsidR="00516579" w:rsidRPr="009C48DF">
        <w:rPr>
          <w:rFonts w:asciiTheme="minorHAnsi" w:hAnsiTheme="minorHAnsi" w:cstheme="minorHAnsi"/>
          <w:sz w:val="24"/>
          <w:szCs w:val="24"/>
        </w:rPr>
        <w:t>ser</w:t>
      </w:r>
      <w:r w:rsidR="00516579" w:rsidRPr="009C48DF">
        <w:rPr>
          <w:rFonts w:asciiTheme="minorHAnsi" w:hAnsiTheme="minorHAnsi" w:cstheme="minorHAnsi"/>
          <w:spacing w:val="1"/>
          <w:sz w:val="24"/>
          <w:szCs w:val="24"/>
        </w:rPr>
        <w:t>v</w:t>
      </w:r>
      <w:r w:rsidR="00516579" w:rsidRPr="009C48DF">
        <w:rPr>
          <w:rFonts w:asciiTheme="minorHAnsi" w:hAnsiTheme="minorHAnsi" w:cstheme="minorHAnsi"/>
          <w:spacing w:val="-3"/>
          <w:sz w:val="24"/>
          <w:szCs w:val="24"/>
        </w:rPr>
        <w:t>i</w:t>
      </w:r>
      <w:r w:rsidR="00516579" w:rsidRPr="009C48DF">
        <w:rPr>
          <w:rFonts w:asciiTheme="minorHAnsi" w:hAnsiTheme="minorHAnsi" w:cstheme="minorHAnsi"/>
          <w:sz w:val="24"/>
          <w:szCs w:val="24"/>
        </w:rPr>
        <w:t xml:space="preserve">cio </w:t>
      </w:r>
      <w:r w:rsidR="00516579" w:rsidRPr="009C48DF">
        <w:rPr>
          <w:rFonts w:asciiTheme="minorHAnsi" w:hAnsiTheme="minorHAnsi" w:cstheme="minorHAnsi"/>
          <w:spacing w:val="1"/>
          <w:sz w:val="24"/>
          <w:szCs w:val="24"/>
        </w:rPr>
        <w:t xml:space="preserve"> </w:t>
      </w:r>
      <w:r w:rsidR="00516579" w:rsidRPr="009C48DF">
        <w:rPr>
          <w:rFonts w:asciiTheme="minorHAnsi" w:hAnsiTheme="minorHAnsi" w:cstheme="minorHAnsi"/>
          <w:sz w:val="24"/>
          <w:szCs w:val="24"/>
        </w:rPr>
        <w:t>ed</w:t>
      </w:r>
      <w:r w:rsidR="00516579" w:rsidRPr="009C48DF">
        <w:rPr>
          <w:rFonts w:asciiTheme="minorHAnsi" w:hAnsiTheme="minorHAnsi" w:cstheme="minorHAnsi"/>
          <w:spacing w:val="-1"/>
          <w:sz w:val="24"/>
          <w:szCs w:val="24"/>
        </w:rPr>
        <w:t>u</w:t>
      </w:r>
      <w:r w:rsidR="00516579" w:rsidRPr="009C48DF">
        <w:rPr>
          <w:rFonts w:asciiTheme="minorHAnsi" w:hAnsiTheme="minorHAnsi" w:cstheme="minorHAnsi"/>
          <w:sz w:val="24"/>
          <w:szCs w:val="24"/>
        </w:rPr>
        <w:t>cat</w:t>
      </w:r>
      <w:r w:rsidR="00516579" w:rsidRPr="009C48DF">
        <w:rPr>
          <w:rFonts w:asciiTheme="minorHAnsi" w:hAnsiTheme="minorHAnsi" w:cstheme="minorHAnsi"/>
          <w:spacing w:val="-2"/>
          <w:sz w:val="24"/>
          <w:szCs w:val="24"/>
        </w:rPr>
        <w:t>i</w:t>
      </w:r>
      <w:r w:rsidR="00516579" w:rsidRPr="009C48DF">
        <w:rPr>
          <w:rFonts w:asciiTheme="minorHAnsi" w:hAnsiTheme="minorHAnsi" w:cstheme="minorHAnsi"/>
          <w:spacing w:val="1"/>
          <w:sz w:val="24"/>
          <w:szCs w:val="24"/>
        </w:rPr>
        <w:t>v</w:t>
      </w:r>
      <w:r w:rsidR="00516579" w:rsidRPr="009C48DF">
        <w:rPr>
          <w:rFonts w:asciiTheme="minorHAnsi" w:hAnsiTheme="minorHAnsi" w:cstheme="minorHAnsi"/>
          <w:sz w:val="24"/>
          <w:szCs w:val="24"/>
        </w:rPr>
        <w:t>o</w:t>
      </w:r>
      <w:r w:rsidR="00516579" w:rsidRPr="009C48DF">
        <w:rPr>
          <w:rFonts w:asciiTheme="minorHAnsi" w:hAnsiTheme="minorHAnsi" w:cstheme="minorHAnsi"/>
          <w:spacing w:val="49"/>
          <w:sz w:val="24"/>
          <w:szCs w:val="24"/>
        </w:rPr>
        <w:t xml:space="preserve"> </w:t>
      </w:r>
      <w:r w:rsidR="00516579" w:rsidRPr="009C48DF">
        <w:rPr>
          <w:rFonts w:asciiTheme="minorHAnsi" w:hAnsiTheme="minorHAnsi" w:cstheme="minorHAnsi"/>
          <w:sz w:val="24"/>
          <w:szCs w:val="24"/>
        </w:rPr>
        <w:t>eficient</w:t>
      </w:r>
      <w:r w:rsidR="00516579" w:rsidRPr="009C48DF">
        <w:rPr>
          <w:rFonts w:asciiTheme="minorHAnsi" w:hAnsiTheme="minorHAnsi" w:cstheme="minorHAnsi"/>
          <w:spacing w:val="-2"/>
          <w:sz w:val="24"/>
          <w:szCs w:val="24"/>
        </w:rPr>
        <w:t>e</w:t>
      </w:r>
      <w:r w:rsidR="00516579" w:rsidRPr="009C48DF">
        <w:rPr>
          <w:rFonts w:asciiTheme="minorHAnsi" w:hAnsiTheme="minorHAnsi" w:cstheme="minorHAnsi"/>
          <w:sz w:val="24"/>
          <w:szCs w:val="24"/>
        </w:rPr>
        <w:t xml:space="preserve">, </w:t>
      </w:r>
      <w:r w:rsidR="00516579" w:rsidRPr="009C48DF">
        <w:rPr>
          <w:rFonts w:asciiTheme="minorHAnsi" w:hAnsiTheme="minorHAnsi" w:cstheme="minorHAnsi"/>
          <w:spacing w:val="3"/>
          <w:sz w:val="24"/>
          <w:szCs w:val="24"/>
        </w:rPr>
        <w:t xml:space="preserve"> </w:t>
      </w:r>
      <w:r w:rsidR="00516579" w:rsidRPr="009C48DF">
        <w:rPr>
          <w:rFonts w:asciiTheme="minorHAnsi" w:hAnsiTheme="minorHAnsi" w:cstheme="minorHAnsi"/>
          <w:spacing w:val="-2"/>
          <w:sz w:val="24"/>
          <w:szCs w:val="24"/>
        </w:rPr>
        <w:t>c</w:t>
      </w:r>
      <w:r w:rsidR="00516579" w:rsidRPr="009C48DF">
        <w:rPr>
          <w:rFonts w:asciiTheme="minorHAnsi" w:hAnsiTheme="minorHAnsi" w:cstheme="minorHAnsi"/>
          <w:spacing w:val="1"/>
          <w:sz w:val="24"/>
          <w:szCs w:val="24"/>
        </w:rPr>
        <w:t>o</w:t>
      </w:r>
      <w:r w:rsidR="00516579" w:rsidRPr="009C48DF">
        <w:rPr>
          <w:rFonts w:asciiTheme="minorHAnsi" w:hAnsiTheme="minorHAnsi" w:cstheme="minorHAnsi"/>
          <w:sz w:val="24"/>
          <w:szCs w:val="24"/>
        </w:rPr>
        <w:t xml:space="preserve">n </w:t>
      </w:r>
      <w:r w:rsidR="00516579" w:rsidRPr="009C48DF">
        <w:rPr>
          <w:rFonts w:asciiTheme="minorHAnsi" w:hAnsiTheme="minorHAnsi" w:cstheme="minorHAnsi"/>
          <w:spacing w:val="2"/>
          <w:sz w:val="24"/>
          <w:szCs w:val="24"/>
        </w:rPr>
        <w:t xml:space="preserve"> </w:t>
      </w:r>
      <w:r w:rsidR="00671E1B" w:rsidRPr="009C48DF">
        <w:rPr>
          <w:rFonts w:asciiTheme="minorHAnsi" w:hAnsiTheme="minorHAnsi" w:cstheme="minorHAnsi"/>
          <w:spacing w:val="2"/>
          <w:sz w:val="24"/>
          <w:szCs w:val="24"/>
        </w:rPr>
        <w:t xml:space="preserve">calidad y </w:t>
      </w:r>
      <w:r w:rsidR="00516579" w:rsidRPr="009C48DF">
        <w:rPr>
          <w:rFonts w:asciiTheme="minorHAnsi" w:hAnsiTheme="minorHAnsi" w:cstheme="minorHAnsi"/>
          <w:sz w:val="24"/>
          <w:szCs w:val="24"/>
        </w:rPr>
        <w:t>eq</w:t>
      </w:r>
      <w:r w:rsidR="00516579" w:rsidRPr="009C48DF">
        <w:rPr>
          <w:rFonts w:asciiTheme="minorHAnsi" w:hAnsiTheme="minorHAnsi" w:cstheme="minorHAnsi"/>
          <w:spacing w:val="-1"/>
          <w:sz w:val="24"/>
          <w:szCs w:val="24"/>
        </w:rPr>
        <w:t>u</w:t>
      </w:r>
      <w:r w:rsidR="00516579" w:rsidRPr="009C48DF">
        <w:rPr>
          <w:rFonts w:asciiTheme="minorHAnsi" w:hAnsiTheme="minorHAnsi" w:cstheme="minorHAnsi"/>
          <w:sz w:val="24"/>
          <w:szCs w:val="24"/>
        </w:rPr>
        <w:t>i</w:t>
      </w:r>
      <w:r w:rsidR="00516579" w:rsidRPr="009C48DF">
        <w:rPr>
          <w:rFonts w:asciiTheme="minorHAnsi" w:hAnsiTheme="minorHAnsi" w:cstheme="minorHAnsi"/>
          <w:spacing w:val="-1"/>
          <w:sz w:val="24"/>
          <w:szCs w:val="24"/>
        </w:rPr>
        <w:t>d</w:t>
      </w:r>
      <w:r w:rsidR="00516579" w:rsidRPr="009C48DF">
        <w:rPr>
          <w:rFonts w:asciiTheme="minorHAnsi" w:hAnsiTheme="minorHAnsi" w:cstheme="minorHAnsi"/>
          <w:sz w:val="24"/>
          <w:szCs w:val="24"/>
        </w:rPr>
        <w:t>a</w:t>
      </w:r>
      <w:r w:rsidR="00516579" w:rsidRPr="009C48DF">
        <w:rPr>
          <w:rFonts w:asciiTheme="minorHAnsi" w:hAnsiTheme="minorHAnsi" w:cstheme="minorHAnsi"/>
          <w:spacing w:val="2"/>
          <w:sz w:val="24"/>
          <w:szCs w:val="24"/>
        </w:rPr>
        <w:t>d</w:t>
      </w:r>
      <w:r w:rsidR="00516579" w:rsidRPr="009C48DF">
        <w:rPr>
          <w:rFonts w:asciiTheme="minorHAnsi" w:hAnsiTheme="minorHAnsi" w:cstheme="minorHAnsi"/>
          <w:sz w:val="24"/>
          <w:szCs w:val="24"/>
        </w:rPr>
        <w:t xml:space="preserve">; </w:t>
      </w:r>
      <w:r w:rsidR="00516579" w:rsidRPr="009C48DF">
        <w:rPr>
          <w:rFonts w:asciiTheme="minorHAnsi" w:hAnsiTheme="minorHAnsi" w:cstheme="minorHAnsi"/>
          <w:spacing w:val="4"/>
          <w:sz w:val="24"/>
          <w:szCs w:val="24"/>
        </w:rPr>
        <w:t xml:space="preserve"> </w:t>
      </w:r>
      <w:r w:rsidR="00516579" w:rsidRPr="009C48DF">
        <w:rPr>
          <w:rFonts w:asciiTheme="minorHAnsi" w:hAnsiTheme="minorHAnsi" w:cstheme="minorHAnsi"/>
          <w:spacing w:val="-3"/>
          <w:sz w:val="24"/>
          <w:szCs w:val="24"/>
        </w:rPr>
        <w:t>q</w:t>
      </w:r>
      <w:r w:rsidR="00516579" w:rsidRPr="009C48DF">
        <w:rPr>
          <w:rFonts w:asciiTheme="minorHAnsi" w:hAnsiTheme="minorHAnsi" w:cstheme="minorHAnsi"/>
          <w:spacing w:val="-1"/>
          <w:sz w:val="24"/>
          <w:szCs w:val="24"/>
        </w:rPr>
        <w:t>u</w:t>
      </w:r>
      <w:r w:rsidR="00516579" w:rsidRPr="009C48DF">
        <w:rPr>
          <w:rFonts w:asciiTheme="minorHAnsi" w:hAnsiTheme="minorHAnsi" w:cstheme="minorHAnsi"/>
          <w:sz w:val="24"/>
          <w:szCs w:val="24"/>
        </w:rPr>
        <w:t>e c</w:t>
      </w:r>
      <w:r w:rsidR="00516579" w:rsidRPr="009C48DF">
        <w:rPr>
          <w:rFonts w:asciiTheme="minorHAnsi" w:hAnsiTheme="minorHAnsi" w:cstheme="minorHAnsi"/>
          <w:spacing w:val="1"/>
          <w:sz w:val="24"/>
          <w:szCs w:val="24"/>
        </w:rPr>
        <w:t>o</w:t>
      </w:r>
      <w:r w:rsidR="00516579" w:rsidRPr="009C48DF">
        <w:rPr>
          <w:rFonts w:asciiTheme="minorHAnsi" w:hAnsiTheme="minorHAnsi" w:cstheme="minorHAnsi"/>
          <w:spacing w:val="-1"/>
          <w:sz w:val="24"/>
          <w:szCs w:val="24"/>
        </w:rPr>
        <w:t>n</w:t>
      </w:r>
      <w:r w:rsidR="00516579" w:rsidRPr="009C48DF">
        <w:rPr>
          <w:rFonts w:asciiTheme="minorHAnsi" w:hAnsiTheme="minorHAnsi" w:cstheme="minorHAnsi"/>
          <w:sz w:val="24"/>
          <w:szCs w:val="24"/>
        </w:rPr>
        <w:t>tri</w:t>
      </w:r>
      <w:r w:rsidR="00516579" w:rsidRPr="009C48DF">
        <w:rPr>
          <w:rFonts w:asciiTheme="minorHAnsi" w:hAnsiTheme="minorHAnsi" w:cstheme="minorHAnsi"/>
          <w:spacing w:val="-1"/>
          <w:sz w:val="24"/>
          <w:szCs w:val="24"/>
        </w:rPr>
        <w:t>bu</w:t>
      </w:r>
      <w:r w:rsidR="00516579" w:rsidRPr="009C48DF">
        <w:rPr>
          <w:rFonts w:asciiTheme="minorHAnsi" w:hAnsiTheme="minorHAnsi" w:cstheme="minorHAnsi"/>
          <w:spacing w:val="1"/>
          <w:sz w:val="24"/>
          <w:szCs w:val="24"/>
        </w:rPr>
        <w:t>y</w:t>
      </w:r>
      <w:r w:rsidR="00516579" w:rsidRPr="009C48DF">
        <w:rPr>
          <w:rFonts w:asciiTheme="minorHAnsi" w:hAnsiTheme="minorHAnsi" w:cstheme="minorHAnsi"/>
          <w:sz w:val="24"/>
          <w:szCs w:val="24"/>
        </w:rPr>
        <w:t>a</w:t>
      </w:r>
      <w:r w:rsidR="00516579" w:rsidRPr="009C48DF">
        <w:rPr>
          <w:rFonts w:asciiTheme="minorHAnsi" w:hAnsiTheme="minorHAnsi" w:cstheme="minorHAnsi"/>
          <w:spacing w:val="3"/>
          <w:sz w:val="24"/>
          <w:szCs w:val="24"/>
        </w:rPr>
        <w:t xml:space="preserve"> </w:t>
      </w:r>
      <w:r w:rsidR="00516579" w:rsidRPr="009C48DF">
        <w:rPr>
          <w:rFonts w:asciiTheme="minorHAnsi" w:hAnsiTheme="minorHAnsi" w:cstheme="minorHAnsi"/>
          <w:sz w:val="24"/>
          <w:szCs w:val="24"/>
        </w:rPr>
        <w:t>a</w:t>
      </w:r>
      <w:r w:rsidR="00516579" w:rsidRPr="009C48DF">
        <w:rPr>
          <w:rFonts w:asciiTheme="minorHAnsi" w:hAnsiTheme="minorHAnsi" w:cstheme="minorHAnsi"/>
          <w:spacing w:val="3"/>
          <w:sz w:val="24"/>
          <w:szCs w:val="24"/>
        </w:rPr>
        <w:t xml:space="preserve"> </w:t>
      </w:r>
      <w:r w:rsidR="00516579" w:rsidRPr="009C48DF">
        <w:rPr>
          <w:rFonts w:asciiTheme="minorHAnsi" w:hAnsiTheme="minorHAnsi" w:cstheme="minorHAnsi"/>
          <w:sz w:val="24"/>
          <w:szCs w:val="24"/>
        </w:rPr>
        <w:lastRenderedPageBreak/>
        <w:t>la</w:t>
      </w:r>
      <w:r w:rsidR="00516579" w:rsidRPr="009C48DF">
        <w:rPr>
          <w:rFonts w:asciiTheme="minorHAnsi" w:hAnsiTheme="minorHAnsi" w:cstheme="minorHAnsi"/>
          <w:spacing w:val="3"/>
          <w:sz w:val="24"/>
          <w:szCs w:val="24"/>
        </w:rPr>
        <w:t xml:space="preserve"> </w:t>
      </w:r>
      <w:r w:rsidR="00516579" w:rsidRPr="009C48DF">
        <w:rPr>
          <w:rFonts w:asciiTheme="minorHAnsi" w:hAnsiTheme="minorHAnsi" w:cstheme="minorHAnsi"/>
          <w:spacing w:val="-3"/>
          <w:sz w:val="24"/>
          <w:szCs w:val="24"/>
        </w:rPr>
        <w:t>f</w:t>
      </w:r>
      <w:r w:rsidR="00516579" w:rsidRPr="009C48DF">
        <w:rPr>
          <w:rFonts w:asciiTheme="minorHAnsi" w:hAnsiTheme="minorHAnsi" w:cstheme="minorHAnsi"/>
          <w:spacing w:val="1"/>
          <w:sz w:val="24"/>
          <w:szCs w:val="24"/>
        </w:rPr>
        <w:t>o</w:t>
      </w:r>
      <w:r w:rsidR="00516579" w:rsidRPr="009C48DF">
        <w:rPr>
          <w:rFonts w:asciiTheme="minorHAnsi" w:hAnsiTheme="minorHAnsi" w:cstheme="minorHAnsi"/>
          <w:spacing w:val="-3"/>
          <w:sz w:val="24"/>
          <w:szCs w:val="24"/>
        </w:rPr>
        <w:t>r</w:t>
      </w:r>
      <w:r w:rsidR="00516579" w:rsidRPr="009C48DF">
        <w:rPr>
          <w:rFonts w:asciiTheme="minorHAnsi" w:hAnsiTheme="minorHAnsi" w:cstheme="minorHAnsi"/>
          <w:spacing w:val="1"/>
          <w:sz w:val="24"/>
          <w:szCs w:val="24"/>
        </w:rPr>
        <w:t>m</w:t>
      </w:r>
      <w:r w:rsidR="00516579" w:rsidRPr="009C48DF">
        <w:rPr>
          <w:rFonts w:asciiTheme="minorHAnsi" w:hAnsiTheme="minorHAnsi" w:cstheme="minorHAnsi"/>
          <w:sz w:val="24"/>
          <w:szCs w:val="24"/>
        </w:rPr>
        <w:t>ac</w:t>
      </w:r>
      <w:r w:rsidR="00516579" w:rsidRPr="009C48DF">
        <w:rPr>
          <w:rFonts w:asciiTheme="minorHAnsi" w:hAnsiTheme="minorHAnsi" w:cstheme="minorHAnsi"/>
          <w:spacing w:val="-3"/>
          <w:sz w:val="24"/>
          <w:szCs w:val="24"/>
        </w:rPr>
        <w:t>i</w:t>
      </w:r>
      <w:r w:rsidR="00516579" w:rsidRPr="009C48DF">
        <w:rPr>
          <w:rFonts w:asciiTheme="minorHAnsi" w:hAnsiTheme="minorHAnsi" w:cstheme="minorHAnsi"/>
          <w:spacing w:val="1"/>
          <w:sz w:val="24"/>
          <w:szCs w:val="24"/>
        </w:rPr>
        <w:t>ó</w:t>
      </w:r>
      <w:r w:rsidR="00516579" w:rsidRPr="009C48DF">
        <w:rPr>
          <w:rFonts w:asciiTheme="minorHAnsi" w:hAnsiTheme="minorHAnsi" w:cstheme="minorHAnsi"/>
          <w:sz w:val="24"/>
          <w:szCs w:val="24"/>
        </w:rPr>
        <w:t>n i</w:t>
      </w:r>
      <w:r w:rsidR="00516579" w:rsidRPr="009C48DF">
        <w:rPr>
          <w:rFonts w:asciiTheme="minorHAnsi" w:hAnsiTheme="minorHAnsi" w:cstheme="minorHAnsi"/>
          <w:spacing w:val="-1"/>
          <w:sz w:val="24"/>
          <w:szCs w:val="24"/>
        </w:rPr>
        <w:t>n</w:t>
      </w:r>
      <w:r w:rsidR="00516579" w:rsidRPr="009C48DF">
        <w:rPr>
          <w:rFonts w:asciiTheme="minorHAnsi" w:hAnsiTheme="minorHAnsi" w:cstheme="minorHAnsi"/>
          <w:sz w:val="24"/>
          <w:szCs w:val="24"/>
        </w:rPr>
        <w:t>t</w:t>
      </w:r>
      <w:r w:rsidR="00516579" w:rsidRPr="009C48DF">
        <w:rPr>
          <w:rFonts w:asciiTheme="minorHAnsi" w:hAnsiTheme="minorHAnsi" w:cstheme="minorHAnsi"/>
          <w:spacing w:val="1"/>
          <w:sz w:val="24"/>
          <w:szCs w:val="24"/>
        </w:rPr>
        <w:t>e</w:t>
      </w:r>
      <w:r w:rsidR="00516579" w:rsidRPr="009C48DF">
        <w:rPr>
          <w:rFonts w:asciiTheme="minorHAnsi" w:hAnsiTheme="minorHAnsi" w:cstheme="minorHAnsi"/>
          <w:spacing w:val="-1"/>
          <w:sz w:val="24"/>
          <w:szCs w:val="24"/>
        </w:rPr>
        <w:t>g</w:t>
      </w:r>
      <w:r w:rsidR="00516579" w:rsidRPr="009C48DF">
        <w:rPr>
          <w:rFonts w:asciiTheme="minorHAnsi" w:hAnsiTheme="minorHAnsi" w:cstheme="minorHAnsi"/>
          <w:sz w:val="24"/>
          <w:szCs w:val="24"/>
        </w:rPr>
        <w:t>ral</w:t>
      </w:r>
      <w:r w:rsidR="00516579" w:rsidRPr="009C48DF">
        <w:rPr>
          <w:rFonts w:asciiTheme="minorHAnsi" w:hAnsiTheme="minorHAnsi" w:cstheme="minorHAnsi"/>
          <w:spacing w:val="3"/>
          <w:sz w:val="24"/>
          <w:szCs w:val="24"/>
        </w:rPr>
        <w:t xml:space="preserve"> </w:t>
      </w:r>
      <w:r w:rsidR="00516579" w:rsidRPr="009C48DF">
        <w:rPr>
          <w:rFonts w:asciiTheme="minorHAnsi" w:hAnsiTheme="minorHAnsi" w:cstheme="minorHAnsi"/>
          <w:spacing w:val="-1"/>
          <w:sz w:val="24"/>
          <w:szCs w:val="24"/>
        </w:rPr>
        <w:t>d</w:t>
      </w:r>
      <w:r w:rsidR="00516579" w:rsidRPr="009C48DF">
        <w:rPr>
          <w:rFonts w:asciiTheme="minorHAnsi" w:hAnsiTheme="minorHAnsi" w:cstheme="minorHAnsi"/>
          <w:sz w:val="24"/>
          <w:szCs w:val="24"/>
        </w:rPr>
        <w:t>e</w:t>
      </w:r>
      <w:r w:rsidR="00516579" w:rsidRPr="009C48DF">
        <w:rPr>
          <w:rFonts w:asciiTheme="minorHAnsi" w:hAnsiTheme="minorHAnsi" w:cstheme="minorHAnsi"/>
          <w:spacing w:val="4"/>
          <w:sz w:val="24"/>
          <w:szCs w:val="24"/>
        </w:rPr>
        <w:t xml:space="preserve"> </w:t>
      </w:r>
      <w:r w:rsidR="00516579" w:rsidRPr="009C48DF">
        <w:rPr>
          <w:rFonts w:asciiTheme="minorHAnsi" w:hAnsiTheme="minorHAnsi" w:cstheme="minorHAnsi"/>
          <w:sz w:val="24"/>
          <w:szCs w:val="24"/>
        </w:rPr>
        <w:t>l</w:t>
      </w:r>
      <w:r w:rsidR="00516579" w:rsidRPr="009C48DF">
        <w:rPr>
          <w:rFonts w:asciiTheme="minorHAnsi" w:hAnsiTheme="minorHAnsi" w:cstheme="minorHAnsi"/>
          <w:spacing w:val="1"/>
          <w:sz w:val="24"/>
          <w:szCs w:val="24"/>
        </w:rPr>
        <w:t>o</w:t>
      </w:r>
      <w:r w:rsidR="00516579" w:rsidRPr="009C48DF">
        <w:rPr>
          <w:rFonts w:asciiTheme="minorHAnsi" w:hAnsiTheme="minorHAnsi" w:cstheme="minorHAnsi"/>
          <w:sz w:val="24"/>
          <w:szCs w:val="24"/>
        </w:rPr>
        <w:t>s</w:t>
      </w:r>
      <w:r w:rsidR="00516579" w:rsidRPr="009C48DF">
        <w:rPr>
          <w:rFonts w:asciiTheme="minorHAnsi" w:hAnsiTheme="minorHAnsi" w:cstheme="minorHAnsi"/>
          <w:spacing w:val="1"/>
          <w:sz w:val="24"/>
          <w:szCs w:val="24"/>
        </w:rPr>
        <w:t xml:space="preserve"> </w:t>
      </w:r>
      <w:r w:rsidR="00516579" w:rsidRPr="009C48DF">
        <w:rPr>
          <w:rFonts w:asciiTheme="minorHAnsi" w:hAnsiTheme="minorHAnsi" w:cstheme="minorHAnsi"/>
          <w:sz w:val="24"/>
          <w:szCs w:val="24"/>
        </w:rPr>
        <w:t>es</w:t>
      </w:r>
      <w:r w:rsidR="00516579" w:rsidRPr="009C48DF">
        <w:rPr>
          <w:rFonts w:asciiTheme="minorHAnsi" w:hAnsiTheme="minorHAnsi" w:cstheme="minorHAnsi"/>
          <w:spacing w:val="1"/>
          <w:sz w:val="24"/>
          <w:szCs w:val="24"/>
        </w:rPr>
        <w:t>t</w:t>
      </w:r>
      <w:r w:rsidR="00516579" w:rsidRPr="009C48DF">
        <w:rPr>
          <w:rFonts w:asciiTheme="minorHAnsi" w:hAnsiTheme="minorHAnsi" w:cstheme="minorHAnsi"/>
          <w:spacing w:val="-1"/>
          <w:sz w:val="24"/>
          <w:szCs w:val="24"/>
        </w:rPr>
        <w:t>ud</w:t>
      </w:r>
      <w:r w:rsidR="00516579" w:rsidRPr="009C48DF">
        <w:rPr>
          <w:rFonts w:asciiTheme="minorHAnsi" w:hAnsiTheme="minorHAnsi" w:cstheme="minorHAnsi"/>
          <w:sz w:val="24"/>
          <w:szCs w:val="24"/>
        </w:rPr>
        <w:t>ia</w:t>
      </w:r>
      <w:r w:rsidR="00516579" w:rsidRPr="009C48DF">
        <w:rPr>
          <w:rFonts w:asciiTheme="minorHAnsi" w:hAnsiTheme="minorHAnsi" w:cstheme="minorHAnsi"/>
          <w:spacing w:val="-1"/>
          <w:sz w:val="24"/>
          <w:szCs w:val="24"/>
        </w:rPr>
        <w:t>n</w:t>
      </w:r>
      <w:r w:rsidR="00516579" w:rsidRPr="009C48DF">
        <w:rPr>
          <w:rFonts w:asciiTheme="minorHAnsi" w:hAnsiTheme="minorHAnsi" w:cstheme="minorHAnsi"/>
          <w:sz w:val="24"/>
          <w:szCs w:val="24"/>
        </w:rPr>
        <w:t>t</w:t>
      </w:r>
      <w:r w:rsidR="00516579" w:rsidRPr="009C48DF">
        <w:rPr>
          <w:rFonts w:asciiTheme="minorHAnsi" w:hAnsiTheme="minorHAnsi" w:cstheme="minorHAnsi"/>
          <w:spacing w:val="-1"/>
          <w:sz w:val="24"/>
          <w:szCs w:val="24"/>
        </w:rPr>
        <w:t>e</w:t>
      </w:r>
      <w:r w:rsidR="00516579" w:rsidRPr="009C48DF">
        <w:rPr>
          <w:rFonts w:asciiTheme="minorHAnsi" w:hAnsiTheme="minorHAnsi" w:cstheme="minorHAnsi"/>
          <w:spacing w:val="2"/>
          <w:sz w:val="24"/>
          <w:szCs w:val="24"/>
        </w:rPr>
        <w:t>s</w:t>
      </w:r>
      <w:r w:rsidR="00516579" w:rsidRPr="009C48DF">
        <w:rPr>
          <w:rFonts w:asciiTheme="minorHAnsi" w:hAnsiTheme="minorHAnsi" w:cstheme="minorHAnsi"/>
          <w:sz w:val="24"/>
          <w:szCs w:val="24"/>
        </w:rPr>
        <w:t>,</w:t>
      </w:r>
      <w:r w:rsidR="00516579" w:rsidRPr="009C48DF">
        <w:rPr>
          <w:rFonts w:asciiTheme="minorHAnsi" w:hAnsiTheme="minorHAnsi" w:cstheme="minorHAnsi"/>
          <w:spacing w:val="4"/>
          <w:sz w:val="24"/>
          <w:szCs w:val="24"/>
        </w:rPr>
        <w:t xml:space="preserve"> </w:t>
      </w:r>
      <w:r w:rsidR="00516579" w:rsidRPr="009C48DF">
        <w:rPr>
          <w:rFonts w:asciiTheme="minorHAnsi" w:hAnsiTheme="minorHAnsi" w:cstheme="minorHAnsi"/>
          <w:sz w:val="24"/>
          <w:szCs w:val="24"/>
        </w:rPr>
        <w:t>al</w:t>
      </w:r>
      <w:r w:rsidR="00516579" w:rsidRPr="009C48DF">
        <w:rPr>
          <w:rFonts w:asciiTheme="minorHAnsi" w:hAnsiTheme="minorHAnsi" w:cstheme="minorHAnsi"/>
          <w:spacing w:val="3"/>
          <w:sz w:val="24"/>
          <w:szCs w:val="24"/>
        </w:rPr>
        <w:t xml:space="preserve"> </w:t>
      </w:r>
      <w:r w:rsidR="00516579" w:rsidRPr="009C48DF">
        <w:rPr>
          <w:rFonts w:asciiTheme="minorHAnsi" w:hAnsiTheme="minorHAnsi" w:cstheme="minorHAnsi"/>
          <w:spacing w:val="-1"/>
          <w:sz w:val="24"/>
          <w:szCs w:val="24"/>
        </w:rPr>
        <w:t>p</w:t>
      </w:r>
      <w:r w:rsidR="00516579" w:rsidRPr="009C48DF">
        <w:rPr>
          <w:rFonts w:asciiTheme="minorHAnsi" w:hAnsiTheme="minorHAnsi" w:cstheme="minorHAnsi"/>
          <w:sz w:val="24"/>
          <w:szCs w:val="24"/>
        </w:rPr>
        <w:t>le</w:t>
      </w:r>
      <w:r w:rsidR="00516579" w:rsidRPr="009C48DF">
        <w:rPr>
          <w:rFonts w:asciiTheme="minorHAnsi" w:hAnsiTheme="minorHAnsi" w:cstheme="minorHAnsi"/>
          <w:spacing w:val="-1"/>
          <w:sz w:val="24"/>
          <w:szCs w:val="24"/>
        </w:rPr>
        <w:t>n</w:t>
      </w:r>
      <w:r w:rsidR="00516579" w:rsidRPr="009C48DF">
        <w:rPr>
          <w:rFonts w:asciiTheme="minorHAnsi" w:hAnsiTheme="minorHAnsi" w:cstheme="minorHAnsi"/>
          <w:sz w:val="24"/>
          <w:szCs w:val="24"/>
        </w:rPr>
        <w:t>o</w:t>
      </w:r>
      <w:r w:rsidR="00516579" w:rsidRPr="009C48DF">
        <w:rPr>
          <w:rFonts w:asciiTheme="minorHAnsi" w:hAnsiTheme="minorHAnsi" w:cstheme="minorHAnsi"/>
          <w:spacing w:val="5"/>
          <w:sz w:val="24"/>
          <w:szCs w:val="24"/>
        </w:rPr>
        <w:t xml:space="preserve"> </w:t>
      </w:r>
      <w:r w:rsidR="00516579" w:rsidRPr="009C48DF">
        <w:rPr>
          <w:rFonts w:asciiTheme="minorHAnsi" w:hAnsiTheme="minorHAnsi" w:cstheme="minorHAnsi"/>
          <w:spacing w:val="-1"/>
          <w:sz w:val="24"/>
          <w:szCs w:val="24"/>
        </w:rPr>
        <w:t>d</w:t>
      </w:r>
      <w:r w:rsidR="00516579" w:rsidRPr="009C48DF">
        <w:rPr>
          <w:rFonts w:asciiTheme="minorHAnsi" w:hAnsiTheme="minorHAnsi" w:cstheme="minorHAnsi"/>
          <w:sz w:val="24"/>
          <w:szCs w:val="24"/>
        </w:rPr>
        <w:t>esar</w:t>
      </w:r>
      <w:r w:rsidR="00516579" w:rsidRPr="009C48DF">
        <w:rPr>
          <w:rFonts w:asciiTheme="minorHAnsi" w:hAnsiTheme="minorHAnsi" w:cstheme="minorHAnsi"/>
          <w:spacing w:val="-2"/>
          <w:sz w:val="24"/>
          <w:szCs w:val="24"/>
        </w:rPr>
        <w:t>r</w:t>
      </w:r>
      <w:r w:rsidR="00516579" w:rsidRPr="009C48DF">
        <w:rPr>
          <w:rFonts w:asciiTheme="minorHAnsi" w:hAnsiTheme="minorHAnsi" w:cstheme="minorHAnsi"/>
          <w:spacing w:val="1"/>
          <w:sz w:val="24"/>
          <w:szCs w:val="24"/>
        </w:rPr>
        <w:t>o</w:t>
      </w:r>
      <w:r w:rsidR="00516579" w:rsidRPr="009C48DF">
        <w:rPr>
          <w:rFonts w:asciiTheme="minorHAnsi" w:hAnsiTheme="minorHAnsi" w:cstheme="minorHAnsi"/>
          <w:sz w:val="24"/>
          <w:szCs w:val="24"/>
        </w:rPr>
        <w:t>l</w:t>
      </w:r>
      <w:r w:rsidR="00516579" w:rsidRPr="009C48DF">
        <w:rPr>
          <w:rFonts w:asciiTheme="minorHAnsi" w:hAnsiTheme="minorHAnsi" w:cstheme="minorHAnsi"/>
          <w:spacing w:val="-3"/>
          <w:sz w:val="24"/>
          <w:szCs w:val="24"/>
        </w:rPr>
        <w:t>l</w:t>
      </w:r>
      <w:r w:rsidR="00516579" w:rsidRPr="009C48DF">
        <w:rPr>
          <w:rFonts w:asciiTheme="minorHAnsi" w:hAnsiTheme="minorHAnsi" w:cstheme="minorHAnsi"/>
          <w:sz w:val="24"/>
          <w:szCs w:val="24"/>
        </w:rPr>
        <w:t>o</w:t>
      </w:r>
      <w:r w:rsidR="00516579" w:rsidRPr="009C48DF">
        <w:rPr>
          <w:rFonts w:asciiTheme="minorHAnsi" w:hAnsiTheme="minorHAnsi" w:cstheme="minorHAnsi"/>
          <w:spacing w:val="5"/>
          <w:sz w:val="24"/>
          <w:szCs w:val="24"/>
        </w:rPr>
        <w:t xml:space="preserve"> </w:t>
      </w:r>
      <w:r w:rsidR="00516579" w:rsidRPr="009C48DF">
        <w:rPr>
          <w:rFonts w:asciiTheme="minorHAnsi" w:hAnsiTheme="minorHAnsi" w:cstheme="minorHAnsi"/>
          <w:spacing w:val="-1"/>
          <w:sz w:val="24"/>
          <w:szCs w:val="24"/>
        </w:rPr>
        <w:t>d</w:t>
      </w:r>
      <w:r w:rsidR="00516579" w:rsidRPr="009C48DF">
        <w:rPr>
          <w:rFonts w:asciiTheme="minorHAnsi" w:hAnsiTheme="minorHAnsi" w:cstheme="minorHAnsi"/>
          <w:sz w:val="24"/>
          <w:szCs w:val="24"/>
        </w:rPr>
        <w:t>e</w:t>
      </w:r>
      <w:r w:rsidR="00516579" w:rsidRPr="009C48DF">
        <w:rPr>
          <w:rFonts w:asciiTheme="minorHAnsi" w:hAnsiTheme="minorHAnsi" w:cstheme="minorHAnsi"/>
          <w:spacing w:val="4"/>
          <w:sz w:val="24"/>
          <w:szCs w:val="24"/>
        </w:rPr>
        <w:t xml:space="preserve"> </w:t>
      </w:r>
      <w:r w:rsidR="00516579" w:rsidRPr="009C48DF">
        <w:rPr>
          <w:rFonts w:asciiTheme="minorHAnsi" w:hAnsiTheme="minorHAnsi" w:cstheme="minorHAnsi"/>
          <w:sz w:val="24"/>
          <w:szCs w:val="24"/>
        </w:rPr>
        <w:t>s</w:t>
      </w:r>
      <w:r w:rsidR="00516579" w:rsidRPr="009C48DF">
        <w:rPr>
          <w:rFonts w:asciiTheme="minorHAnsi" w:hAnsiTheme="minorHAnsi" w:cstheme="minorHAnsi"/>
          <w:spacing w:val="-3"/>
          <w:sz w:val="24"/>
          <w:szCs w:val="24"/>
        </w:rPr>
        <w:t>u</w:t>
      </w:r>
      <w:r w:rsidR="00516579" w:rsidRPr="009C48DF">
        <w:rPr>
          <w:rFonts w:asciiTheme="minorHAnsi" w:hAnsiTheme="minorHAnsi" w:cstheme="minorHAnsi"/>
          <w:sz w:val="24"/>
          <w:szCs w:val="24"/>
        </w:rPr>
        <w:t xml:space="preserve">s </w:t>
      </w:r>
      <w:r w:rsidR="00516579" w:rsidRPr="009C48DF">
        <w:rPr>
          <w:rFonts w:asciiTheme="minorHAnsi" w:hAnsiTheme="minorHAnsi" w:cstheme="minorHAnsi"/>
          <w:spacing w:val="-1"/>
          <w:sz w:val="24"/>
          <w:szCs w:val="24"/>
        </w:rPr>
        <w:t>p</w:t>
      </w:r>
      <w:r w:rsidR="00516579" w:rsidRPr="009C48DF">
        <w:rPr>
          <w:rFonts w:asciiTheme="minorHAnsi" w:hAnsiTheme="minorHAnsi" w:cstheme="minorHAnsi"/>
          <w:spacing w:val="1"/>
          <w:sz w:val="24"/>
          <w:szCs w:val="24"/>
        </w:rPr>
        <w:t>o</w:t>
      </w:r>
      <w:r w:rsidR="00516579" w:rsidRPr="009C48DF">
        <w:rPr>
          <w:rFonts w:asciiTheme="minorHAnsi" w:hAnsiTheme="minorHAnsi" w:cstheme="minorHAnsi"/>
          <w:sz w:val="24"/>
          <w:szCs w:val="24"/>
        </w:rPr>
        <w:t>t</w:t>
      </w:r>
      <w:r w:rsidR="00516579" w:rsidRPr="009C48DF">
        <w:rPr>
          <w:rFonts w:asciiTheme="minorHAnsi" w:hAnsiTheme="minorHAnsi" w:cstheme="minorHAnsi"/>
          <w:spacing w:val="1"/>
          <w:sz w:val="24"/>
          <w:szCs w:val="24"/>
        </w:rPr>
        <w:t>e</w:t>
      </w:r>
      <w:r w:rsidR="00516579" w:rsidRPr="009C48DF">
        <w:rPr>
          <w:rFonts w:asciiTheme="minorHAnsi" w:hAnsiTheme="minorHAnsi" w:cstheme="minorHAnsi"/>
          <w:spacing w:val="-1"/>
          <w:sz w:val="24"/>
          <w:szCs w:val="24"/>
        </w:rPr>
        <w:t>n</w:t>
      </w:r>
      <w:r w:rsidR="00516579" w:rsidRPr="009C48DF">
        <w:rPr>
          <w:rFonts w:asciiTheme="minorHAnsi" w:hAnsiTheme="minorHAnsi" w:cstheme="minorHAnsi"/>
          <w:sz w:val="24"/>
          <w:szCs w:val="24"/>
        </w:rPr>
        <w:t>ciali</w:t>
      </w:r>
      <w:r w:rsidR="00516579" w:rsidRPr="009C48DF">
        <w:rPr>
          <w:rFonts w:asciiTheme="minorHAnsi" w:hAnsiTheme="minorHAnsi" w:cstheme="minorHAnsi"/>
          <w:spacing w:val="-1"/>
          <w:sz w:val="24"/>
          <w:szCs w:val="24"/>
        </w:rPr>
        <w:t>d</w:t>
      </w:r>
      <w:r w:rsidR="00516579" w:rsidRPr="009C48DF">
        <w:rPr>
          <w:rFonts w:asciiTheme="minorHAnsi" w:hAnsiTheme="minorHAnsi" w:cstheme="minorHAnsi"/>
          <w:sz w:val="24"/>
          <w:szCs w:val="24"/>
        </w:rPr>
        <w:t>a</w:t>
      </w:r>
      <w:r w:rsidR="00516579" w:rsidRPr="009C48DF">
        <w:rPr>
          <w:rFonts w:asciiTheme="minorHAnsi" w:hAnsiTheme="minorHAnsi" w:cstheme="minorHAnsi"/>
          <w:spacing w:val="-1"/>
          <w:sz w:val="24"/>
          <w:szCs w:val="24"/>
        </w:rPr>
        <w:t>d</w:t>
      </w:r>
      <w:r w:rsidR="00516579" w:rsidRPr="009C48DF">
        <w:rPr>
          <w:rFonts w:asciiTheme="minorHAnsi" w:hAnsiTheme="minorHAnsi" w:cstheme="minorHAnsi"/>
          <w:spacing w:val="-2"/>
          <w:sz w:val="24"/>
          <w:szCs w:val="24"/>
        </w:rPr>
        <w:t>e</w:t>
      </w:r>
      <w:r w:rsidR="00516579" w:rsidRPr="009C48DF">
        <w:rPr>
          <w:rFonts w:asciiTheme="minorHAnsi" w:hAnsiTheme="minorHAnsi" w:cstheme="minorHAnsi"/>
          <w:spacing w:val="1"/>
          <w:sz w:val="24"/>
          <w:szCs w:val="24"/>
        </w:rPr>
        <w:t>s</w:t>
      </w:r>
      <w:r w:rsidR="00516579" w:rsidRPr="009C48DF">
        <w:rPr>
          <w:rFonts w:asciiTheme="minorHAnsi" w:hAnsiTheme="minorHAnsi" w:cstheme="minorHAnsi"/>
          <w:sz w:val="24"/>
          <w:szCs w:val="24"/>
        </w:rPr>
        <w:t>,</w:t>
      </w:r>
      <w:r w:rsidR="00516579" w:rsidRPr="009C48DF">
        <w:rPr>
          <w:rFonts w:asciiTheme="minorHAnsi" w:hAnsiTheme="minorHAnsi" w:cstheme="minorHAnsi"/>
          <w:spacing w:val="2"/>
          <w:sz w:val="24"/>
          <w:szCs w:val="24"/>
        </w:rPr>
        <w:t xml:space="preserve"> </w:t>
      </w:r>
      <w:r w:rsidR="00516579" w:rsidRPr="009C48DF">
        <w:rPr>
          <w:rFonts w:asciiTheme="minorHAnsi" w:hAnsiTheme="minorHAnsi" w:cstheme="minorHAnsi"/>
          <w:sz w:val="24"/>
          <w:szCs w:val="24"/>
        </w:rPr>
        <w:t>a</w:t>
      </w:r>
      <w:r w:rsidR="00516579" w:rsidRPr="009C48DF">
        <w:rPr>
          <w:rFonts w:asciiTheme="minorHAnsi" w:hAnsiTheme="minorHAnsi" w:cstheme="minorHAnsi"/>
          <w:spacing w:val="2"/>
          <w:sz w:val="24"/>
          <w:szCs w:val="24"/>
        </w:rPr>
        <w:t xml:space="preserve"> </w:t>
      </w:r>
      <w:r w:rsidR="00516579" w:rsidRPr="009C48DF">
        <w:rPr>
          <w:rFonts w:asciiTheme="minorHAnsi" w:hAnsiTheme="minorHAnsi" w:cstheme="minorHAnsi"/>
          <w:sz w:val="24"/>
          <w:szCs w:val="24"/>
        </w:rPr>
        <w:t>la</w:t>
      </w:r>
      <w:r w:rsidR="00516579" w:rsidRPr="009C48DF">
        <w:rPr>
          <w:rFonts w:asciiTheme="minorHAnsi" w:hAnsiTheme="minorHAnsi" w:cstheme="minorHAnsi"/>
          <w:spacing w:val="2"/>
          <w:sz w:val="24"/>
          <w:szCs w:val="24"/>
        </w:rPr>
        <w:t xml:space="preserve"> </w:t>
      </w:r>
      <w:r w:rsidR="00516579" w:rsidRPr="009C48DF">
        <w:rPr>
          <w:rFonts w:asciiTheme="minorHAnsi" w:hAnsiTheme="minorHAnsi" w:cstheme="minorHAnsi"/>
          <w:spacing w:val="-1"/>
          <w:sz w:val="24"/>
          <w:szCs w:val="24"/>
        </w:rPr>
        <w:t>p</w:t>
      </w:r>
      <w:r w:rsidR="00516579" w:rsidRPr="009C48DF">
        <w:rPr>
          <w:rFonts w:asciiTheme="minorHAnsi" w:hAnsiTheme="minorHAnsi" w:cstheme="minorHAnsi"/>
          <w:sz w:val="24"/>
          <w:szCs w:val="24"/>
        </w:rPr>
        <w:t>r</w:t>
      </w:r>
      <w:r w:rsidR="00516579" w:rsidRPr="009C48DF">
        <w:rPr>
          <w:rFonts w:asciiTheme="minorHAnsi" w:hAnsiTheme="minorHAnsi" w:cstheme="minorHAnsi"/>
          <w:spacing w:val="-3"/>
          <w:sz w:val="24"/>
          <w:szCs w:val="24"/>
        </w:rPr>
        <w:t>á</w:t>
      </w:r>
      <w:r w:rsidR="00516579" w:rsidRPr="009C48DF">
        <w:rPr>
          <w:rFonts w:asciiTheme="minorHAnsi" w:hAnsiTheme="minorHAnsi" w:cstheme="minorHAnsi"/>
          <w:sz w:val="24"/>
          <w:szCs w:val="24"/>
        </w:rPr>
        <w:t>ct</w:t>
      </w:r>
      <w:r w:rsidR="00516579" w:rsidRPr="009C48DF">
        <w:rPr>
          <w:rFonts w:asciiTheme="minorHAnsi" w:hAnsiTheme="minorHAnsi" w:cstheme="minorHAnsi"/>
          <w:spacing w:val="-2"/>
          <w:sz w:val="24"/>
          <w:szCs w:val="24"/>
        </w:rPr>
        <w:t>i</w:t>
      </w:r>
      <w:r w:rsidR="00516579" w:rsidRPr="009C48DF">
        <w:rPr>
          <w:rFonts w:asciiTheme="minorHAnsi" w:hAnsiTheme="minorHAnsi" w:cstheme="minorHAnsi"/>
          <w:sz w:val="24"/>
          <w:szCs w:val="24"/>
        </w:rPr>
        <w:t>ca</w:t>
      </w:r>
      <w:r w:rsidR="00516579" w:rsidRPr="009C48DF">
        <w:rPr>
          <w:rFonts w:asciiTheme="minorHAnsi" w:hAnsiTheme="minorHAnsi" w:cstheme="minorHAnsi"/>
          <w:spacing w:val="2"/>
          <w:sz w:val="24"/>
          <w:szCs w:val="24"/>
        </w:rPr>
        <w:t xml:space="preserve"> </w:t>
      </w:r>
      <w:r w:rsidR="00516579" w:rsidRPr="009C48DF">
        <w:rPr>
          <w:rFonts w:asciiTheme="minorHAnsi" w:hAnsiTheme="minorHAnsi" w:cstheme="minorHAnsi"/>
          <w:spacing w:val="-1"/>
          <w:sz w:val="24"/>
          <w:szCs w:val="24"/>
        </w:rPr>
        <w:t>d</w:t>
      </w:r>
      <w:r w:rsidR="00516579" w:rsidRPr="009C48DF">
        <w:rPr>
          <w:rFonts w:asciiTheme="minorHAnsi" w:hAnsiTheme="minorHAnsi" w:cstheme="minorHAnsi"/>
          <w:sz w:val="24"/>
          <w:szCs w:val="24"/>
        </w:rPr>
        <w:t xml:space="preserve">e </w:t>
      </w:r>
      <w:r w:rsidR="00516579" w:rsidRPr="009C48DF">
        <w:rPr>
          <w:rFonts w:asciiTheme="minorHAnsi" w:hAnsiTheme="minorHAnsi" w:cstheme="minorHAnsi"/>
          <w:spacing w:val="1"/>
          <w:sz w:val="24"/>
          <w:szCs w:val="24"/>
        </w:rPr>
        <w:t>v</w:t>
      </w:r>
      <w:r w:rsidR="00516579" w:rsidRPr="009C48DF">
        <w:rPr>
          <w:rFonts w:asciiTheme="minorHAnsi" w:hAnsiTheme="minorHAnsi" w:cstheme="minorHAnsi"/>
          <w:sz w:val="24"/>
          <w:szCs w:val="24"/>
        </w:rPr>
        <w:t>alo</w:t>
      </w:r>
      <w:r w:rsidR="00516579" w:rsidRPr="009C48DF">
        <w:rPr>
          <w:rFonts w:asciiTheme="minorHAnsi" w:hAnsiTheme="minorHAnsi" w:cstheme="minorHAnsi"/>
          <w:spacing w:val="-3"/>
          <w:sz w:val="24"/>
          <w:szCs w:val="24"/>
        </w:rPr>
        <w:t>r</w:t>
      </w:r>
      <w:r w:rsidR="00516579" w:rsidRPr="009C48DF">
        <w:rPr>
          <w:rFonts w:asciiTheme="minorHAnsi" w:hAnsiTheme="minorHAnsi" w:cstheme="minorHAnsi"/>
          <w:sz w:val="24"/>
          <w:szCs w:val="24"/>
        </w:rPr>
        <w:t>es</w:t>
      </w:r>
      <w:r w:rsidR="00516579" w:rsidRPr="009C48DF">
        <w:rPr>
          <w:rFonts w:asciiTheme="minorHAnsi" w:hAnsiTheme="minorHAnsi" w:cstheme="minorHAnsi"/>
          <w:spacing w:val="2"/>
          <w:sz w:val="24"/>
          <w:szCs w:val="24"/>
        </w:rPr>
        <w:t xml:space="preserve"> </w:t>
      </w:r>
      <w:r w:rsidR="00516579" w:rsidRPr="009C48DF">
        <w:rPr>
          <w:rFonts w:asciiTheme="minorHAnsi" w:hAnsiTheme="minorHAnsi" w:cstheme="minorHAnsi"/>
          <w:spacing w:val="-2"/>
          <w:sz w:val="24"/>
          <w:szCs w:val="24"/>
        </w:rPr>
        <w:t>é</w:t>
      </w:r>
      <w:r w:rsidR="00516579" w:rsidRPr="009C48DF">
        <w:rPr>
          <w:rFonts w:asciiTheme="minorHAnsi" w:hAnsiTheme="minorHAnsi" w:cstheme="minorHAnsi"/>
          <w:sz w:val="24"/>
          <w:szCs w:val="24"/>
        </w:rPr>
        <w:t>ti</w:t>
      </w:r>
      <w:r w:rsidR="00516579" w:rsidRPr="009C48DF">
        <w:rPr>
          <w:rFonts w:asciiTheme="minorHAnsi" w:hAnsiTheme="minorHAnsi" w:cstheme="minorHAnsi"/>
          <w:spacing w:val="-2"/>
          <w:sz w:val="24"/>
          <w:szCs w:val="24"/>
        </w:rPr>
        <w:t>c</w:t>
      </w:r>
      <w:r w:rsidR="00516579" w:rsidRPr="009C48DF">
        <w:rPr>
          <w:rFonts w:asciiTheme="minorHAnsi" w:hAnsiTheme="minorHAnsi" w:cstheme="minorHAnsi"/>
          <w:spacing w:val="1"/>
          <w:sz w:val="24"/>
          <w:szCs w:val="24"/>
        </w:rPr>
        <w:t>o</w:t>
      </w:r>
      <w:r w:rsidR="00516579" w:rsidRPr="009C48DF">
        <w:rPr>
          <w:rFonts w:asciiTheme="minorHAnsi" w:hAnsiTheme="minorHAnsi" w:cstheme="minorHAnsi"/>
          <w:spacing w:val="2"/>
          <w:sz w:val="24"/>
          <w:szCs w:val="24"/>
        </w:rPr>
        <w:t>s</w:t>
      </w:r>
      <w:r w:rsidR="00516579" w:rsidRPr="009C48DF">
        <w:rPr>
          <w:rFonts w:asciiTheme="minorHAnsi" w:hAnsiTheme="minorHAnsi" w:cstheme="minorHAnsi"/>
          <w:sz w:val="24"/>
          <w:szCs w:val="24"/>
        </w:rPr>
        <w:t xml:space="preserve">, </w:t>
      </w:r>
      <w:r w:rsidR="00516579" w:rsidRPr="009C48DF">
        <w:rPr>
          <w:rFonts w:asciiTheme="minorHAnsi" w:hAnsiTheme="minorHAnsi" w:cstheme="minorHAnsi"/>
          <w:spacing w:val="1"/>
          <w:sz w:val="24"/>
          <w:szCs w:val="24"/>
        </w:rPr>
        <w:t>mo</w:t>
      </w:r>
      <w:r w:rsidR="00516579" w:rsidRPr="009C48DF">
        <w:rPr>
          <w:rFonts w:asciiTheme="minorHAnsi" w:hAnsiTheme="minorHAnsi" w:cstheme="minorHAnsi"/>
          <w:spacing w:val="-3"/>
          <w:sz w:val="24"/>
          <w:szCs w:val="24"/>
        </w:rPr>
        <w:t>r</w:t>
      </w:r>
      <w:r w:rsidR="00516579" w:rsidRPr="009C48DF">
        <w:rPr>
          <w:rFonts w:asciiTheme="minorHAnsi" w:hAnsiTheme="minorHAnsi" w:cstheme="minorHAnsi"/>
          <w:sz w:val="24"/>
          <w:szCs w:val="24"/>
        </w:rPr>
        <w:t>ales</w:t>
      </w:r>
      <w:r w:rsidR="00516579" w:rsidRPr="009C48DF">
        <w:rPr>
          <w:rFonts w:asciiTheme="minorHAnsi" w:hAnsiTheme="minorHAnsi" w:cstheme="minorHAnsi"/>
          <w:spacing w:val="3"/>
          <w:sz w:val="24"/>
          <w:szCs w:val="24"/>
        </w:rPr>
        <w:t xml:space="preserve"> </w:t>
      </w:r>
      <w:r w:rsidR="00516579" w:rsidRPr="009C48DF">
        <w:rPr>
          <w:rFonts w:asciiTheme="minorHAnsi" w:hAnsiTheme="minorHAnsi" w:cstheme="minorHAnsi"/>
          <w:sz w:val="24"/>
          <w:szCs w:val="24"/>
        </w:rPr>
        <w:t>y</w:t>
      </w:r>
      <w:r w:rsidR="00516579" w:rsidRPr="009C48DF">
        <w:rPr>
          <w:rFonts w:asciiTheme="minorHAnsi" w:hAnsiTheme="minorHAnsi" w:cstheme="minorHAnsi"/>
          <w:spacing w:val="3"/>
          <w:sz w:val="24"/>
          <w:szCs w:val="24"/>
        </w:rPr>
        <w:t xml:space="preserve"> </w:t>
      </w:r>
      <w:r w:rsidR="00516579" w:rsidRPr="009C48DF">
        <w:rPr>
          <w:rFonts w:asciiTheme="minorHAnsi" w:hAnsiTheme="minorHAnsi" w:cstheme="minorHAnsi"/>
          <w:spacing w:val="-3"/>
          <w:sz w:val="24"/>
          <w:szCs w:val="24"/>
        </w:rPr>
        <w:t>d</w:t>
      </w:r>
      <w:r w:rsidR="00516579" w:rsidRPr="009C48DF">
        <w:rPr>
          <w:rFonts w:asciiTheme="minorHAnsi" w:hAnsiTheme="minorHAnsi" w:cstheme="minorHAnsi"/>
          <w:sz w:val="24"/>
          <w:szCs w:val="24"/>
        </w:rPr>
        <w:t>e</w:t>
      </w:r>
      <w:r w:rsidR="00516579" w:rsidRPr="009C48DF">
        <w:rPr>
          <w:rFonts w:asciiTheme="minorHAnsi" w:hAnsiTheme="minorHAnsi" w:cstheme="minorHAnsi"/>
          <w:spacing w:val="-1"/>
          <w:sz w:val="24"/>
          <w:szCs w:val="24"/>
        </w:rPr>
        <w:t>m</w:t>
      </w:r>
      <w:r w:rsidR="00516579" w:rsidRPr="009C48DF">
        <w:rPr>
          <w:rFonts w:asciiTheme="minorHAnsi" w:hAnsiTheme="minorHAnsi" w:cstheme="minorHAnsi"/>
          <w:spacing w:val="1"/>
          <w:sz w:val="24"/>
          <w:szCs w:val="24"/>
        </w:rPr>
        <w:t>o</w:t>
      </w:r>
      <w:r w:rsidR="00516579" w:rsidRPr="009C48DF">
        <w:rPr>
          <w:rFonts w:asciiTheme="minorHAnsi" w:hAnsiTheme="minorHAnsi" w:cstheme="minorHAnsi"/>
          <w:sz w:val="24"/>
          <w:szCs w:val="24"/>
        </w:rPr>
        <w:t>cr</w:t>
      </w:r>
      <w:r w:rsidR="00516579" w:rsidRPr="009C48DF">
        <w:rPr>
          <w:rFonts w:asciiTheme="minorHAnsi" w:hAnsiTheme="minorHAnsi" w:cstheme="minorHAnsi"/>
          <w:spacing w:val="-3"/>
          <w:sz w:val="24"/>
          <w:szCs w:val="24"/>
        </w:rPr>
        <w:t>á</w:t>
      </w:r>
      <w:r w:rsidR="00516579" w:rsidRPr="009C48DF">
        <w:rPr>
          <w:rFonts w:asciiTheme="minorHAnsi" w:hAnsiTheme="minorHAnsi" w:cstheme="minorHAnsi"/>
          <w:sz w:val="24"/>
          <w:szCs w:val="24"/>
        </w:rPr>
        <w:t>ti</w:t>
      </w:r>
      <w:r w:rsidR="00516579" w:rsidRPr="009C48DF">
        <w:rPr>
          <w:rFonts w:asciiTheme="minorHAnsi" w:hAnsiTheme="minorHAnsi" w:cstheme="minorHAnsi"/>
          <w:spacing w:val="-2"/>
          <w:sz w:val="24"/>
          <w:szCs w:val="24"/>
        </w:rPr>
        <w:t>c</w:t>
      </w:r>
      <w:r w:rsidR="00516579" w:rsidRPr="009C48DF">
        <w:rPr>
          <w:rFonts w:asciiTheme="minorHAnsi" w:hAnsiTheme="minorHAnsi" w:cstheme="minorHAnsi"/>
          <w:spacing w:val="1"/>
          <w:sz w:val="24"/>
          <w:szCs w:val="24"/>
        </w:rPr>
        <w:t>os</w:t>
      </w:r>
      <w:r w:rsidR="00516579" w:rsidRPr="009C48DF">
        <w:rPr>
          <w:rFonts w:asciiTheme="minorHAnsi" w:hAnsiTheme="minorHAnsi" w:cstheme="minorHAnsi"/>
          <w:sz w:val="24"/>
          <w:szCs w:val="24"/>
        </w:rPr>
        <w:t>, y</w:t>
      </w:r>
      <w:r w:rsidR="00516579" w:rsidRPr="009C48DF">
        <w:rPr>
          <w:rFonts w:asciiTheme="minorHAnsi" w:hAnsiTheme="minorHAnsi" w:cstheme="minorHAnsi"/>
          <w:spacing w:val="3"/>
          <w:sz w:val="24"/>
          <w:szCs w:val="24"/>
        </w:rPr>
        <w:t xml:space="preserve"> </w:t>
      </w:r>
      <w:r w:rsidR="00516579" w:rsidRPr="009C48DF">
        <w:rPr>
          <w:rFonts w:asciiTheme="minorHAnsi" w:hAnsiTheme="minorHAnsi" w:cstheme="minorHAnsi"/>
          <w:sz w:val="24"/>
          <w:szCs w:val="24"/>
        </w:rPr>
        <w:t>al</w:t>
      </w:r>
      <w:r w:rsidR="00516579" w:rsidRPr="009C48DF">
        <w:rPr>
          <w:rFonts w:asciiTheme="minorHAnsi" w:hAnsiTheme="minorHAnsi" w:cstheme="minorHAnsi"/>
          <w:spacing w:val="2"/>
          <w:sz w:val="24"/>
          <w:szCs w:val="24"/>
        </w:rPr>
        <w:t xml:space="preserve"> </w:t>
      </w:r>
      <w:r w:rsidR="00516579" w:rsidRPr="009C48DF">
        <w:rPr>
          <w:rFonts w:asciiTheme="minorHAnsi" w:hAnsiTheme="minorHAnsi" w:cstheme="minorHAnsi"/>
          <w:spacing w:val="-1"/>
          <w:sz w:val="24"/>
          <w:szCs w:val="24"/>
        </w:rPr>
        <w:t>p</w:t>
      </w:r>
      <w:r w:rsidR="00516579" w:rsidRPr="009C48DF">
        <w:rPr>
          <w:rFonts w:asciiTheme="minorHAnsi" w:hAnsiTheme="minorHAnsi" w:cstheme="minorHAnsi"/>
          <w:sz w:val="24"/>
          <w:szCs w:val="24"/>
        </w:rPr>
        <w:t>l</w:t>
      </w:r>
      <w:r w:rsidR="00516579" w:rsidRPr="009C48DF">
        <w:rPr>
          <w:rFonts w:asciiTheme="minorHAnsi" w:hAnsiTheme="minorHAnsi" w:cstheme="minorHAnsi"/>
          <w:spacing w:val="-2"/>
          <w:sz w:val="24"/>
          <w:szCs w:val="24"/>
        </w:rPr>
        <w:t>e</w:t>
      </w:r>
      <w:r w:rsidR="00516579" w:rsidRPr="009C48DF">
        <w:rPr>
          <w:rFonts w:asciiTheme="minorHAnsi" w:hAnsiTheme="minorHAnsi" w:cstheme="minorHAnsi"/>
          <w:spacing w:val="-3"/>
          <w:sz w:val="24"/>
          <w:szCs w:val="24"/>
        </w:rPr>
        <w:t>n</w:t>
      </w:r>
      <w:r w:rsidR="00516579" w:rsidRPr="009C48DF">
        <w:rPr>
          <w:rFonts w:asciiTheme="minorHAnsi" w:hAnsiTheme="minorHAnsi" w:cstheme="minorHAnsi"/>
          <w:sz w:val="24"/>
          <w:szCs w:val="24"/>
        </w:rPr>
        <w:t>o respe</w:t>
      </w:r>
      <w:r w:rsidR="00516579" w:rsidRPr="009C48DF">
        <w:rPr>
          <w:rFonts w:asciiTheme="minorHAnsi" w:hAnsiTheme="minorHAnsi" w:cstheme="minorHAnsi"/>
          <w:spacing w:val="-2"/>
          <w:sz w:val="24"/>
          <w:szCs w:val="24"/>
        </w:rPr>
        <w:t>t</w:t>
      </w:r>
      <w:r w:rsidR="00516579" w:rsidRPr="009C48DF">
        <w:rPr>
          <w:rFonts w:asciiTheme="minorHAnsi" w:hAnsiTheme="minorHAnsi" w:cstheme="minorHAnsi"/>
          <w:sz w:val="24"/>
          <w:szCs w:val="24"/>
        </w:rPr>
        <w:t>o</w:t>
      </w:r>
      <w:r w:rsidR="00516579" w:rsidRPr="009C48DF">
        <w:rPr>
          <w:rFonts w:asciiTheme="minorHAnsi" w:hAnsiTheme="minorHAnsi" w:cstheme="minorHAnsi"/>
          <w:spacing w:val="1"/>
          <w:sz w:val="24"/>
          <w:szCs w:val="24"/>
        </w:rPr>
        <w:t xml:space="preserve"> </w:t>
      </w:r>
      <w:r w:rsidR="00516579" w:rsidRPr="009C48DF">
        <w:rPr>
          <w:rFonts w:asciiTheme="minorHAnsi" w:hAnsiTheme="minorHAnsi" w:cstheme="minorHAnsi"/>
          <w:sz w:val="24"/>
          <w:szCs w:val="24"/>
        </w:rPr>
        <w:t>de</w:t>
      </w:r>
      <w:r w:rsidR="00516579" w:rsidRPr="009C48DF">
        <w:rPr>
          <w:rFonts w:asciiTheme="minorHAnsi" w:hAnsiTheme="minorHAnsi" w:cstheme="minorHAnsi"/>
          <w:spacing w:val="-2"/>
          <w:sz w:val="24"/>
          <w:szCs w:val="24"/>
        </w:rPr>
        <w:t xml:space="preserve"> </w:t>
      </w:r>
      <w:r w:rsidR="00516579" w:rsidRPr="009C48DF">
        <w:rPr>
          <w:rFonts w:asciiTheme="minorHAnsi" w:hAnsiTheme="minorHAnsi" w:cstheme="minorHAnsi"/>
          <w:sz w:val="24"/>
          <w:szCs w:val="24"/>
        </w:rPr>
        <w:t>l</w:t>
      </w:r>
      <w:r w:rsidR="00516579" w:rsidRPr="009C48DF">
        <w:rPr>
          <w:rFonts w:asciiTheme="minorHAnsi" w:hAnsiTheme="minorHAnsi" w:cstheme="minorHAnsi"/>
          <w:spacing w:val="1"/>
          <w:sz w:val="24"/>
          <w:szCs w:val="24"/>
        </w:rPr>
        <w:t>o</w:t>
      </w:r>
      <w:r w:rsidR="00516579" w:rsidRPr="009C48DF">
        <w:rPr>
          <w:rFonts w:asciiTheme="minorHAnsi" w:hAnsiTheme="minorHAnsi" w:cstheme="minorHAnsi"/>
          <w:sz w:val="24"/>
          <w:szCs w:val="24"/>
        </w:rPr>
        <w:t>s</w:t>
      </w:r>
      <w:r w:rsidR="00516579" w:rsidRPr="009C48DF">
        <w:rPr>
          <w:rFonts w:asciiTheme="minorHAnsi" w:hAnsiTheme="minorHAnsi" w:cstheme="minorHAnsi"/>
          <w:spacing w:val="-2"/>
          <w:sz w:val="24"/>
          <w:szCs w:val="24"/>
        </w:rPr>
        <w:t xml:space="preserve"> </w:t>
      </w:r>
      <w:r w:rsidR="00516579" w:rsidRPr="009C48DF">
        <w:rPr>
          <w:rFonts w:asciiTheme="minorHAnsi" w:hAnsiTheme="minorHAnsi" w:cstheme="minorHAnsi"/>
          <w:sz w:val="24"/>
          <w:szCs w:val="24"/>
        </w:rPr>
        <w:t>derec</w:t>
      </w:r>
      <w:r w:rsidR="00516579" w:rsidRPr="009C48DF">
        <w:rPr>
          <w:rFonts w:asciiTheme="minorHAnsi" w:hAnsiTheme="minorHAnsi" w:cstheme="minorHAnsi"/>
          <w:spacing w:val="-2"/>
          <w:sz w:val="24"/>
          <w:szCs w:val="24"/>
        </w:rPr>
        <w:t>h</w:t>
      </w:r>
      <w:r w:rsidR="00516579" w:rsidRPr="009C48DF">
        <w:rPr>
          <w:rFonts w:asciiTheme="minorHAnsi" w:hAnsiTheme="minorHAnsi" w:cstheme="minorHAnsi"/>
          <w:spacing w:val="1"/>
          <w:sz w:val="24"/>
          <w:szCs w:val="24"/>
        </w:rPr>
        <w:t>o</w:t>
      </w:r>
      <w:r w:rsidR="00516579" w:rsidRPr="009C48DF">
        <w:rPr>
          <w:rFonts w:asciiTheme="minorHAnsi" w:hAnsiTheme="minorHAnsi" w:cstheme="minorHAnsi"/>
          <w:sz w:val="24"/>
          <w:szCs w:val="24"/>
        </w:rPr>
        <w:t>s h</w:t>
      </w:r>
      <w:r w:rsidR="00516579" w:rsidRPr="009C48DF">
        <w:rPr>
          <w:rFonts w:asciiTheme="minorHAnsi" w:hAnsiTheme="minorHAnsi" w:cstheme="minorHAnsi"/>
          <w:spacing w:val="-3"/>
          <w:sz w:val="24"/>
          <w:szCs w:val="24"/>
        </w:rPr>
        <w:t>u</w:t>
      </w:r>
      <w:r w:rsidR="00516579" w:rsidRPr="009C48DF">
        <w:rPr>
          <w:rFonts w:asciiTheme="minorHAnsi" w:hAnsiTheme="minorHAnsi" w:cstheme="minorHAnsi"/>
          <w:spacing w:val="1"/>
          <w:sz w:val="24"/>
          <w:szCs w:val="24"/>
        </w:rPr>
        <w:t>m</w:t>
      </w:r>
      <w:r w:rsidR="00516579" w:rsidRPr="009C48DF">
        <w:rPr>
          <w:rFonts w:asciiTheme="minorHAnsi" w:hAnsiTheme="minorHAnsi" w:cstheme="minorHAnsi"/>
          <w:sz w:val="24"/>
          <w:szCs w:val="24"/>
        </w:rPr>
        <w:t>a</w:t>
      </w:r>
      <w:r w:rsidR="00516579" w:rsidRPr="009C48DF">
        <w:rPr>
          <w:rFonts w:asciiTheme="minorHAnsi" w:hAnsiTheme="minorHAnsi" w:cstheme="minorHAnsi"/>
          <w:spacing w:val="-1"/>
          <w:sz w:val="24"/>
          <w:szCs w:val="24"/>
        </w:rPr>
        <w:t>n</w:t>
      </w:r>
      <w:r w:rsidR="00516579" w:rsidRPr="009C48DF">
        <w:rPr>
          <w:rFonts w:asciiTheme="minorHAnsi" w:hAnsiTheme="minorHAnsi" w:cstheme="minorHAnsi"/>
          <w:spacing w:val="1"/>
          <w:sz w:val="24"/>
          <w:szCs w:val="24"/>
        </w:rPr>
        <w:t>o</w:t>
      </w:r>
      <w:r w:rsidR="00516579" w:rsidRPr="009C48DF">
        <w:rPr>
          <w:rFonts w:asciiTheme="minorHAnsi" w:hAnsiTheme="minorHAnsi" w:cstheme="minorHAnsi"/>
          <w:sz w:val="24"/>
          <w:szCs w:val="24"/>
        </w:rPr>
        <w:t>s.</w:t>
      </w:r>
    </w:p>
    <w:p w14:paraId="23FB9DA7" w14:textId="5C3A3A43" w:rsidR="00516579" w:rsidRDefault="00793BE7" w:rsidP="00E84CF9">
      <w:pPr>
        <w:ind w:left="948" w:right="5597"/>
        <w:jc w:val="both"/>
        <w:rPr>
          <w:rFonts w:asciiTheme="minorHAnsi" w:hAnsiTheme="minorHAnsi" w:cstheme="minorHAnsi"/>
          <w:b/>
          <w:sz w:val="24"/>
          <w:szCs w:val="24"/>
        </w:rPr>
      </w:pPr>
      <w:r>
        <w:rPr>
          <w:rFonts w:asciiTheme="minorHAnsi" w:hAnsiTheme="minorHAnsi" w:cstheme="minorHAnsi"/>
          <w:b/>
          <w:spacing w:val="-1"/>
          <w:sz w:val="24"/>
          <w:szCs w:val="24"/>
        </w:rPr>
        <w:t>5</w:t>
      </w:r>
      <w:r w:rsidR="00516579" w:rsidRPr="00E84CF9">
        <w:rPr>
          <w:rFonts w:asciiTheme="minorHAnsi" w:hAnsiTheme="minorHAnsi" w:cstheme="minorHAnsi"/>
          <w:b/>
          <w:spacing w:val="-1"/>
          <w:sz w:val="24"/>
          <w:szCs w:val="24"/>
        </w:rPr>
        <w:t>.</w:t>
      </w:r>
      <w:r w:rsidR="00516579" w:rsidRPr="00E84CF9">
        <w:rPr>
          <w:rFonts w:asciiTheme="minorHAnsi" w:hAnsiTheme="minorHAnsi" w:cstheme="minorHAnsi"/>
          <w:b/>
          <w:spacing w:val="1"/>
          <w:sz w:val="24"/>
          <w:szCs w:val="24"/>
        </w:rPr>
        <w:t>2</w:t>
      </w:r>
      <w:r w:rsidR="001C061A" w:rsidRPr="00E84CF9">
        <w:rPr>
          <w:rFonts w:asciiTheme="minorHAnsi" w:hAnsiTheme="minorHAnsi" w:cstheme="minorHAnsi"/>
          <w:b/>
          <w:sz w:val="24"/>
          <w:szCs w:val="24"/>
        </w:rPr>
        <w:t>. Objetivos</w:t>
      </w:r>
      <w:r w:rsidR="00516579" w:rsidRPr="00E84CF9">
        <w:rPr>
          <w:rFonts w:asciiTheme="minorHAnsi" w:hAnsiTheme="minorHAnsi" w:cstheme="minorHAnsi"/>
          <w:b/>
          <w:spacing w:val="1"/>
          <w:sz w:val="24"/>
          <w:szCs w:val="24"/>
        </w:rPr>
        <w:t xml:space="preserve"> </w:t>
      </w:r>
      <w:r w:rsidR="00516579" w:rsidRPr="00E84CF9">
        <w:rPr>
          <w:rFonts w:asciiTheme="minorHAnsi" w:hAnsiTheme="minorHAnsi" w:cstheme="minorHAnsi"/>
          <w:b/>
          <w:spacing w:val="-1"/>
          <w:sz w:val="24"/>
          <w:szCs w:val="24"/>
        </w:rPr>
        <w:t>E</w:t>
      </w:r>
      <w:r w:rsidR="00516579" w:rsidRPr="00E84CF9">
        <w:rPr>
          <w:rFonts w:asciiTheme="minorHAnsi" w:hAnsiTheme="minorHAnsi" w:cstheme="minorHAnsi"/>
          <w:b/>
          <w:sz w:val="24"/>
          <w:szCs w:val="24"/>
        </w:rPr>
        <w:t>s</w:t>
      </w:r>
      <w:r w:rsidR="00516579" w:rsidRPr="00E84CF9">
        <w:rPr>
          <w:rFonts w:asciiTheme="minorHAnsi" w:hAnsiTheme="minorHAnsi" w:cstheme="minorHAnsi"/>
          <w:b/>
          <w:spacing w:val="-1"/>
          <w:sz w:val="24"/>
          <w:szCs w:val="24"/>
        </w:rPr>
        <w:t>pe</w:t>
      </w:r>
      <w:r w:rsidR="00516579" w:rsidRPr="00E84CF9">
        <w:rPr>
          <w:rFonts w:asciiTheme="minorHAnsi" w:hAnsiTheme="minorHAnsi" w:cstheme="minorHAnsi"/>
          <w:b/>
          <w:spacing w:val="1"/>
          <w:sz w:val="24"/>
          <w:szCs w:val="24"/>
        </w:rPr>
        <w:t>cí</w:t>
      </w:r>
      <w:r w:rsidR="00516579" w:rsidRPr="00E84CF9">
        <w:rPr>
          <w:rFonts w:asciiTheme="minorHAnsi" w:hAnsiTheme="minorHAnsi" w:cstheme="minorHAnsi"/>
          <w:b/>
          <w:spacing w:val="-3"/>
          <w:sz w:val="24"/>
          <w:szCs w:val="24"/>
        </w:rPr>
        <w:t>f</w:t>
      </w:r>
      <w:r w:rsidR="00516579" w:rsidRPr="00E84CF9">
        <w:rPr>
          <w:rFonts w:asciiTheme="minorHAnsi" w:hAnsiTheme="minorHAnsi" w:cstheme="minorHAnsi"/>
          <w:b/>
          <w:spacing w:val="-1"/>
          <w:sz w:val="24"/>
          <w:szCs w:val="24"/>
        </w:rPr>
        <w:t>i</w:t>
      </w:r>
      <w:r w:rsidR="00516579" w:rsidRPr="00E84CF9">
        <w:rPr>
          <w:rFonts w:asciiTheme="minorHAnsi" w:hAnsiTheme="minorHAnsi" w:cstheme="minorHAnsi"/>
          <w:b/>
          <w:spacing w:val="1"/>
          <w:sz w:val="24"/>
          <w:szCs w:val="24"/>
        </w:rPr>
        <w:t>c</w:t>
      </w:r>
      <w:r w:rsidR="00516579" w:rsidRPr="00E84CF9">
        <w:rPr>
          <w:rFonts w:asciiTheme="minorHAnsi" w:hAnsiTheme="minorHAnsi" w:cstheme="minorHAnsi"/>
          <w:b/>
          <w:spacing w:val="-1"/>
          <w:sz w:val="24"/>
          <w:szCs w:val="24"/>
        </w:rPr>
        <w:t>o</w:t>
      </w:r>
      <w:r w:rsidR="00516579" w:rsidRPr="00E84CF9">
        <w:rPr>
          <w:rFonts w:asciiTheme="minorHAnsi" w:hAnsiTheme="minorHAnsi" w:cstheme="minorHAnsi"/>
          <w:b/>
          <w:sz w:val="24"/>
          <w:szCs w:val="24"/>
        </w:rPr>
        <w:t>s</w:t>
      </w:r>
      <w:r w:rsidR="00671E1B" w:rsidRPr="00E84CF9">
        <w:rPr>
          <w:rFonts w:asciiTheme="minorHAnsi" w:hAnsiTheme="minorHAnsi" w:cstheme="minorHAnsi"/>
          <w:b/>
          <w:sz w:val="24"/>
          <w:szCs w:val="24"/>
        </w:rPr>
        <w:t>:</w:t>
      </w:r>
      <w:r w:rsidR="00C501FB">
        <w:rPr>
          <w:rFonts w:asciiTheme="minorHAnsi" w:hAnsiTheme="minorHAnsi" w:cstheme="minorHAnsi"/>
          <w:b/>
          <w:sz w:val="24"/>
          <w:szCs w:val="24"/>
        </w:rPr>
        <w:t xml:space="preserve"> </w:t>
      </w:r>
    </w:p>
    <w:p w14:paraId="7804D2D8" w14:textId="7EAE3D58" w:rsidR="009C48DF" w:rsidRDefault="009C48DF" w:rsidP="009C48D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
    <w:p w14:paraId="5DF367F5" w14:textId="77777777" w:rsidR="00A55BC8" w:rsidRDefault="009C48DF" w:rsidP="00A55BC8">
      <w:pPr>
        <w:pStyle w:val="Prrafodelista"/>
        <w:numPr>
          <w:ilvl w:val="0"/>
          <w:numId w:val="5"/>
        </w:numPr>
        <w:autoSpaceDE w:val="0"/>
        <w:autoSpaceDN w:val="0"/>
        <w:adjustRightInd w:val="0"/>
        <w:spacing w:after="0" w:line="240" w:lineRule="auto"/>
        <w:ind w:left="1701" w:hanging="283"/>
        <w:rPr>
          <w:rFonts w:asciiTheme="minorHAnsi" w:hAnsiTheme="minorHAnsi" w:cstheme="minorHAnsi"/>
          <w:color w:val="000000"/>
          <w:sz w:val="24"/>
          <w:szCs w:val="24"/>
        </w:rPr>
      </w:pPr>
      <w:r w:rsidRPr="00A55BC8">
        <w:rPr>
          <w:rFonts w:asciiTheme="minorHAnsi" w:hAnsiTheme="minorHAnsi" w:cstheme="minorHAnsi"/>
          <w:color w:val="000000"/>
          <w:sz w:val="24"/>
          <w:szCs w:val="24"/>
        </w:rPr>
        <w:t>Identificar los factores que influyen en el logro de los aprendizajes de los estudiantes de la IE “José Antonio Encinas Franco” de Vilcabamba.</w:t>
      </w:r>
    </w:p>
    <w:p w14:paraId="6F78C8CC" w14:textId="77777777" w:rsidR="00A55BC8" w:rsidRDefault="009C48DF" w:rsidP="00A55BC8">
      <w:pPr>
        <w:pStyle w:val="Prrafodelista"/>
        <w:numPr>
          <w:ilvl w:val="0"/>
          <w:numId w:val="5"/>
        </w:numPr>
        <w:autoSpaceDE w:val="0"/>
        <w:autoSpaceDN w:val="0"/>
        <w:adjustRightInd w:val="0"/>
        <w:spacing w:after="0" w:line="240" w:lineRule="auto"/>
        <w:ind w:left="1701" w:hanging="283"/>
        <w:rPr>
          <w:rFonts w:asciiTheme="minorHAnsi" w:hAnsiTheme="minorHAnsi" w:cstheme="minorHAnsi"/>
          <w:color w:val="000000"/>
          <w:sz w:val="24"/>
          <w:szCs w:val="24"/>
        </w:rPr>
      </w:pPr>
      <w:r w:rsidRPr="00A55BC8">
        <w:rPr>
          <w:rFonts w:asciiTheme="minorHAnsi" w:hAnsiTheme="minorHAnsi" w:cstheme="minorHAnsi"/>
          <w:color w:val="000000"/>
          <w:sz w:val="24"/>
          <w:szCs w:val="24"/>
        </w:rPr>
        <w:t>Establecer estrategias para que los estudiantes mejoren y logren sus aprendizajes</w:t>
      </w:r>
      <w:r w:rsidR="006D2C95" w:rsidRPr="00A55BC8">
        <w:rPr>
          <w:rFonts w:asciiTheme="minorHAnsi" w:hAnsiTheme="minorHAnsi" w:cstheme="minorHAnsi"/>
          <w:color w:val="000000"/>
          <w:sz w:val="24"/>
          <w:szCs w:val="24"/>
        </w:rPr>
        <w:t xml:space="preserve"> en todas las áreas.</w:t>
      </w:r>
    </w:p>
    <w:p w14:paraId="7D88066F" w14:textId="16EB770C" w:rsidR="00A55BC8" w:rsidRPr="00A55BC8" w:rsidRDefault="00516579" w:rsidP="00A55BC8">
      <w:pPr>
        <w:pStyle w:val="Prrafodelista"/>
        <w:numPr>
          <w:ilvl w:val="0"/>
          <w:numId w:val="5"/>
        </w:numPr>
        <w:autoSpaceDE w:val="0"/>
        <w:autoSpaceDN w:val="0"/>
        <w:adjustRightInd w:val="0"/>
        <w:spacing w:after="0" w:line="240" w:lineRule="auto"/>
        <w:ind w:left="1701" w:hanging="283"/>
        <w:rPr>
          <w:rFonts w:asciiTheme="minorHAnsi" w:hAnsiTheme="minorHAnsi" w:cstheme="minorHAnsi"/>
          <w:color w:val="000000"/>
          <w:sz w:val="24"/>
          <w:szCs w:val="24"/>
        </w:rPr>
      </w:pPr>
      <w:r w:rsidRPr="00A55BC8">
        <w:rPr>
          <w:rFonts w:asciiTheme="minorHAnsi" w:hAnsiTheme="minorHAnsi" w:cstheme="minorHAnsi"/>
          <w:sz w:val="24"/>
          <w:szCs w:val="24"/>
        </w:rPr>
        <w:t xml:space="preserve">Fortalecer capacidades de liderazgo pedagógico </w:t>
      </w:r>
      <w:r w:rsidRPr="00A55BC8">
        <w:rPr>
          <w:rFonts w:asciiTheme="minorHAnsi" w:hAnsiTheme="minorHAnsi" w:cstheme="minorHAnsi"/>
          <w:spacing w:val="-1"/>
          <w:sz w:val="24"/>
          <w:szCs w:val="24"/>
        </w:rPr>
        <w:t>d</w:t>
      </w:r>
      <w:r w:rsidR="00745437" w:rsidRPr="00A55BC8">
        <w:rPr>
          <w:rFonts w:asciiTheme="minorHAnsi" w:hAnsiTheme="minorHAnsi" w:cstheme="minorHAnsi"/>
          <w:sz w:val="24"/>
          <w:szCs w:val="24"/>
        </w:rPr>
        <w:t xml:space="preserve">el equipo </w:t>
      </w:r>
      <w:r w:rsidR="00A55BC8" w:rsidRPr="00A55BC8">
        <w:rPr>
          <w:rFonts w:asciiTheme="minorHAnsi" w:hAnsiTheme="minorHAnsi" w:cstheme="minorHAnsi"/>
          <w:sz w:val="24"/>
          <w:szCs w:val="24"/>
        </w:rPr>
        <w:t xml:space="preserve">directivo </w:t>
      </w:r>
      <w:r w:rsidR="00A55BC8" w:rsidRPr="00A55BC8">
        <w:rPr>
          <w:rFonts w:asciiTheme="minorHAnsi" w:hAnsiTheme="minorHAnsi" w:cstheme="minorHAnsi"/>
          <w:spacing w:val="-1"/>
          <w:sz w:val="24"/>
          <w:szCs w:val="24"/>
        </w:rPr>
        <w:t>con</w:t>
      </w:r>
      <w:r w:rsidR="00745437" w:rsidRPr="00A55BC8">
        <w:rPr>
          <w:rFonts w:asciiTheme="minorHAnsi" w:hAnsiTheme="minorHAnsi" w:cstheme="minorHAnsi"/>
          <w:sz w:val="24"/>
          <w:szCs w:val="24"/>
        </w:rPr>
        <w:t xml:space="preserve"> la finalidad de realizar el monitoreo y acompañamiento a las prácticas pedagógicas de los docentes</w:t>
      </w:r>
      <w:r w:rsidR="00C501FB" w:rsidRPr="00A55BC8">
        <w:rPr>
          <w:rFonts w:asciiTheme="minorHAnsi" w:hAnsiTheme="minorHAnsi" w:cstheme="minorHAnsi"/>
          <w:sz w:val="24"/>
          <w:szCs w:val="24"/>
        </w:rPr>
        <w:t>, brindando espacios de reflexión en el marco del enfoque crítico reflexivo.</w:t>
      </w:r>
    </w:p>
    <w:p w14:paraId="415912C1" w14:textId="77777777" w:rsidR="00A55BC8" w:rsidRPr="00A55BC8" w:rsidRDefault="00314897" w:rsidP="00A55BC8">
      <w:pPr>
        <w:pStyle w:val="Prrafodelista"/>
        <w:numPr>
          <w:ilvl w:val="0"/>
          <w:numId w:val="5"/>
        </w:numPr>
        <w:autoSpaceDE w:val="0"/>
        <w:autoSpaceDN w:val="0"/>
        <w:adjustRightInd w:val="0"/>
        <w:spacing w:after="0" w:line="240" w:lineRule="auto"/>
        <w:ind w:left="1701" w:hanging="283"/>
        <w:rPr>
          <w:rFonts w:asciiTheme="minorHAnsi" w:hAnsiTheme="minorHAnsi" w:cstheme="minorHAnsi"/>
          <w:color w:val="000000"/>
          <w:sz w:val="24"/>
          <w:szCs w:val="24"/>
        </w:rPr>
      </w:pPr>
      <w:r w:rsidRPr="00A55BC8">
        <w:rPr>
          <w:rFonts w:asciiTheme="minorHAnsi" w:hAnsiTheme="minorHAnsi" w:cstheme="minorHAnsi"/>
          <w:sz w:val="24"/>
          <w:szCs w:val="24"/>
        </w:rPr>
        <w:t xml:space="preserve">Movilizar </w:t>
      </w:r>
      <w:r w:rsidR="006D2C95" w:rsidRPr="00A55BC8">
        <w:rPr>
          <w:rFonts w:asciiTheme="minorHAnsi" w:hAnsiTheme="minorHAnsi" w:cstheme="minorHAnsi"/>
          <w:sz w:val="24"/>
          <w:szCs w:val="24"/>
        </w:rPr>
        <w:t xml:space="preserve">y establecer compromisos de los diversos </w:t>
      </w:r>
      <w:r w:rsidRPr="00A55BC8">
        <w:rPr>
          <w:rFonts w:asciiTheme="minorHAnsi" w:hAnsiTheme="minorHAnsi" w:cstheme="minorHAnsi"/>
          <w:sz w:val="24"/>
          <w:szCs w:val="24"/>
        </w:rPr>
        <w:t>acto</w:t>
      </w:r>
      <w:r w:rsidR="00C302C2" w:rsidRPr="00A55BC8">
        <w:rPr>
          <w:rFonts w:asciiTheme="minorHAnsi" w:hAnsiTheme="minorHAnsi" w:cstheme="minorHAnsi"/>
          <w:sz w:val="24"/>
          <w:szCs w:val="24"/>
        </w:rPr>
        <w:t>res sociales</w:t>
      </w:r>
      <w:r w:rsidR="00E41FCB" w:rsidRPr="00A55BC8">
        <w:rPr>
          <w:rFonts w:asciiTheme="minorHAnsi" w:hAnsiTheme="minorHAnsi" w:cstheme="minorHAnsi"/>
          <w:sz w:val="24"/>
          <w:szCs w:val="24"/>
        </w:rPr>
        <w:t xml:space="preserve"> (autoridades)</w:t>
      </w:r>
      <w:r w:rsidR="00C302C2" w:rsidRPr="00A55BC8">
        <w:rPr>
          <w:rFonts w:asciiTheme="minorHAnsi" w:hAnsiTheme="minorHAnsi" w:cstheme="minorHAnsi"/>
          <w:sz w:val="24"/>
          <w:szCs w:val="24"/>
        </w:rPr>
        <w:t>, padres de familia</w:t>
      </w:r>
      <w:r w:rsidRPr="00A55BC8">
        <w:rPr>
          <w:rFonts w:asciiTheme="minorHAnsi" w:hAnsiTheme="minorHAnsi" w:cstheme="minorHAnsi"/>
          <w:sz w:val="24"/>
          <w:szCs w:val="24"/>
        </w:rPr>
        <w:t xml:space="preserve"> en acciones concretas de elaboración de materiales educativos,</w:t>
      </w:r>
      <w:r w:rsidR="00C302C2" w:rsidRPr="00A55BC8">
        <w:rPr>
          <w:rFonts w:asciiTheme="minorHAnsi" w:hAnsiTheme="minorHAnsi" w:cstheme="minorHAnsi"/>
          <w:sz w:val="24"/>
          <w:szCs w:val="24"/>
        </w:rPr>
        <w:t xml:space="preserve"> para el logro de</w:t>
      </w:r>
      <w:r w:rsidRPr="00A55BC8">
        <w:rPr>
          <w:rFonts w:asciiTheme="minorHAnsi" w:hAnsiTheme="minorHAnsi" w:cstheme="minorHAnsi"/>
          <w:sz w:val="24"/>
          <w:szCs w:val="24"/>
        </w:rPr>
        <w:t xml:space="preserve"> mejores resultados de aprendizajes. </w:t>
      </w:r>
    </w:p>
    <w:p w14:paraId="403F305C" w14:textId="77777777" w:rsidR="00A55BC8" w:rsidRPr="00A55BC8" w:rsidRDefault="00C501FB" w:rsidP="00A55BC8">
      <w:pPr>
        <w:pStyle w:val="Prrafodelista"/>
        <w:numPr>
          <w:ilvl w:val="0"/>
          <w:numId w:val="5"/>
        </w:numPr>
        <w:autoSpaceDE w:val="0"/>
        <w:autoSpaceDN w:val="0"/>
        <w:adjustRightInd w:val="0"/>
        <w:spacing w:after="0" w:line="240" w:lineRule="auto"/>
        <w:ind w:left="1701" w:hanging="283"/>
        <w:rPr>
          <w:rFonts w:asciiTheme="minorHAnsi" w:hAnsiTheme="minorHAnsi" w:cstheme="minorHAnsi"/>
          <w:color w:val="000000"/>
          <w:sz w:val="24"/>
          <w:szCs w:val="24"/>
        </w:rPr>
      </w:pPr>
      <w:r w:rsidRPr="00A55BC8">
        <w:rPr>
          <w:rFonts w:asciiTheme="minorHAnsi" w:eastAsia="Agency FB" w:hAnsiTheme="minorHAnsi" w:cstheme="minorHAnsi"/>
          <w:sz w:val="24"/>
          <w:szCs w:val="24"/>
        </w:rPr>
        <w:t xml:space="preserve">Promover </w:t>
      </w:r>
      <w:r w:rsidR="00CD0D48" w:rsidRPr="00A55BC8">
        <w:rPr>
          <w:rFonts w:asciiTheme="minorHAnsi" w:eastAsia="Agency FB" w:hAnsiTheme="minorHAnsi" w:cstheme="minorHAnsi"/>
          <w:sz w:val="24"/>
          <w:szCs w:val="24"/>
        </w:rPr>
        <w:t xml:space="preserve">reuniones </w:t>
      </w:r>
      <w:r w:rsidRPr="00A55BC8">
        <w:rPr>
          <w:rFonts w:asciiTheme="minorHAnsi" w:eastAsia="Agency FB" w:hAnsiTheme="minorHAnsi" w:cstheme="minorHAnsi"/>
          <w:sz w:val="24"/>
          <w:szCs w:val="24"/>
        </w:rPr>
        <w:t>en las horas colegiadas y otros espacios que conlleven a la mejora de los aprendizajes, la reflexión a partir de la ECE</w:t>
      </w:r>
      <w:r w:rsidR="00CD0D48" w:rsidRPr="00A55BC8">
        <w:rPr>
          <w:rFonts w:asciiTheme="minorHAnsi" w:eastAsia="Agency FB" w:hAnsiTheme="minorHAnsi" w:cstheme="minorHAnsi"/>
          <w:sz w:val="24"/>
          <w:szCs w:val="24"/>
        </w:rPr>
        <w:t xml:space="preserve"> 2019.</w:t>
      </w:r>
    </w:p>
    <w:p w14:paraId="23071C27" w14:textId="1FCE166E" w:rsidR="00516579" w:rsidRPr="00A55BC8" w:rsidRDefault="00E51952" w:rsidP="00A55BC8">
      <w:pPr>
        <w:pStyle w:val="Prrafodelista"/>
        <w:numPr>
          <w:ilvl w:val="0"/>
          <w:numId w:val="5"/>
        </w:numPr>
        <w:autoSpaceDE w:val="0"/>
        <w:autoSpaceDN w:val="0"/>
        <w:adjustRightInd w:val="0"/>
        <w:spacing w:after="0" w:line="240" w:lineRule="auto"/>
        <w:ind w:left="1701" w:hanging="283"/>
        <w:rPr>
          <w:rFonts w:asciiTheme="minorHAnsi" w:hAnsiTheme="minorHAnsi" w:cstheme="minorHAnsi"/>
          <w:color w:val="000000"/>
          <w:sz w:val="24"/>
          <w:szCs w:val="24"/>
        </w:rPr>
      </w:pPr>
      <w:r w:rsidRPr="00A55BC8">
        <w:rPr>
          <w:rFonts w:asciiTheme="minorHAnsi" w:hAnsiTheme="minorHAnsi" w:cstheme="minorHAnsi"/>
          <w:sz w:val="24"/>
          <w:szCs w:val="24"/>
        </w:rPr>
        <w:t>O</w:t>
      </w:r>
      <w:r w:rsidR="00516579" w:rsidRPr="00A55BC8">
        <w:rPr>
          <w:rFonts w:asciiTheme="minorHAnsi" w:hAnsiTheme="minorHAnsi" w:cstheme="minorHAnsi"/>
          <w:sz w:val="24"/>
          <w:szCs w:val="24"/>
        </w:rPr>
        <w:t>r</w:t>
      </w:r>
      <w:r w:rsidR="00516579" w:rsidRPr="00A55BC8">
        <w:rPr>
          <w:rFonts w:asciiTheme="minorHAnsi" w:hAnsiTheme="minorHAnsi" w:cstheme="minorHAnsi"/>
          <w:spacing w:val="-1"/>
          <w:sz w:val="24"/>
          <w:szCs w:val="24"/>
        </w:rPr>
        <w:t>g</w:t>
      </w:r>
      <w:r w:rsidR="00516579" w:rsidRPr="00A55BC8">
        <w:rPr>
          <w:rFonts w:asciiTheme="minorHAnsi" w:hAnsiTheme="minorHAnsi" w:cstheme="minorHAnsi"/>
          <w:sz w:val="24"/>
          <w:szCs w:val="24"/>
        </w:rPr>
        <w:t>a</w:t>
      </w:r>
      <w:r w:rsidR="00516579" w:rsidRPr="00A55BC8">
        <w:rPr>
          <w:rFonts w:asciiTheme="minorHAnsi" w:hAnsiTheme="minorHAnsi" w:cstheme="minorHAnsi"/>
          <w:spacing w:val="-1"/>
          <w:sz w:val="24"/>
          <w:szCs w:val="24"/>
        </w:rPr>
        <w:t>n</w:t>
      </w:r>
      <w:r w:rsidR="00516579" w:rsidRPr="00A55BC8">
        <w:rPr>
          <w:rFonts w:asciiTheme="minorHAnsi" w:hAnsiTheme="minorHAnsi" w:cstheme="minorHAnsi"/>
          <w:sz w:val="24"/>
          <w:szCs w:val="24"/>
        </w:rPr>
        <w:t>i</w:t>
      </w:r>
      <w:r w:rsidR="00516579" w:rsidRPr="00A55BC8">
        <w:rPr>
          <w:rFonts w:asciiTheme="minorHAnsi" w:hAnsiTheme="minorHAnsi" w:cstheme="minorHAnsi"/>
          <w:spacing w:val="-1"/>
          <w:sz w:val="24"/>
          <w:szCs w:val="24"/>
        </w:rPr>
        <w:t>z</w:t>
      </w:r>
      <w:r w:rsidR="00516579" w:rsidRPr="00A55BC8">
        <w:rPr>
          <w:rFonts w:asciiTheme="minorHAnsi" w:hAnsiTheme="minorHAnsi" w:cstheme="minorHAnsi"/>
          <w:sz w:val="24"/>
          <w:szCs w:val="24"/>
        </w:rPr>
        <w:t>ar</w:t>
      </w:r>
      <w:r w:rsidR="00516579" w:rsidRPr="00A55BC8">
        <w:rPr>
          <w:rFonts w:asciiTheme="minorHAnsi" w:hAnsiTheme="minorHAnsi" w:cstheme="minorHAnsi"/>
          <w:spacing w:val="24"/>
          <w:sz w:val="24"/>
          <w:szCs w:val="24"/>
        </w:rPr>
        <w:t xml:space="preserve"> </w:t>
      </w:r>
      <w:r w:rsidR="00516579" w:rsidRPr="00A55BC8">
        <w:rPr>
          <w:rFonts w:asciiTheme="minorHAnsi" w:hAnsiTheme="minorHAnsi" w:cstheme="minorHAnsi"/>
          <w:sz w:val="24"/>
          <w:szCs w:val="24"/>
        </w:rPr>
        <w:t>y</w:t>
      </w:r>
      <w:r w:rsidR="00516579" w:rsidRPr="00A55BC8">
        <w:rPr>
          <w:rFonts w:asciiTheme="minorHAnsi" w:hAnsiTheme="minorHAnsi" w:cstheme="minorHAnsi"/>
          <w:spacing w:val="25"/>
          <w:sz w:val="24"/>
          <w:szCs w:val="24"/>
        </w:rPr>
        <w:t xml:space="preserve"> </w:t>
      </w:r>
      <w:r w:rsidR="00516579" w:rsidRPr="00A55BC8">
        <w:rPr>
          <w:rFonts w:asciiTheme="minorHAnsi" w:hAnsiTheme="minorHAnsi" w:cstheme="minorHAnsi"/>
          <w:sz w:val="24"/>
          <w:szCs w:val="24"/>
        </w:rPr>
        <w:t>ej</w:t>
      </w:r>
      <w:r w:rsidR="00516579" w:rsidRPr="00A55BC8">
        <w:rPr>
          <w:rFonts w:asciiTheme="minorHAnsi" w:hAnsiTheme="minorHAnsi" w:cstheme="minorHAnsi"/>
          <w:spacing w:val="1"/>
          <w:sz w:val="24"/>
          <w:szCs w:val="24"/>
        </w:rPr>
        <w:t>e</w:t>
      </w:r>
      <w:r w:rsidR="00516579" w:rsidRPr="00A55BC8">
        <w:rPr>
          <w:rFonts w:asciiTheme="minorHAnsi" w:hAnsiTheme="minorHAnsi" w:cstheme="minorHAnsi"/>
          <w:sz w:val="24"/>
          <w:szCs w:val="24"/>
        </w:rPr>
        <w:t>cutar</w:t>
      </w:r>
      <w:r w:rsidR="00516579" w:rsidRPr="00A55BC8">
        <w:rPr>
          <w:rFonts w:asciiTheme="minorHAnsi" w:hAnsiTheme="minorHAnsi" w:cstheme="minorHAnsi"/>
          <w:spacing w:val="24"/>
          <w:sz w:val="24"/>
          <w:szCs w:val="24"/>
        </w:rPr>
        <w:t xml:space="preserve"> </w:t>
      </w:r>
      <w:r w:rsidR="00516579" w:rsidRPr="00A55BC8">
        <w:rPr>
          <w:rFonts w:asciiTheme="minorHAnsi" w:hAnsiTheme="minorHAnsi" w:cstheme="minorHAnsi"/>
          <w:spacing w:val="-1"/>
          <w:sz w:val="24"/>
          <w:szCs w:val="24"/>
        </w:rPr>
        <w:t>p</w:t>
      </w:r>
      <w:r w:rsidR="00516579" w:rsidRPr="00A55BC8">
        <w:rPr>
          <w:rFonts w:asciiTheme="minorHAnsi" w:hAnsiTheme="minorHAnsi" w:cstheme="minorHAnsi"/>
          <w:spacing w:val="-3"/>
          <w:sz w:val="24"/>
          <w:szCs w:val="24"/>
        </w:rPr>
        <w:t>r</w:t>
      </w:r>
      <w:r w:rsidR="00516579" w:rsidRPr="00A55BC8">
        <w:rPr>
          <w:rFonts w:asciiTheme="minorHAnsi" w:hAnsiTheme="minorHAnsi" w:cstheme="minorHAnsi"/>
          <w:spacing w:val="1"/>
          <w:sz w:val="24"/>
          <w:szCs w:val="24"/>
        </w:rPr>
        <w:t>o</w:t>
      </w:r>
      <w:r w:rsidR="00516579" w:rsidRPr="00A55BC8">
        <w:rPr>
          <w:rFonts w:asciiTheme="minorHAnsi" w:hAnsiTheme="minorHAnsi" w:cstheme="minorHAnsi"/>
          <w:spacing w:val="-1"/>
          <w:sz w:val="24"/>
          <w:szCs w:val="24"/>
        </w:rPr>
        <w:t>g</w:t>
      </w:r>
      <w:r w:rsidR="00516579" w:rsidRPr="00A55BC8">
        <w:rPr>
          <w:rFonts w:asciiTheme="minorHAnsi" w:hAnsiTheme="minorHAnsi" w:cstheme="minorHAnsi"/>
          <w:spacing w:val="-3"/>
          <w:sz w:val="24"/>
          <w:szCs w:val="24"/>
        </w:rPr>
        <w:t>r</w:t>
      </w:r>
      <w:r w:rsidR="00516579" w:rsidRPr="00A55BC8">
        <w:rPr>
          <w:rFonts w:asciiTheme="minorHAnsi" w:hAnsiTheme="minorHAnsi" w:cstheme="minorHAnsi"/>
          <w:sz w:val="24"/>
          <w:szCs w:val="24"/>
        </w:rPr>
        <w:t>a</w:t>
      </w:r>
      <w:r w:rsidR="00516579" w:rsidRPr="00A55BC8">
        <w:rPr>
          <w:rFonts w:asciiTheme="minorHAnsi" w:hAnsiTheme="minorHAnsi" w:cstheme="minorHAnsi"/>
          <w:spacing w:val="1"/>
          <w:sz w:val="24"/>
          <w:szCs w:val="24"/>
        </w:rPr>
        <w:t>m</w:t>
      </w:r>
      <w:r w:rsidR="00516579" w:rsidRPr="00A55BC8">
        <w:rPr>
          <w:rFonts w:asciiTheme="minorHAnsi" w:hAnsiTheme="minorHAnsi" w:cstheme="minorHAnsi"/>
          <w:sz w:val="24"/>
          <w:szCs w:val="24"/>
        </w:rPr>
        <w:t>as</w:t>
      </w:r>
      <w:r w:rsidR="00516579" w:rsidRPr="00A55BC8">
        <w:rPr>
          <w:rFonts w:asciiTheme="minorHAnsi" w:hAnsiTheme="minorHAnsi" w:cstheme="minorHAnsi"/>
          <w:spacing w:val="24"/>
          <w:sz w:val="24"/>
          <w:szCs w:val="24"/>
        </w:rPr>
        <w:t xml:space="preserve"> </w:t>
      </w:r>
      <w:r w:rsidR="00516579" w:rsidRPr="00A55BC8">
        <w:rPr>
          <w:rFonts w:asciiTheme="minorHAnsi" w:hAnsiTheme="minorHAnsi" w:cstheme="minorHAnsi"/>
          <w:spacing w:val="-1"/>
          <w:sz w:val="24"/>
          <w:szCs w:val="24"/>
        </w:rPr>
        <w:t>d</w:t>
      </w:r>
      <w:r w:rsidR="00516579" w:rsidRPr="00A55BC8">
        <w:rPr>
          <w:rFonts w:asciiTheme="minorHAnsi" w:hAnsiTheme="minorHAnsi" w:cstheme="minorHAnsi"/>
          <w:sz w:val="24"/>
          <w:szCs w:val="24"/>
        </w:rPr>
        <w:t>e</w:t>
      </w:r>
      <w:r w:rsidR="00516579" w:rsidRPr="00A55BC8">
        <w:rPr>
          <w:rFonts w:asciiTheme="minorHAnsi" w:hAnsiTheme="minorHAnsi" w:cstheme="minorHAnsi"/>
          <w:spacing w:val="25"/>
          <w:sz w:val="24"/>
          <w:szCs w:val="24"/>
        </w:rPr>
        <w:t xml:space="preserve"> </w:t>
      </w:r>
      <w:r w:rsidR="00516579" w:rsidRPr="00A55BC8">
        <w:rPr>
          <w:rFonts w:asciiTheme="minorHAnsi" w:hAnsiTheme="minorHAnsi" w:cstheme="minorHAnsi"/>
          <w:spacing w:val="-1"/>
          <w:sz w:val="24"/>
          <w:szCs w:val="24"/>
        </w:rPr>
        <w:t>d</w:t>
      </w:r>
      <w:r w:rsidR="00516579" w:rsidRPr="00A55BC8">
        <w:rPr>
          <w:rFonts w:asciiTheme="minorHAnsi" w:hAnsiTheme="minorHAnsi" w:cstheme="minorHAnsi"/>
          <w:sz w:val="24"/>
          <w:szCs w:val="24"/>
        </w:rPr>
        <w:t>if</w:t>
      </w:r>
      <w:r w:rsidR="00516579" w:rsidRPr="00A55BC8">
        <w:rPr>
          <w:rFonts w:asciiTheme="minorHAnsi" w:hAnsiTheme="minorHAnsi" w:cstheme="minorHAnsi"/>
          <w:spacing w:val="-1"/>
          <w:sz w:val="24"/>
          <w:szCs w:val="24"/>
        </w:rPr>
        <w:t>u</w:t>
      </w:r>
      <w:r w:rsidR="00516579" w:rsidRPr="00A55BC8">
        <w:rPr>
          <w:rFonts w:asciiTheme="minorHAnsi" w:hAnsiTheme="minorHAnsi" w:cstheme="minorHAnsi"/>
          <w:sz w:val="24"/>
          <w:szCs w:val="24"/>
        </w:rPr>
        <w:t>si</w:t>
      </w:r>
      <w:r w:rsidR="00516579" w:rsidRPr="00A55BC8">
        <w:rPr>
          <w:rFonts w:asciiTheme="minorHAnsi" w:hAnsiTheme="minorHAnsi" w:cstheme="minorHAnsi"/>
          <w:spacing w:val="1"/>
          <w:sz w:val="24"/>
          <w:szCs w:val="24"/>
        </w:rPr>
        <w:t>ó</w:t>
      </w:r>
      <w:r w:rsidR="00516579" w:rsidRPr="00A55BC8">
        <w:rPr>
          <w:rFonts w:asciiTheme="minorHAnsi" w:hAnsiTheme="minorHAnsi" w:cstheme="minorHAnsi"/>
          <w:sz w:val="24"/>
          <w:szCs w:val="24"/>
        </w:rPr>
        <w:t>n</w:t>
      </w:r>
      <w:r w:rsidR="00516579" w:rsidRPr="00A55BC8">
        <w:rPr>
          <w:rFonts w:asciiTheme="minorHAnsi" w:hAnsiTheme="minorHAnsi" w:cstheme="minorHAnsi"/>
          <w:spacing w:val="21"/>
          <w:sz w:val="24"/>
          <w:szCs w:val="24"/>
        </w:rPr>
        <w:t xml:space="preserve"> </w:t>
      </w:r>
      <w:r w:rsidR="00516579" w:rsidRPr="00A55BC8">
        <w:rPr>
          <w:rFonts w:asciiTheme="minorHAnsi" w:hAnsiTheme="minorHAnsi" w:cstheme="minorHAnsi"/>
          <w:sz w:val="24"/>
          <w:szCs w:val="24"/>
        </w:rPr>
        <w:t>y</w:t>
      </w:r>
      <w:r w:rsidR="00516579" w:rsidRPr="00A55BC8">
        <w:rPr>
          <w:rFonts w:asciiTheme="minorHAnsi" w:hAnsiTheme="minorHAnsi" w:cstheme="minorHAnsi"/>
          <w:spacing w:val="25"/>
          <w:sz w:val="24"/>
          <w:szCs w:val="24"/>
        </w:rPr>
        <w:t xml:space="preserve"> </w:t>
      </w:r>
      <w:r w:rsidR="00B54A25" w:rsidRPr="00A55BC8">
        <w:rPr>
          <w:rFonts w:asciiTheme="minorHAnsi" w:hAnsiTheme="minorHAnsi" w:cstheme="minorHAnsi"/>
          <w:spacing w:val="-1"/>
          <w:sz w:val="24"/>
          <w:szCs w:val="24"/>
        </w:rPr>
        <w:t xml:space="preserve">comunicación por </w:t>
      </w:r>
      <w:r w:rsidR="00B24766" w:rsidRPr="00A55BC8">
        <w:rPr>
          <w:rFonts w:asciiTheme="minorHAnsi" w:hAnsiTheme="minorHAnsi" w:cstheme="minorHAnsi"/>
          <w:spacing w:val="-1"/>
          <w:sz w:val="24"/>
          <w:szCs w:val="24"/>
        </w:rPr>
        <w:t>todos los medios</w:t>
      </w:r>
      <w:r w:rsidR="00B54A25" w:rsidRPr="00A55BC8">
        <w:rPr>
          <w:rFonts w:asciiTheme="minorHAnsi" w:hAnsiTheme="minorHAnsi" w:cstheme="minorHAnsi"/>
          <w:spacing w:val="-1"/>
          <w:sz w:val="24"/>
          <w:szCs w:val="24"/>
        </w:rPr>
        <w:t xml:space="preserve"> comunicacion</w:t>
      </w:r>
      <w:r w:rsidR="00B24766" w:rsidRPr="00A55BC8">
        <w:rPr>
          <w:rFonts w:asciiTheme="minorHAnsi" w:hAnsiTheme="minorHAnsi" w:cstheme="minorHAnsi"/>
          <w:spacing w:val="-1"/>
          <w:sz w:val="24"/>
          <w:szCs w:val="24"/>
        </w:rPr>
        <w:t>al</w:t>
      </w:r>
      <w:r w:rsidR="00B54A25" w:rsidRPr="00A55BC8">
        <w:rPr>
          <w:rFonts w:asciiTheme="minorHAnsi" w:hAnsiTheme="minorHAnsi" w:cstheme="minorHAnsi"/>
          <w:spacing w:val="-1"/>
          <w:sz w:val="24"/>
          <w:szCs w:val="24"/>
        </w:rPr>
        <w:t xml:space="preserve">es, </w:t>
      </w:r>
      <w:r w:rsidR="00516579" w:rsidRPr="00A55BC8">
        <w:rPr>
          <w:rFonts w:asciiTheme="minorHAnsi" w:hAnsiTheme="minorHAnsi" w:cstheme="minorHAnsi"/>
          <w:spacing w:val="-1"/>
          <w:sz w:val="24"/>
          <w:szCs w:val="24"/>
        </w:rPr>
        <w:t>p</w:t>
      </w:r>
      <w:r w:rsidR="00516579" w:rsidRPr="00A55BC8">
        <w:rPr>
          <w:rFonts w:asciiTheme="minorHAnsi" w:hAnsiTheme="minorHAnsi" w:cstheme="minorHAnsi"/>
          <w:spacing w:val="1"/>
          <w:sz w:val="24"/>
          <w:szCs w:val="24"/>
        </w:rPr>
        <w:t>o</w:t>
      </w:r>
      <w:r w:rsidR="00516579" w:rsidRPr="00A55BC8">
        <w:rPr>
          <w:rFonts w:asciiTheme="minorHAnsi" w:hAnsiTheme="minorHAnsi" w:cstheme="minorHAnsi"/>
          <w:sz w:val="24"/>
          <w:szCs w:val="24"/>
        </w:rPr>
        <w:t>r</w:t>
      </w:r>
      <w:r w:rsidR="00516579" w:rsidRPr="00A55BC8">
        <w:rPr>
          <w:rFonts w:asciiTheme="minorHAnsi" w:hAnsiTheme="minorHAnsi" w:cstheme="minorHAnsi"/>
          <w:spacing w:val="24"/>
          <w:sz w:val="24"/>
          <w:szCs w:val="24"/>
        </w:rPr>
        <w:t xml:space="preserve"> </w:t>
      </w:r>
      <w:r w:rsidR="00516579" w:rsidRPr="00A55BC8">
        <w:rPr>
          <w:rFonts w:asciiTheme="minorHAnsi" w:hAnsiTheme="minorHAnsi" w:cstheme="minorHAnsi"/>
          <w:sz w:val="24"/>
          <w:szCs w:val="24"/>
        </w:rPr>
        <w:t>la</w:t>
      </w:r>
      <w:r w:rsidR="00516579" w:rsidRPr="00A55BC8">
        <w:rPr>
          <w:rFonts w:asciiTheme="minorHAnsi" w:hAnsiTheme="minorHAnsi" w:cstheme="minorHAnsi"/>
          <w:spacing w:val="24"/>
          <w:sz w:val="24"/>
          <w:szCs w:val="24"/>
        </w:rPr>
        <w:t xml:space="preserve"> </w:t>
      </w:r>
      <w:r w:rsidR="00516579" w:rsidRPr="00A55BC8">
        <w:rPr>
          <w:rFonts w:asciiTheme="minorHAnsi" w:hAnsiTheme="minorHAnsi" w:cstheme="minorHAnsi"/>
          <w:spacing w:val="-1"/>
          <w:sz w:val="24"/>
          <w:szCs w:val="24"/>
        </w:rPr>
        <w:t>m</w:t>
      </w:r>
      <w:r w:rsidR="00516579" w:rsidRPr="00A55BC8">
        <w:rPr>
          <w:rFonts w:asciiTheme="minorHAnsi" w:hAnsiTheme="minorHAnsi" w:cstheme="minorHAnsi"/>
          <w:sz w:val="24"/>
          <w:szCs w:val="24"/>
        </w:rPr>
        <w:t>ej</w:t>
      </w:r>
      <w:r w:rsidR="00516579" w:rsidRPr="00A55BC8">
        <w:rPr>
          <w:rFonts w:asciiTheme="minorHAnsi" w:hAnsiTheme="minorHAnsi" w:cstheme="minorHAnsi"/>
          <w:spacing w:val="2"/>
          <w:sz w:val="24"/>
          <w:szCs w:val="24"/>
        </w:rPr>
        <w:t>o</w:t>
      </w:r>
      <w:r w:rsidR="00516579" w:rsidRPr="00A55BC8">
        <w:rPr>
          <w:rFonts w:asciiTheme="minorHAnsi" w:hAnsiTheme="minorHAnsi" w:cstheme="minorHAnsi"/>
          <w:spacing w:val="-3"/>
          <w:sz w:val="24"/>
          <w:szCs w:val="24"/>
        </w:rPr>
        <w:t>r</w:t>
      </w:r>
      <w:r w:rsidR="00516579" w:rsidRPr="00A55BC8">
        <w:rPr>
          <w:rFonts w:asciiTheme="minorHAnsi" w:hAnsiTheme="minorHAnsi" w:cstheme="minorHAnsi"/>
          <w:sz w:val="24"/>
          <w:szCs w:val="24"/>
        </w:rPr>
        <w:t>a</w:t>
      </w:r>
      <w:r w:rsidR="00516579" w:rsidRPr="00A55BC8">
        <w:rPr>
          <w:rFonts w:asciiTheme="minorHAnsi" w:hAnsiTheme="minorHAnsi" w:cstheme="minorHAnsi"/>
          <w:spacing w:val="24"/>
          <w:sz w:val="24"/>
          <w:szCs w:val="24"/>
        </w:rPr>
        <w:t xml:space="preserve"> </w:t>
      </w:r>
      <w:r w:rsidR="00516579" w:rsidRPr="00A55BC8">
        <w:rPr>
          <w:rFonts w:asciiTheme="minorHAnsi" w:hAnsiTheme="minorHAnsi" w:cstheme="minorHAnsi"/>
          <w:spacing w:val="-1"/>
          <w:sz w:val="24"/>
          <w:szCs w:val="24"/>
        </w:rPr>
        <w:t>d</w:t>
      </w:r>
      <w:r w:rsidR="00516579" w:rsidRPr="00A55BC8">
        <w:rPr>
          <w:rFonts w:asciiTheme="minorHAnsi" w:hAnsiTheme="minorHAnsi" w:cstheme="minorHAnsi"/>
          <w:sz w:val="24"/>
          <w:szCs w:val="24"/>
        </w:rPr>
        <w:t>e</w:t>
      </w:r>
      <w:r w:rsidR="00516579" w:rsidRPr="00A55BC8">
        <w:rPr>
          <w:rFonts w:asciiTheme="minorHAnsi" w:hAnsiTheme="minorHAnsi" w:cstheme="minorHAnsi"/>
          <w:spacing w:val="25"/>
          <w:sz w:val="24"/>
          <w:szCs w:val="24"/>
        </w:rPr>
        <w:t xml:space="preserve"> </w:t>
      </w:r>
      <w:r w:rsidR="00516579" w:rsidRPr="00A55BC8">
        <w:rPr>
          <w:rFonts w:asciiTheme="minorHAnsi" w:hAnsiTheme="minorHAnsi" w:cstheme="minorHAnsi"/>
          <w:sz w:val="24"/>
          <w:szCs w:val="24"/>
        </w:rPr>
        <w:t>l</w:t>
      </w:r>
      <w:r w:rsidR="00516579" w:rsidRPr="00A55BC8">
        <w:rPr>
          <w:rFonts w:asciiTheme="minorHAnsi" w:hAnsiTheme="minorHAnsi" w:cstheme="minorHAnsi"/>
          <w:spacing w:val="1"/>
          <w:sz w:val="24"/>
          <w:szCs w:val="24"/>
        </w:rPr>
        <w:t>o</w:t>
      </w:r>
      <w:r w:rsidR="00516579" w:rsidRPr="00A55BC8">
        <w:rPr>
          <w:rFonts w:asciiTheme="minorHAnsi" w:hAnsiTheme="minorHAnsi" w:cstheme="minorHAnsi"/>
          <w:sz w:val="24"/>
          <w:szCs w:val="24"/>
        </w:rPr>
        <w:t>s a</w:t>
      </w:r>
      <w:r w:rsidR="00516579" w:rsidRPr="00A55BC8">
        <w:rPr>
          <w:rFonts w:asciiTheme="minorHAnsi" w:hAnsiTheme="minorHAnsi" w:cstheme="minorHAnsi"/>
          <w:spacing w:val="-1"/>
          <w:sz w:val="24"/>
          <w:szCs w:val="24"/>
        </w:rPr>
        <w:t>p</w:t>
      </w:r>
      <w:r w:rsidR="00516579" w:rsidRPr="00A55BC8">
        <w:rPr>
          <w:rFonts w:asciiTheme="minorHAnsi" w:hAnsiTheme="minorHAnsi" w:cstheme="minorHAnsi"/>
          <w:sz w:val="24"/>
          <w:szCs w:val="24"/>
        </w:rPr>
        <w:t>ren</w:t>
      </w:r>
      <w:r w:rsidR="00516579" w:rsidRPr="00A55BC8">
        <w:rPr>
          <w:rFonts w:asciiTheme="minorHAnsi" w:hAnsiTheme="minorHAnsi" w:cstheme="minorHAnsi"/>
          <w:spacing w:val="-1"/>
          <w:sz w:val="24"/>
          <w:szCs w:val="24"/>
        </w:rPr>
        <w:t>d</w:t>
      </w:r>
      <w:r w:rsidR="00516579" w:rsidRPr="00A55BC8">
        <w:rPr>
          <w:rFonts w:asciiTheme="minorHAnsi" w:hAnsiTheme="minorHAnsi" w:cstheme="minorHAnsi"/>
          <w:sz w:val="24"/>
          <w:szCs w:val="24"/>
        </w:rPr>
        <w:t>i</w:t>
      </w:r>
      <w:r w:rsidR="00516579" w:rsidRPr="00A55BC8">
        <w:rPr>
          <w:rFonts w:asciiTheme="minorHAnsi" w:hAnsiTheme="minorHAnsi" w:cstheme="minorHAnsi"/>
          <w:spacing w:val="-1"/>
          <w:sz w:val="24"/>
          <w:szCs w:val="24"/>
        </w:rPr>
        <w:t>z</w:t>
      </w:r>
      <w:r w:rsidR="00516579" w:rsidRPr="00A55BC8">
        <w:rPr>
          <w:rFonts w:asciiTheme="minorHAnsi" w:hAnsiTheme="minorHAnsi" w:cstheme="minorHAnsi"/>
          <w:sz w:val="24"/>
          <w:szCs w:val="24"/>
        </w:rPr>
        <w:t>ajes</w:t>
      </w:r>
      <w:r w:rsidR="00516579" w:rsidRPr="00A55BC8">
        <w:rPr>
          <w:rFonts w:asciiTheme="minorHAnsi" w:hAnsiTheme="minorHAnsi" w:cstheme="minorHAnsi"/>
          <w:spacing w:val="25"/>
          <w:sz w:val="24"/>
          <w:szCs w:val="24"/>
        </w:rPr>
        <w:t xml:space="preserve"> </w:t>
      </w:r>
      <w:r w:rsidR="00516579" w:rsidRPr="00A55BC8">
        <w:rPr>
          <w:rFonts w:asciiTheme="minorHAnsi" w:hAnsiTheme="minorHAnsi" w:cstheme="minorHAnsi"/>
          <w:sz w:val="24"/>
          <w:szCs w:val="24"/>
        </w:rPr>
        <w:t>en</w:t>
      </w:r>
      <w:r w:rsidR="00516579" w:rsidRPr="00A55BC8">
        <w:rPr>
          <w:rFonts w:asciiTheme="minorHAnsi" w:hAnsiTheme="minorHAnsi" w:cstheme="minorHAnsi"/>
          <w:spacing w:val="24"/>
          <w:sz w:val="24"/>
          <w:szCs w:val="24"/>
        </w:rPr>
        <w:t xml:space="preserve"> </w:t>
      </w:r>
      <w:r w:rsidR="00516579" w:rsidRPr="00A55BC8">
        <w:rPr>
          <w:rFonts w:asciiTheme="minorHAnsi" w:hAnsiTheme="minorHAnsi" w:cstheme="minorHAnsi"/>
          <w:sz w:val="24"/>
          <w:szCs w:val="24"/>
        </w:rPr>
        <w:t>al</w:t>
      </w:r>
      <w:r w:rsidR="00516579" w:rsidRPr="00A55BC8">
        <w:rPr>
          <w:rFonts w:asciiTheme="minorHAnsi" w:hAnsiTheme="minorHAnsi" w:cstheme="minorHAnsi"/>
          <w:spacing w:val="-1"/>
          <w:sz w:val="24"/>
          <w:szCs w:val="24"/>
        </w:rPr>
        <w:t>i</w:t>
      </w:r>
      <w:r w:rsidR="00516579" w:rsidRPr="00A55BC8">
        <w:rPr>
          <w:rFonts w:asciiTheme="minorHAnsi" w:hAnsiTheme="minorHAnsi" w:cstheme="minorHAnsi"/>
          <w:sz w:val="24"/>
          <w:szCs w:val="24"/>
        </w:rPr>
        <w:t>a</w:t>
      </w:r>
      <w:r w:rsidR="00516579" w:rsidRPr="00A55BC8">
        <w:rPr>
          <w:rFonts w:asciiTheme="minorHAnsi" w:hAnsiTheme="minorHAnsi" w:cstheme="minorHAnsi"/>
          <w:spacing w:val="-1"/>
          <w:sz w:val="24"/>
          <w:szCs w:val="24"/>
        </w:rPr>
        <w:t>nz</w:t>
      </w:r>
      <w:r w:rsidR="00516579" w:rsidRPr="00A55BC8">
        <w:rPr>
          <w:rFonts w:asciiTheme="minorHAnsi" w:hAnsiTheme="minorHAnsi" w:cstheme="minorHAnsi"/>
          <w:sz w:val="24"/>
          <w:szCs w:val="24"/>
        </w:rPr>
        <w:t>a</w:t>
      </w:r>
      <w:r w:rsidR="00516579" w:rsidRPr="00A55BC8">
        <w:rPr>
          <w:rFonts w:asciiTheme="minorHAnsi" w:hAnsiTheme="minorHAnsi" w:cstheme="minorHAnsi"/>
          <w:spacing w:val="24"/>
          <w:sz w:val="24"/>
          <w:szCs w:val="24"/>
        </w:rPr>
        <w:t xml:space="preserve"> </w:t>
      </w:r>
      <w:r w:rsidR="00516579" w:rsidRPr="00A55BC8">
        <w:rPr>
          <w:rFonts w:asciiTheme="minorHAnsi" w:hAnsiTheme="minorHAnsi" w:cstheme="minorHAnsi"/>
          <w:sz w:val="24"/>
          <w:szCs w:val="24"/>
        </w:rPr>
        <w:t>c</w:t>
      </w:r>
      <w:r w:rsidR="00516579" w:rsidRPr="00A55BC8">
        <w:rPr>
          <w:rFonts w:asciiTheme="minorHAnsi" w:hAnsiTheme="minorHAnsi" w:cstheme="minorHAnsi"/>
          <w:spacing w:val="1"/>
          <w:sz w:val="24"/>
          <w:szCs w:val="24"/>
        </w:rPr>
        <w:t>o</w:t>
      </w:r>
      <w:r w:rsidR="00516579" w:rsidRPr="00A55BC8">
        <w:rPr>
          <w:rFonts w:asciiTheme="minorHAnsi" w:hAnsiTheme="minorHAnsi" w:cstheme="minorHAnsi"/>
          <w:sz w:val="24"/>
          <w:szCs w:val="24"/>
        </w:rPr>
        <w:t>n</w:t>
      </w:r>
      <w:r w:rsidR="00516579" w:rsidRPr="00A55BC8">
        <w:rPr>
          <w:rFonts w:asciiTheme="minorHAnsi" w:hAnsiTheme="minorHAnsi" w:cstheme="minorHAnsi"/>
          <w:spacing w:val="24"/>
          <w:sz w:val="24"/>
          <w:szCs w:val="24"/>
        </w:rPr>
        <w:t xml:space="preserve"> </w:t>
      </w:r>
      <w:r w:rsidR="00C302C2" w:rsidRPr="00A55BC8">
        <w:rPr>
          <w:rFonts w:asciiTheme="minorHAnsi" w:hAnsiTheme="minorHAnsi" w:cstheme="minorHAnsi"/>
          <w:spacing w:val="24"/>
          <w:sz w:val="24"/>
          <w:szCs w:val="24"/>
        </w:rPr>
        <w:t xml:space="preserve">los </w:t>
      </w:r>
      <w:r w:rsidR="00516579" w:rsidRPr="00A55BC8">
        <w:rPr>
          <w:rFonts w:asciiTheme="minorHAnsi" w:hAnsiTheme="minorHAnsi" w:cstheme="minorHAnsi"/>
          <w:spacing w:val="-1"/>
          <w:sz w:val="24"/>
          <w:szCs w:val="24"/>
        </w:rPr>
        <w:t>p</w:t>
      </w:r>
      <w:r w:rsidR="00516579" w:rsidRPr="00A55BC8">
        <w:rPr>
          <w:rFonts w:asciiTheme="minorHAnsi" w:hAnsiTheme="minorHAnsi" w:cstheme="minorHAnsi"/>
          <w:sz w:val="24"/>
          <w:szCs w:val="24"/>
        </w:rPr>
        <w:t>a</w:t>
      </w:r>
      <w:r w:rsidR="00516579" w:rsidRPr="00A55BC8">
        <w:rPr>
          <w:rFonts w:asciiTheme="minorHAnsi" w:hAnsiTheme="minorHAnsi" w:cstheme="minorHAnsi"/>
          <w:spacing w:val="-1"/>
          <w:sz w:val="24"/>
          <w:szCs w:val="24"/>
        </w:rPr>
        <w:t>d</w:t>
      </w:r>
      <w:r w:rsidR="00516579" w:rsidRPr="00A55BC8">
        <w:rPr>
          <w:rFonts w:asciiTheme="minorHAnsi" w:hAnsiTheme="minorHAnsi" w:cstheme="minorHAnsi"/>
          <w:sz w:val="24"/>
          <w:szCs w:val="24"/>
        </w:rPr>
        <w:t>res</w:t>
      </w:r>
      <w:r w:rsidR="00516579" w:rsidRPr="00A55BC8">
        <w:rPr>
          <w:rFonts w:asciiTheme="minorHAnsi" w:hAnsiTheme="minorHAnsi" w:cstheme="minorHAnsi"/>
          <w:spacing w:val="25"/>
          <w:sz w:val="24"/>
          <w:szCs w:val="24"/>
        </w:rPr>
        <w:t xml:space="preserve"> </w:t>
      </w:r>
      <w:r w:rsidR="00516579" w:rsidRPr="00A55BC8">
        <w:rPr>
          <w:rFonts w:asciiTheme="minorHAnsi" w:hAnsiTheme="minorHAnsi" w:cstheme="minorHAnsi"/>
          <w:spacing w:val="-1"/>
          <w:sz w:val="24"/>
          <w:szCs w:val="24"/>
        </w:rPr>
        <w:t>d</w:t>
      </w:r>
      <w:r w:rsidR="00516579" w:rsidRPr="00A55BC8">
        <w:rPr>
          <w:rFonts w:asciiTheme="minorHAnsi" w:hAnsiTheme="minorHAnsi" w:cstheme="minorHAnsi"/>
          <w:sz w:val="24"/>
          <w:szCs w:val="24"/>
        </w:rPr>
        <w:t>e</w:t>
      </w:r>
      <w:r w:rsidR="00516579" w:rsidRPr="00A55BC8">
        <w:rPr>
          <w:rFonts w:asciiTheme="minorHAnsi" w:hAnsiTheme="minorHAnsi" w:cstheme="minorHAnsi"/>
          <w:spacing w:val="25"/>
          <w:sz w:val="24"/>
          <w:szCs w:val="24"/>
        </w:rPr>
        <w:t xml:space="preserve"> </w:t>
      </w:r>
      <w:r w:rsidR="00516579" w:rsidRPr="00A55BC8">
        <w:rPr>
          <w:rFonts w:asciiTheme="minorHAnsi" w:hAnsiTheme="minorHAnsi" w:cstheme="minorHAnsi"/>
          <w:sz w:val="24"/>
          <w:szCs w:val="24"/>
        </w:rPr>
        <w:t>fa</w:t>
      </w:r>
      <w:r w:rsidR="00516579" w:rsidRPr="00A55BC8">
        <w:rPr>
          <w:rFonts w:asciiTheme="minorHAnsi" w:hAnsiTheme="minorHAnsi" w:cstheme="minorHAnsi"/>
          <w:spacing w:val="1"/>
          <w:sz w:val="24"/>
          <w:szCs w:val="24"/>
        </w:rPr>
        <w:t>m</w:t>
      </w:r>
      <w:r w:rsidR="00516579" w:rsidRPr="00A55BC8">
        <w:rPr>
          <w:rFonts w:asciiTheme="minorHAnsi" w:hAnsiTheme="minorHAnsi" w:cstheme="minorHAnsi"/>
          <w:sz w:val="24"/>
          <w:szCs w:val="24"/>
        </w:rPr>
        <w:t>ili</w:t>
      </w:r>
      <w:r w:rsidR="00516579" w:rsidRPr="00A55BC8">
        <w:rPr>
          <w:rFonts w:asciiTheme="minorHAnsi" w:hAnsiTheme="minorHAnsi" w:cstheme="minorHAnsi"/>
          <w:spacing w:val="-3"/>
          <w:sz w:val="24"/>
          <w:szCs w:val="24"/>
        </w:rPr>
        <w:t>a</w:t>
      </w:r>
      <w:r w:rsidR="00516579" w:rsidRPr="00A55BC8">
        <w:rPr>
          <w:rFonts w:asciiTheme="minorHAnsi" w:hAnsiTheme="minorHAnsi" w:cstheme="minorHAnsi"/>
          <w:sz w:val="24"/>
          <w:szCs w:val="24"/>
        </w:rPr>
        <w:t>,</w:t>
      </w:r>
      <w:r w:rsidR="00516579" w:rsidRPr="00A55BC8">
        <w:rPr>
          <w:rFonts w:asciiTheme="minorHAnsi" w:hAnsiTheme="minorHAnsi" w:cstheme="minorHAnsi"/>
          <w:spacing w:val="29"/>
          <w:sz w:val="24"/>
          <w:szCs w:val="24"/>
        </w:rPr>
        <w:t xml:space="preserve"> </w:t>
      </w:r>
      <w:r w:rsidR="00516579" w:rsidRPr="00A55BC8">
        <w:rPr>
          <w:rFonts w:asciiTheme="minorHAnsi" w:hAnsiTheme="minorHAnsi" w:cstheme="minorHAnsi"/>
          <w:sz w:val="24"/>
          <w:szCs w:val="24"/>
        </w:rPr>
        <w:t>la</w:t>
      </w:r>
      <w:r w:rsidR="00CD0D48" w:rsidRPr="00A55BC8">
        <w:rPr>
          <w:rFonts w:asciiTheme="minorHAnsi" w:hAnsiTheme="minorHAnsi" w:cstheme="minorHAnsi"/>
          <w:sz w:val="24"/>
          <w:szCs w:val="24"/>
        </w:rPr>
        <w:t>s autoridades</w:t>
      </w:r>
      <w:r w:rsidR="00516579" w:rsidRPr="00A55BC8">
        <w:rPr>
          <w:rFonts w:asciiTheme="minorHAnsi" w:hAnsiTheme="minorHAnsi" w:cstheme="minorHAnsi"/>
          <w:sz w:val="24"/>
          <w:szCs w:val="24"/>
        </w:rPr>
        <w:t xml:space="preserve"> y</w:t>
      </w:r>
      <w:r w:rsidR="00516579" w:rsidRPr="00A55BC8">
        <w:rPr>
          <w:rFonts w:asciiTheme="minorHAnsi" w:hAnsiTheme="minorHAnsi" w:cstheme="minorHAnsi"/>
          <w:spacing w:val="-1"/>
          <w:sz w:val="24"/>
          <w:szCs w:val="24"/>
        </w:rPr>
        <w:t xml:space="preserve"> </w:t>
      </w:r>
      <w:r w:rsidR="00516579" w:rsidRPr="00A55BC8">
        <w:rPr>
          <w:rFonts w:asciiTheme="minorHAnsi" w:hAnsiTheme="minorHAnsi" w:cstheme="minorHAnsi"/>
          <w:sz w:val="24"/>
          <w:szCs w:val="24"/>
        </w:rPr>
        <w:t xml:space="preserve">la </w:t>
      </w:r>
      <w:r w:rsidR="00516579" w:rsidRPr="00A55BC8">
        <w:rPr>
          <w:rFonts w:asciiTheme="minorHAnsi" w:hAnsiTheme="minorHAnsi" w:cstheme="minorHAnsi"/>
          <w:spacing w:val="-2"/>
          <w:sz w:val="24"/>
          <w:szCs w:val="24"/>
        </w:rPr>
        <w:t>s</w:t>
      </w:r>
      <w:r w:rsidR="00516579" w:rsidRPr="00A55BC8">
        <w:rPr>
          <w:rFonts w:asciiTheme="minorHAnsi" w:hAnsiTheme="minorHAnsi" w:cstheme="minorHAnsi"/>
          <w:spacing w:val="1"/>
          <w:sz w:val="24"/>
          <w:szCs w:val="24"/>
        </w:rPr>
        <w:t>o</w:t>
      </w:r>
      <w:r w:rsidR="00516579" w:rsidRPr="00A55BC8">
        <w:rPr>
          <w:rFonts w:asciiTheme="minorHAnsi" w:hAnsiTheme="minorHAnsi" w:cstheme="minorHAnsi"/>
          <w:sz w:val="24"/>
          <w:szCs w:val="24"/>
        </w:rPr>
        <w:t>ciedad</w:t>
      </w:r>
      <w:r w:rsidR="00516579" w:rsidRPr="00A55BC8">
        <w:rPr>
          <w:rFonts w:asciiTheme="minorHAnsi" w:hAnsiTheme="minorHAnsi" w:cstheme="minorHAnsi"/>
          <w:spacing w:val="-3"/>
          <w:sz w:val="24"/>
          <w:szCs w:val="24"/>
        </w:rPr>
        <w:t xml:space="preserve"> </w:t>
      </w:r>
      <w:r w:rsidR="00516579" w:rsidRPr="00A55BC8">
        <w:rPr>
          <w:rFonts w:asciiTheme="minorHAnsi" w:hAnsiTheme="minorHAnsi" w:cstheme="minorHAnsi"/>
          <w:sz w:val="24"/>
          <w:szCs w:val="24"/>
        </w:rPr>
        <w:t>ci</w:t>
      </w:r>
      <w:r w:rsidR="00516579" w:rsidRPr="00A55BC8">
        <w:rPr>
          <w:rFonts w:asciiTheme="minorHAnsi" w:hAnsiTheme="minorHAnsi" w:cstheme="minorHAnsi"/>
          <w:spacing w:val="1"/>
          <w:sz w:val="24"/>
          <w:szCs w:val="24"/>
        </w:rPr>
        <w:t>v</w:t>
      </w:r>
      <w:r w:rsidR="00516579" w:rsidRPr="00A55BC8">
        <w:rPr>
          <w:rFonts w:asciiTheme="minorHAnsi" w:hAnsiTheme="minorHAnsi" w:cstheme="minorHAnsi"/>
          <w:sz w:val="24"/>
          <w:szCs w:val="24"/>
        </w:rPr>
        <w:t>il.</w:t>
      </w:r>
    </w:p>
    <w:p w14:paraId="3549721C" w14:textId="77777777" w:rsidR="00F13786" w:rsidRPr="00C501FB" w:rsidRDefault="00F13786" w:rsidP="00F13786">
      <w:pPr>
        <w:pStyle w:val="Prrafodelista"/>
        <w:tabs>
          <w:tab w:val="left" w:pos="1720"/>
        </w:tabs>
        <w:spacing w:after="0"/>
        <w:ind w:left="1701" w:right="76"/>
        <w:jc w:val="both"/>
        <w:rPr>
          <w:rFonts w:asciiTheme="minorHAnsi" w:hAnsiTheme="minorHAnsi" w:cstheme="minorHAnsi"/>
          <w:color w:val="FF0000"/>
          <w:sz w:val="24"/>
          <w:szCs w:val="24"/>
        </w:rPr>
      </w:pPr>
    </w:p>
    <w:p w14:paraId="62CFBBEA" w14:textId="253FEE64" w:rsidR="00BA2A75" w:rsidRDefault="00AE654C" w:rsidP="005A1AD4">
      <w:pPr>
        <w:pStyle w:val="Prrafodelista"/>
        <w:numPr>
          <w:ilvl w:val="0"/>
          <w:numId w:val="1"/>
        </w:numPr>
        <w:tabs>
          <w:tab w:val="left" w:pos="1720"/>
        </w:tabs>
        <w:spacing w:before="4"/>
        <w:ind w:right="73"/>
        <w:jc w:val="both"/>
        <w:rPr>
          <w:rFonts w:asciiTheme="minorHAnsi" w:hAnsiTheme="minorHAnsi" w:cstheme="minorHAnsi"/>
          <w:b/>
          <w:sz w:val="24"/>
          <w:szCs w:val="24"/>
        </w:rPr>
      </w:pPr>
      <w:r w:rsidRPr="00E84CF9">
        <w:rPr>
          <w:rFonts w:asciiTheme="minorHAnsi" w:hAnsiTheme="minorHAnsi" w:cstheme="minorHAnsi"/>
          <w:b/>
          <w:sz w:val="24"/>
          <w:szCs w:val="24"/>
        </w:rPr>
        <w:t>DIAGNOSTICO</w:t>
      </w:r>
      <w:r w:rsidR="00C501FB">
        <w:rPr>
          <w:rFonts w:asciiTheme="minorHAnsi" w:hAnsiTheme="minorHAnsi" w:cstheme="minorHAnsi"/>
          <w:b/>
          <w:sz w:val="24"/>
          <w:szCs w:val="24"/>
        </w:rPr>
        <w:t xml:space="preserve"> DE LA INSTITUCIÓN EDUCATIVA</w:t>
      </w:r>
      <w:r w:rsidR="006D2C95">
        <w:rPr>
          <w:rFonts w:asciiTheme="minorHAnsi" w:hAnsiTheme="minorHAnsi" w:cstheme="minorHAnsi"/>
          <w:b/>
          <w:sz w:val="24"/>
          <w:szCs w:val="24"/>
        </w:rPr>
        <w:t xml:space="preserve">   </w:t>
      </w:r>
    </w:p>
    <w:p w14:paraId="5916EB7E" w14:textId="320EF58A" w:rsidR="00C501FB" w:rsidRPr="00D1040A" w:rsidRDefault="00D41F51" w:rsidP="00C501FB">
      <w:pPr>
        <w:pStyle w:val="Prrafodelista"/>
        <w:tabs>
          <w:tab w:val="left" w:pos="1720"/>
        </w:tabs>
        <w:spacing w:before="4"/>
        <w:ind w:left="502" w:right="73"/>
        <w:jc w:val="both"/>
        <w:rPr>
          <w:rFonts w:asciiTheme="minorHAnsi" w:hAnsiTheme="minorHAnsi" w:cstheme="minorHAnsi"/>
          <w:bCs/>
          <w:sz w:val="24"/>
          <w:szCs w:val="24"/>
        </w:rPr>
      </w:pPr>
      <w:r w:rsidRPr="00D1040A">
        <w:rPr>
          <w:rFonts w:asciiTheme="minorHAnsi" w:hAnsiTheme="minorHAnsi" w:cstheme="minorHAnsi"/>
          <w:bCs/>
          <w:sz w:val="24"/>
          <w:szCs w:val="24"/>
        </w:rPr>
        <w:t>Considerar los siguientes aspectos:</w:t>
      </w:r>
    </w:p>
    <w:p w14:paraId="02EE6FE0" w14:textId="42169AEF" w:rsidR="00D41F51" w:rsidRPr="00D1040A" w:rsidRDefault="00D41F51" w:rsidP="005A1AD4">
      <w:pPr>
        <w:pStyle w:val="Prrafodelista"/>
        <w:numPr>
          <w:ilvl w:val="0"/>
          <w:numId w:val="6"/>
        </w:numPr>
        <w:tabs>
          <w:tab w:val="left" w:pos="1720"/>
        </w:tabs>
        <w:spacing w:before="4"/>
        <w:ind w:right="73"/>
        <w:jc w:val="both"/>
        <w:rPr>
          <w:rFonts w:asciiTheme="minorHAnsi" w:hAnsiTheme="minorHAnsi" w:cstheme="minorHAnsi"/>
          <w:bCs/>
          <w:sz w:val="24"/>
          <w:szCs w:val="24"/>
        </w:rPr>
      </w:pPr>
      <w:r w:rsidRPr="00D1040A">
        <w:rPr>
          <w:rFonts w:asciiTheme="minorHAnsi" w:hAnsiTheme="minorHAnsi" w:cstheme="minorHAnsi"/>
          <w:bCs/>
          <w:sz w:val="24"/>
          <w:szCs w:val="24"/>
        </w:rPr>
        <w:t>Compromisos de Gestión Escolar y la educación que aspira como I.E (RM Nº 712-2018-MINEDU)</w:t>
      </w:r>
    </w:p>
    <w:p w14:paraId="78429864" w14:textId="523A35FF" w:rsidR="00D41F51" w:rsidRPr="00D1040A" w:rsidRDefault="00D41F51" w:rsidP="005A1AD4">
      <w:pPr>
        <w:pStyle w:val="Prrafodelista"/>
        <w:numPr>
          <w:ilvl w:val="0"/>
          <w:numId w:val="6"/>
        </w:numPr>
        <w:tabs>
          <w:tab w:val="left" w:pos="1720"/>
        </w:tabs>
        <w:spacing w:before="4"/>
        <w:ind w:right="73"/>
        <w:jc w:val="both"/>
        <w:rPr>
          <w:rFonts w:asciiTheme="minorHAnsi" w:hAnsiTheme="minorHAnsi" w:cstheme="minorHAnsi"/>
          <w:bCs/>
          <w:sz w:val="24"/>
          <w:szCs w:val="24"/>
        </w:rPr>
      </w:pPr>
      <w:r w:rsidRPr="00D1040A">
        <w:rPr>
          <w:rFonts w:asciiTheme="minorHAnsi" w:hAnsiTheme="minorHAnsi" w:cstheme="minorHAnsi"/>
          <w:bCs/>
          <w:sz w:val="24"/>
          <w:szCs w:val="24"/>
        </w:rPr>
        <w:t>Análisis de los resultados de eficiencia del año lectivo anterior</w:t>
      </w:r>
    </w:p>
    <w:p w14:paraId="1E365047" w14:textId="643EE547" w:rsidR="00D41F51" w:rsidRDefault="00D41F51" w:rsidP="005A1AD4">
      <w:pPr>
        <w:pStyle w:val="Prrafodelista"/>
        <w:numPr>
          <w:ilvl w:val="0"/>
          <w:numId w:val="6"/>
        </w:numPr>
        <w:tabs>
          <w:tab w:val="left" w:pos="1720"/>
        </w:tabs>
        <w:spacing w:before="4"/>
        <w:ind w:right="73"/>
        <w:jc w:val="both"/>
        <w:rPr>
          <w:rFonts w:asciiTheme="minorHAnsi" w:hAnsiTheme="minorHAnsi" w:cstheme="minorHAnsi"/>
          <w:bCs/>
          <w:sz w:val="24"/>
          <w:szCs w:val="24"/>
        </w:rPr>
      </w:pPr>
      <w:r w:rsidRPr="00D1040A">
        <w:rPr>
          <w:rFonts w:asciiTheme="minorHAnsi" w:hAnsiTheme="minorHAnsi" w:cstheme="minorHAnsi"/>
          <w:bCs/>
          <w:sz w:val="24"/>
          <w:szCs w:val="24"/>
        </w:rPr>
        <w:t>Análisis de los resultados de aprendizajes por grados (considerar las actas de evaluación)</w:t>
      </w:r>
    </w:p>
    <w:p w14:paraId="5BEEC389" w14:textId="09CD212A" w:rsidR="00FF607C" w:rsidRDefault="00FF607C" w:rsidP="00FF607C">
      <w:pPr>
        <w:tabs>
          <w:tab w:val="left" w:pos="1720"/>
        </w:tabs>
        <w:spacing w:before="4"/>
        <w:ind w:right="73"/>
        <w:jc w:val="both"/>
        <w:rPr>
          <w:rFonts w:asciiTheme="minorHAnsi" w:hAnsiTheme="minorHAnsi" w:cstheme="minorHAnsi"/>
          <w:bCs/>
          <w:sz w:val="24"/>
          <w:szCs w:val="24"/>
        </w:rPr>
      </w:pPr>
    </w:p>
    <w:p w14:paraId="1D7DF43E" w14:textId="5872B1FF" w:rsidR="00FF607C" w:rsidRDefault="00FF607C" w:rsidP="00FF607C">
      <w:pPr>
        <w:tabs>
          <w:tab w:val="left" w:pos="1720"/>
        </w:tabs>
        <w:spacing w:before="4"/>
        <w:ind w:right="73"/>
        <w:jc w:val="both"/>
        <w:rPr>
          <w:rFonts w:asciiTheme="minorHAnsi" w:hAnsiTheme="minorHAnsi" w:cstheme="minorHAnsi"/>
          <w:bCs/>
          <w:sz w:val="24"/>
          <w:szCs w:val="24"/>
        </w:rPr>
      </w:pPr>
    </w:p>
    <w:p w14:paraId="43235648" w14:textId="4DD54B84" w:rsidR="00FF607C" w:rsidRDefault="00FF607C" w:rsidP="00FF607C">
      <w:pPr>
        <w:tabs>
          <w:tab w:val="left" w:pos="1720"/>
        </w:tabs>
        <w:spacing w:before="4"/>
        <w:ind w:right="73"/>
        <w:jc w:val="both"/>
        <w:rPr>
          <w:rFonts w:asciiTheme="minorHAnsi" w:hAnsiTheme="minorHAnsi" w:cstheme="minorHAnsi"/>
          <w:bCs/>
          <w:sz w:val="24"/>
          <w:szCs w:val="24"/>
        </w:rPr>
      </w:pPr>
    </w:p>
    <w:p w14:paraId="0ABEF1E1" w14:textId="66CEA5CB" w:rsidR="00FF607C" w:rsidRDefault="00FF607C" w:rsidP="00FF607C">
      <w:pPr>
        <w:tabs>
          <w:tab w:val="left" w:pos="1720"/>
        </w:tabs>
        <w:spacing w:before="4"/>
        <w:ind w:right="73"/>
        <w:jc w:val="both"/>
        <w:rPr>
          <w:rFonts w:asciiTheme="minorHAnsi" w:hAnsiTheme="minorHAnsi" w:cstheme="minorHAnsi"/>
          <w:bCs/>
          <w:sz w:val="24"/>
          <w:szCs w:val="24"/>
        </w:rPr>
      </w:pPr>
    </w:p>
    <w:p w14:paraId="20BB5190" w14:textId="656D4586" w:rsidR="00FF607C" w:rsidRDefault="00FF607C" w:rsidP="00FF607C">
      <w:pPr>
        <w:tabs>
          <w:tab w:val="left" w:pos="1720"/>
        </w:tabs>
        <w:spacing w:before="4"/>
        <w:ind w:right="73"/>
        <w:jc w:val="both"/>
        <w:rPr>
          <w:rFonts w:asciiTheme="minorHAnsi" w:hAnsiTheme="minorHAnsi" w:cstheme="minorHAnsi"/>
          <w:bCs/>
          <w:sz w:val="24"/>
          <w:szCs w:val="24"/>
        </w:rPr>
      </w:pPr>
    </w:p>
    <w:p w14:paraId="2C111600" w14:textId="2E2F1E07" w:rsidR="00FF607C" w:rsidRDefault="00FF607C" w:rsidP="00FF607C">
      <w:pPr>
        <w:tabs>
          <w:tab w:val="left" w:pos="1720"/>
        </w:tabs>
        <w:spacing w:before="4"/>
        <w:ind w:right="73"/>
        <w:jc w:val="both"/>
        <w:rPr>
          <w:rFonts w:asciiTheme="minorHAnsi" w:hAnsiTheme="minorHAnsi" w:cstheme="minorHAnsi"/>
          <w:bCs/>
          <w:sz w:val="24"/>
          <w:szCs w:val="24"/>
        </w:rPr>
      </w:pPr>
    </w:p>
    <w:p w14:paraId="609FCFFA" w14:textId="3C0DD353" w:rsidR="00FF607C" w:rsidRDefault="00FF607C" w:rsidP="00FF607C">
      <w:pPr>
        <w:tabs>
          <w:tab w:val="left" w:pos="1720"/>
        </w:tabs>
        <w:spacing w:before="4"/>
        <w:ind w:right="73"/>
        <w:jc w:val="both"/>
        <w:rPr>
          <w:rFonts w:asciiTheme="minorHAnsi" w:hAnsiTheme="minorHAnsi" w:cstheme="minorHAnsi"/>
          <w:bCs/>
          <w:sz w:val="24"/>
          <w:szCs w:val="24"/>
        </w:rPr>
      </w:pPr>
    </w:p>
    <w:p w14:paraId="7970DA49" w14:textId="13B25312" w:rsidR="00FF607C" w:rsidRDefault="00FF607C" w:rsidP="00FF607C">
      <w:pPr>
        <w:tabs>
          <w:tab w:val="left" w:pos="1720"/>
        </w:tabs>
        <w:spacing w:before="4"/>
        <w:ind w:right="73"/>
        <w:jc w:val="both"/>
        <w:rPr>
          <w:rFonts w:asciiTheme="minorHAnsi" w:hAnsiTheme="minorHAnsi" w:cstheme="minorHAnsi"/>
          <w:bCs/>
          <w:sz w:val="24"/>
          <w:szCs w:val="24"/>
        </w:rPr>
      </w:pPr>
    </w:p>
    <w:p w14:paraId="3B29A105" w14:textId="77777777" w:rsidR="00FF607C" w:rsidRPr="00FF607C" w:rsidRDefault="00FF607C" w:rsidP="00FF607C">
      <w:pPr>
        <w:tabs>
          <w:tab w:val="left" w:pos="1720"/>
        </w:tabs>
        <w:spacing w:before="4"/>
        <w:ind w:right="73"/>
        <w:jc w:val="both"/>
        <w:rPr>
          <w:rFonts w:asciiTheme="minorHAnsi" w:hAnsiTheme="minorHAnsi" w:cstheme="minorHAnsi"/>
          <w:bCs/>
          <w:sz w:val="24"/>
          <w:szCs w:val="24"/>
        </w:rPr>
      </w:pPr>
    </w:p>
    <w:p w14:paraId="46E5CEA7" w14:textId="77777777" w:rsidR="0005253F" w:rsidRPr="0005253F" w:rsidRDefault="0005253F" w:rsidP="0005253F">
      <w:pPr>
        <w:spacing w:after="0" w:line="240" w:lineRule="auto"/>
        <w:ind w:left="2552" w:hanging="1985"/>
        <w:contextualSpacing/>
        <w:outlineLvl w:val="0"/>
        <w:rPr>
          <w:rFonts w:ascii="Arial" w:eastAsiaTheme="minorHAnsi" w:hAnsi="Arial" w:cs="Arial"/>
          <w:sz w:val="24"/>
          <w:szCs w:val="24"/>
          <w:lang w:val="es-PE"/>
        </w:rPr>
      </w:pPr>
      <w:bookmarkStart w:id="4" w:name="_Toc478406123"/>
      <w:r w:rsidRPr="0005253F">
        <w:rPr>
          <w:rFonts w:ascii="Arial" w:eastAsiaTheme="minorHAnsi" w:hAnsi="Arial" w:cs="Arial"/>
          <w:b/>
          <w:sz w:val="24"/>
          <w:szCs w:val="24"/>
          <w:lang w:val="es-PE"/>
        </w:rPr>
        <w:lastRenderedPageBreak/>
        <w:t>COMPROMISO 1</w:t>
      </w:r>
      <w:r w:rsidRPr="0005253F">
        <w:rPr>
          <w:rFonts w:ascii="Arial" w:eastAsiaTheme="minorHAnsi" w:hAnsi="Arial" w:cs="Arial"/>
          <w:sz w:val="24"/>
          <w:szCs w:val="24"/>
          <w:lang w:val="es-PE"/>
        </w:rPr>
        <w:t xml:space="preserve">: </w:t>
      </w:r>
      <w:r w:rsidRPr="0005253F">
        <w:rPr>
          <w:rFonts w:ascii="Arial" w:eastAsiaTheme="minorHAnsi" w:hAnsi="Arial" w:cs="Arial"/>
          <w:b/>
          <w:sz w:val="24"/>
          <w:szCs w:val="24"/>
          <w:lang w:val="es-PE"/>
        </w:rPr>
        <w:t>PROGRESO ANUAL DE APRENDIZAJES DE LOS ESTUDIANTES DE LA INSTITUCIÓN EDUCATIVA</w:t>
      </w:r>
      <w:bookmarkEnd w:id="4"/>
    </w:p>
    <w:p w14:paraId="7935C38B" w14:textId="77777777" w:rsidR="0005253F" w:rsidRPr="0005253F" w:rsidRDefault="0005253F" w:rsidP="0005253F">
      <w:pPr>
        <w:spacing w:after="0" w:line="240" w:lineRule="auto"/>
        <w:ind w:left="567"/>
        <w:contextualSpacing/>
        <w:rPr>
          <w:rFonts w:ascii="Arial" w:eastAsiaTheme="minorHAnsi" w:hAnsi="Arial" w:cs="Arial"/>
          <w:sz w:val="24"/>
          <w:szCs w:val="24"/>
          <w:lang w:val="es-PE"/>
        </w:rPr>
      </w:pPr>
    </w:p>
    <w:p w14:paraId="69C5CC63" w14:textId="4F0BC2D1" w:rsidR="00FF607C" w:rsidRPr="0005253F" w:rsidRDefault="0005253F" w:rsidP="0005253F">
      <w:pPr>
        <w:rPr>
          <w:rFonts w:ascii="Arial" w:eastAsiaTheme="minorHAnsi" w:hAnsi="Arial" w:cs="Arial"/>
          <w:sz w:val="24"/>
          <w:szCs w:val="24"/>
        </w:rPr>
      </w:pPr>
      <w:r w:rsidRPr="0005253F">
        <w:rPr>
          <w:rFonts w:ascii="Arial" w:eastAsiaTheme="minorHAnsi" w:hAnsi="Arial" w:cs="Arial"/>
          <w:b/>
          <w:sz w:val="24"/>
          <w:szCs w:val="24"/>
        </w:rPr>
        <w:t>INDICADOR 1</w:t>
      </w:r>
      <w:r w:rsidRPr="0005253F">
        <w:rPr>
          <w:rFonts w:ascii="Arial" w:eastAsiaTheme="minorHAnsi" w:hAnsi="Arial" w:cs="Arial"/>
          <w:sz w:val="24"/>
          <w:szCs w:val="24"/>
        </w:rPr>
        <w:t>. Porcentaje de estudiantes que logran un nivel satisfactorio en la ECE 201</w:t>
      </w:r>
      <w:r w:rsidR="007C4D3B">
        <w:rPr>
          <w:rFonts w:ascii="Arial" w:eastAsiaTheme="minorHAnsi" w:hAnsi="Arial" w:cs="Arial"/>
          <w:sz w:val="24"/>
          <w:szCs w:val="24"/>
        </w:rPr>
        <w:t>9</w:t>
      </w:r>
      <w:r w:rsidRPr="0005253F">
        <w:rPr>
          <w:rFonts w:ascii="Arial" w:eastAsiaTheme="minorHAnsi" w:hAnsi="Arial" w:cs="Arial"/>
          <w:sz w:val="24"/>
          <w:szCs w:val="24"/>
        </w:rPr>
        <w:t>.</w:t>
      </w:r>
    </w:p>
    <w:tbl>
      <w:tblPr>
        <w:tblpPr w:leftFromText="141" w:rightFromText="141" w:vertAnchor="text" w:horzAnchor="page" w:tblpX="497" w:tblpY="334"/>
        <w:tblW w:w="10746" w:type="dxa"/>
        <w:tblCellMar>
          <w:left w:w="70" w:type="dxa"/>
          <w:right w:w="70" w:type="dxa"/>
        </w:tblCellMar>
        <w:tblLook w:val="04A0" w:firstRow="1" w:lastRow="0" w:firstColumn="1" w:lastColumn="0" w:noHBand="0" w:noVBand="1"/>
      </w:tblPr>
      <w:tblGrid>
        <w:gridCol w:w="146"/>
        <w:gridCol w:w="831"/>
        <w:gridCol w:w="961"/>
        <w:gridCol w:w="1141"/>
        <w:gridCol w:w="1061"/>
        <w:gridCol w:w="1141"/>
        <w:gridCol w:w="1061"/>
        <w:gridCol w:w="1141"/>
        <w:gridCol w:w="190"/>
        <w:gridCol w:w="871"/>
        <w:gridCol w:w="1141"/>
        <w:gridCol w:w="1061"/>
      </w:tblGrid>
      <w:tr w:rsidR="005A1AD4" w:rsidRPr="005A1AD4" w14:paraId="17DF4209" w14:textId="77777777" w:rsidTr="00FF607C">
        <w:trPr>
          <w:trHeight w:val="1218"/>
        </w:trPr>
        <w:tc>
          <w:tcPr>
            <w:tcW w:w="7673" w:type="dxa"/>
            <w:gridSpan w:val="9"/>
            <w:tcBorders>
              <w:top w:val="nil"/>
              <w:left w:val="nil"/>
              <w:bottom w:val="nil"/>
              <w:right w:val="nil"/>
            </w:tcBorders>
            <w:shd w:val="clear" w:color="auto" w:fill="auto"/>
            <w:noWrap/>
            <w:vAlign w:val="bottom"/>
            <w:hideMark/>
          </w:tcPr>
          <w:p w14:paraId="13B9C530" w14:textId="77777777" w:rsidR="005A1AD4" w:rsidRPr="005A1AD4" w:rsidRDefault="005A1AD4" w:rsidP="00FF607C">
            <w:pPr>
              <w:spacing w:after="0" w:line="240" w:lineRule="auto"/>
              <w:rPr>
                <w:rFonts w:eastAsia="Times New Roman" w:cs="Times New Roman"/>
                <w:lang w:val="es-PE" w:eastAsia="es-PE"/>
              </w:rPr>
            </w:pPr>
          </w:p>
          <w:tbl>
            <w:tblPr>
              <w:tblW w:w="0" w:type="auto"/>
              <w:tblCellSpacing w:w="0" w:type="dxa"/>
              <w:tblCellMar>
                <w:left w:w="0" w:type="dxa"/>
                <w:right w:w="0" w:type="dxa"/>
              </w:tblCellMar>
              <w:tblLook w:val="04A0" w:firstRow="1" w:lastRow="0" w:firstColumn="1" w:lastColumn="0" w:noHBand="0" w:noVBand="1"/>
            </w:tblPr>
            <w:tblGrid>
              <w:gridCol w:w="6782"/>
            </w:tblGrid>
            <w:tr w:rsidR="005A1AD4" w:rsidRPr="005A1AD4" w14:paraId="05269152" w14:textId="77777777" w:rsidTr="004E4749">
              <w:trPr>
                <w:trHeight w:val="1218"/>
                <w:tblCellSpacing w:w="0" w:type="dxa"/>
              </w:trPr>
              <w:tc>
                <w:tcPr>
                  <w:tcW w:w="6782" w:type="dxa"/>
                  <w:tcBorders>
                    <w:top w:val="nil"/>
                    <w:left w:val="nil"/>
                    <w:bottom w:val="nil"/>
                    <w:right w:val="nil"/>
                  </w:tcBorders>
                  <w:shd w:val="clear" w:color="auto" w:fill="auto"/>
                  <w:noWrap/>
                  <w:vAlign w:val="bottom"/>
                  <w:hideMark/>
                </w:tcPr>
                <w:p w14:paraId="58CE808D" w14:textId="77777777" w:rsidR="005A1AD4" w:rsidRPr="005A1AD4" w:rsidRDefault="005A1AD4" w:rsidP="00D05A48">
                  <w:pPr>
                    <w:framePr w:hSpace="141" w:wrap="around" w:vAnchor="text" w:hAnchor="page" w:x="497" w:y="334"/>
                    <w:spacing w:after="0" w:line="240" w:lineRule="auto"/>
                    <w:rPr>
                      <w:rFonts w:eastAsia="Times New Roman" w:cs="Times New Roman"/>
                      <w:lang w:val="es-PE" w:eastAsia="es-PE"/>
                    </w:rPr>
                  </w:pPr>
                  <w:r w:rsidRPr="005A1AD4">
                    <w:rPr>
                      <w:rFonts w:eastAsia="Times New Roman" w:cs="Times New Roman"/>
                      <w:noProof/>
                      <w:lang w:val="es-PE" w:eastAsia="es-PE"/>
                    </w:rPr>
                    <w:drawing>
                      <wp:anchor distT="0" distB="0" distL="114300" distR="114300" simplePos="0" relativeHeight="251659264" behindDoc="0" locked="0" layoutInCell="1" allowOverlap="1" wp14:anchorId="734C3DC2" wp14:editId="5128EBBA">
                        <wp:simplePos x="0" y="0"/>
                        <wp:positionH relativeFrom="column">
                          <wp:posOffset>400685</wp:posOffset>
                        </wp:positionH>
                        <wp:positionV relativeFrom="paragraph">
                          <wp:posOffset>-948055</wp:posOffset>
                        </wp:positionV>
                        <wp:extent cx="6341745" cy="600075"/>
                        <wp:effectExtent l="0" t="0" r="1905" b="9525"/>
                        <wp:wrapNone/>
                        <wp:docPr id="3" name="Imagen 3"/>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stretch>
                                  <a:fillRect/>
                                </a:stretch>
                              </pic:blipFill>
                              <pic:spPr>
                                <a:xfrm>
                                  <a:off x="0" y="0"/>
                                  <a:ext cx="6341745" cy="600075"/>
                                </a:xfrm>
                                <a:prstGeom prst="rect">
                                  <a:avLst/>
                                </a:prstGeom>
                              </pic:spPr>
                            </pic:pic>
                          </a:graphicData>
                        </a:graphic>
                        <wp14:sizeRelH relativeFrom="page">
                          <wp14:pctWidth>0</wp14:pctWidth>
                        </wp14:sizeRelH>
                        <wp14:sizeRelV relativeFrom="page">
                          <wp14:pctHeight>0</wp14:pctHeight>
                        </wp14:sizeRelV>
                      </wp:anchor>
                    </w:drawing>
                  </w:r>
                </w:p>
              </w:tc>
            </w:tr>
          </w:tbl>
          <w:p w14:paraId="33A1A013" w14:textId="77777777" w:rsidR="005A1AD4" w:rsidRPr="005A1AD4" w:rsidRDefault="005A1AD4" w:rsidP="00FF607C">
            <w:pPr>
              <w:spacing w:after="0" w:line="240" w:lineRule="auto"/>
              <w:rPr>
                <w:rFonts w:eastAsia="Times New Roman" w:cs="Times New Roman"/>
                <w:lang w:val="es-PE" w:eastAsia="es-PE"/>
              </w:rPr>
            </w:pPr>
          </w:p>
        </w:tc>
        <w:tc>
          <w:tcPr>
            <w:tcW w:w="871" w:type="dxa"/>
            <w:tcBorders>
              <w:top w:val="nil"/>
              <w:left w:val="nil"/>
              <w:bottom w:val="nil"/>
              <w:right w:val="nil"/>
            </w:tcBorders>
            <w:shd w:val="clear" w:color="auto" w:fill="auto"/>
            <w:noWrap/>
            <w:vAlign w:val="bottom"/>
            <w:hideMark/>
          </w:tcPr>
          <w:p w14:paraId="5A86D5F6"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1141" w:type="dxa"/>
            <w:tcBorders>
              <w:top w:val="nil"/>
              <w:left w:val="nil"/>
              <w:bottom w:val="nil"/>
              <w:right w:val="nil"/>
            </w:tcBorders>
            <w:shd w:val="clear" w:color="auto" w:fill="auto"/>
            <w:noWrap/>
            <w:vAlign w:val="bottom"/>
            <w:hideMark/>
          </w:tcPr>
          <w:p w14:paraId="01CB2F23"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1061" w:type="dxa"/>
            <w:tcBorders>
              <w:top w:val="nil"/>
              <w:left w:val="nil"/>
              <w:bottom w:val="nil"/>
              <w:right w:val="nil"/>
            </w:tcBorders>
            <w:shd w:val="clear" w:color="auto" w:fill="auto"/>
            <w:noWrap/>
            <w:vAlign w:val="bottom"/>
            <w:hideMark/>
          </w:tcPr>
          <w:p w14:paraId="6ADC135A"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r>
      <w:tr w:rsidR="005A1AD4" w:rsidRPr="005A1AD4" w14:paraId="5C507BEA" w14:textId="77777777" w:rsidTr="00FF607C">
        <w:trPr>
          <w:trHeight w:val="100"/>
        </w:trPr>
        <w:tc>
          <w:tcPr>
            <w:tcW w:w="146" w:type="dxa"/>
            <w:tcBorders>
              <w:top w:val="nil"/>
              <w:left w:val="nil"/>
              <w:bottom w:val="nil"/>
              <w:right w:val="nil"/>
            </w:tcBorders>
            <w:shd w:val="clear" w:color="auto" w:fill="auto"/>
            <w:noWrap/>
            <w:vAlign w:val="bottom"/>
            <w:hideMark/>
          </w:tcPr>
          <w:p w14:paraId="6AF511AF"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831" w:type="dxa"/>
            <w:tcBorders>
              <w:top w:val="nil"/>
              <w:left w:val="nil"/>
              <w:bottom w:val="nil"/>
              <w:right w:val="nil"/>
            </w:tcBorders>
            <w:shd w:val="clear" w:color="auto" w:fill="auto"/>
            <w:noWrap/>
            <w:vAlign w:val="bottom"/>
            <w:hideMark/>
          </w:tcPr>
          <w:p w14:paraId="56B44C2D"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961" w:type="dxa"/>
            <w:tcBorders>
              <w:top w:val="nil"/>
              <w:left w:val="nil"/>
              <w:bottom w:val="nil"/>
              <w:right w:val="nil"/>
            </w:tcBorders>
            <w:shd w:val="clear" w:color="auto" w:fill="auto"/>
            <w:noWrap/>
            <w:vAlign w:val="bottom"/>
            <w:hideMark/>
          </w:tcPr>
          <w:p w14:paraId="5DDB3FE0"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1141" w:type="dxa"/>
            <w:tcBorders>
              <w:top w:val="nil"/>
              <w:left w:val="nil"/>
              <w:bottom w:val="nil"/>
              <w:right w:val="nil"/>
            </w:tcBorders>
            <w:shd w:val="clear" w:color="auto" w:fill="auto"/>
            <w:noWrap/>
            <w:vAlign w:val="bottom"/>
            <w:hideMark/>
          </w:tcPr>
          <w:p w14:paraId="3F2E52EF"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1061" w:type="dxa"/>
            <w:tcBorders>
              <w:top w:val="nil"/>
              <w:left w:val="nil"/>
              <w:bottom w:val="nil"/>
              <w:right w:val="nil"/>
            </w:tcBorders>
            <w:shd w:val="clear" w:color="auto" w:fill="auto"/>
            <w:noWrap/>
            <w:vAlign w:val="bottom"/>
            <w:hideMark/>
          </w:tcPr>
          <w:p w14:paraId="6F307D81"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1141" w:type="dxa"/>
            <w:tcBorders>
              <w:top w:val="nil"/>
              <w:left w:val="nil"/>
              <w:bottom w:val="nil"/>
              <w:right w:val="nil"/>
            </w:tcBorders>
            <w:shd w:val="clear" w:color="auto" w:fill="auto"/>
            <w:noWrap/>
            <w:vAlign w:val="bottom"/>
            <w:hideMark/>
          </w:tcPr>
          <w:p w14:paraId="324BA02C"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1061" w:type="dxa"/>
            <w:tcBorders>
              <w:top w:val="nil"/>
              <w:left w:val="nil"/>
              <w:bottom w:val="nil"/>
              <w:right w:val="nil"/>
            </w:tcBorders>
            <w:shd w:val="clear" w:color="auto" w:fill="auto"/>
            <w:noWrap/>
            <w:vAlign w:val="bottom"/>
            <w:hideMark/>
          </w:tcPr>
          <w:p w14:paraId="1A4C7774"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1141" w:type="dxa"/>
            <w:tcBorders>
              <w:top w:val="nil"/>
              <w:left w:val="nil"/>
              <w:bottom w:val="nil"/>
              <w:right w:val="nil"/>
            </w:tcBorders>
            <w:shd w:val="clear" w:color="auto" w:fill="auto"/>
            <w:noWrap/>
            <w:vAlign w:val="bottom"/>
            <w:hideMark/>
          </w:tcPr>
          <w:p w14:paraId="028F4ADA"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190" w:type="dxa"/>
            <w:tcBorders>
              <w:top w:val="nil"/>
              <w:left w:val="nil"/>
              <w:bottom w:val="nil"/>
              <w:right w:val="nil"/>
            </w:tcBorders>
            <w:shd w:val="clear" w:color="auto" w:fill="auto"/>
            <w:noWrap/>
            <w:vAlign w:val="bottom"/>
            <w:hideMark/>
          </w:tcPr>
          <w:p w14:paraId="4E373907"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871" w:type="dxa"/>
            <w:tcBorders>
              <w:top w:val="nil"/>
              <w:left w:val="nil"/>
              <w:bottom w:val="nil"/>
              <w:right w:val="nil"/>
            </w:tcBorders>
            <w:shd w:val="clear" w:color="auto" w:fill="auto"/>
            <w:noWrap/>
            <w:vAlign w:val="bottom"/>
            <w:hideMark/>
          </w:tcPr>
          <w:p w14:paraId="3793A55A"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1141" w:type="dxa"/>
            <w:tcBorders>
              <w:top w:val="nil"/>
              <w:left w:val="nil"/>
              <w:bottom w:val="nil"/>
              <w:right w:val="nil"/>
            </w:tcBorders>
            <w:shd w:val="clear" w:color="auto" w:fill="auto"/>
            <w:noWrap/>
            <w:vAlign w:val="bottom"/>
            <w:hideMark/>
          </w:tcPr>
          <w:p w14:paraId="363B3614"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1061" w:type="dxa"/>
            <w:tcBorders>
              <w:top w:val="nil"/>
              <w:left w:val="nil"/>
              <w:bottom w:val="nil"/>
              <w:right w:val="nil"/>
            </w:tcBorders>
            <w:shd w:val="clear" w:color="auto" w:fill="auto"/>
            <w:noWrap/>
            <w:vAlign w:val="bottom"/>
            <w:hideMark/>
          </w:tcPr>
          <w:p w14:paraId="18966294"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r>
      <w:tr w:rsidR="005A1AD4" w:rsidRPr="005A1AD4" w14:paraId="1DD0E5A3" w14:textId="77777777" w:rsidTr="00FF607C">
        <w:trPr>
          <w:trHeight w:val="524"/>
        </w:trPr>
        <w:tc>
          <w:tcPr>
            <w:tcW w:w="146" w:type="dxa"/>
            <w:tcBorders>
              <w:top w:val="nil"/>
              <w:left w:val="nil"/>
              <w:bottom w:val="nil"/>
              <w:right w:val="nil"/>
            </w:tcBorders>
            <w:shd w:val="clear" w:color="auto" w:fill="auto"/>
            <w:noWrap/>
            <w:vAlign w:val="bottom"/>
            <w:hideMark/>
          </w:tcPr>
          <w:p w14:paraId="16AEAA09"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10600" w:type="dxa"/>
            <w:gridSpan w:val="11"/>
            <w:tcBorders>
              <w:top w:val="nil"/>
              <w:left w:val="nil"/>
              <w:bottom w:val="nil"/>
              <w:right w:val="nil"/>
            </w:tcBorders>
            <w:shd w:val="clear" w:color="F2F2F2" w:fill="F2F2F2"/>
            <w:hideMark/>
          </w:tcPr>
          <w:p w14:paraId="45BDCF92" w14:textId="776C250C" w:rsidR="005A1AD4" w:rsidRPr="005A1AD4" w:rsidRDefault="005A1AD4" w:rsidP="00FF607C">
            <w:pPr>
              <w:spacing w:after="0" w:line="240" w:lineRule="auto"/>
              <w:jc w:val="center"/>
              <w:rPr>
                <w:rFonts w:ascii="Arial" w:eastAsia="Times New Roman" w:hAnsi="Arial" w:cs="Arial"/>
                <w:b/>
                <w:bCs/>
                <w:color w:val="000000"/>
                <w:lang w:val="es-PE" w:eastAsia="es-PE"/>
              </w:rPr>
            </w:pPr>
            <w:r w:rsidRPr="005A1AD4">
              <w:rPr>
                <w:rFonts w:ascii="Arial" w:eastAsia="Times New Roman" w:hAnsi="Arial" w:cs="Arial"/>
                <w:b/>
                <w:bCs/>
                <w:color w:val="000000"/>
                <w:lang w:val="es-PE" w:eastAsia="es-PE"/>
              </w:rPr>
              <w:t xml:space="preserve">SEGUNDO grado de Secundaria - </w:t>
            </w:r>
            <w:r>
              <w:rPr>
                <w:rFonts w:ascii="Arial" w:eastAsia="Times New Roman" w:hAnsi="Arial" w:cs="Arial"/>
                <w:b/>
                <w:bCs/>
                <w:color w:val="000000"/>
                <w:lang w:val="es-PE" w:eastAsia="es-PE"/>
              </w:rPr>
              <w:t>Lectura</w:t>
            </w:r>
          </w:p>
        </w:tc>
      </w:tr>
      <w:tr w:rsidR="005A1AD4" w:rsidRPr="005A1AD4" w14:paraId="56C232C4" w14:textId="77777777" w:rsidTr="00FF607C">
        <w:trPr>
          <w:trHeight w:val="278"/>
        </w:trPr>
        <w:tc>
          <w:tcPr>
            <w:tcW w:w="146" w:type="dxa"/>
            <w:tcBorders>
              <w:top w:val="nil"/>
              <w:left w:val="nil"/>
              <w:bottom w:val="nil"/>
              <w:right w:val="nil"/>
            </w:tcBorders>
            <w:shd w:val="clear" w:color="auto" w:fill="auto"/>
            <w:noWrap/>
            <w:vAlign w:val="bottom"/>
            <w:hideMark/>
          </w:tcPr>
          <w:p w14:paraId="720670A2" w14:textId="77777777" w:rsidR="005A1AD4" w:rsidRPr="005A1AD4" w:rsidRDefault="005A1AD4" w:rsidP="00FF607C">
            <w:pPr>
              <w:spacing w:after="0" w:line="240" w:lineRule="auto"/>
              <w:jc w:val="center"/>
              <w:rPr>
                <w:rFonts w:ascii="Arial" w:eastAsia="Times New Roman" w:hAnsi="Arial" w:cs="Arial"/>
                <w:b/>
                <w:bCs/>
                <w:color w:val="000000"/>
                <w:lang w:val="es-PE" w:eastAsia="es-PE"/>
              </w:rPr>
            </w:pPr>
          </w:p>
        </w:tc>
        <w:tc>
          <w:tcPr>
            <w:tcW w:w="10600" w:type="dxa"/>
            <w:gridSpan w:val="11"/>
            <w:tcBorders>
              <w:top w:val="nil"/>
              <w:left w:val="nil"/>
              <w:bottom w:val="nil"/>
              <w:right w:val="nil"/>
            </w:tcBorders>
            <w:shd w:val="clear" w:color="auto" w:fill="auto"/>
            <w:hideMark/>
          </w:tcPr>
          <w:p w14:paraId="7C1BEF8F"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r>
      <w:tr w:rsidR="005A1AD4" w:rsidRPr="005A1AD4" w14:paraId="1D08673A" w14:textId="77777777" w:rsidTr="00FF607C">
        <w:trPr>
          <w:trHeight w:val="364"/>
        </w:trPr>
        <w:tc>
          <w:tcPr>
            <w:tcW w:w="146" w:type="dxa"/>
            <w:tcBorders>
              <w:top w:val="nil"/>
              <w:left w:val="nil"/>
              <w:bottom w:val="nil"/>
              <w:right w:val="nil"/>
            </w:tcBorders>
            <w:shd w:val="clear" w:color="auto" w:fill="auto"/>
            <w:noWrap/>
            <w:vAlign w:val="bottom"/>
            <w:hideMark/>
          </w:tcPr>
          <w:p w14:paraId="73225FBE" w14:textId="77777777" w:rsidR="005A1AD4" w:rsidRPr="005A1AD4" w:rsidRDefault="005A1AD4" w:rsidP="00FF607C">
            <w:pPr>
              <w:spacing w:after="0" w:line="240" w:lineRule="auto"/>
              <w:rPr>
                <w:rFonts w:ascii="Times New Roman" w:eastAsia="Times New Roman" w:hAnsi="Times New Roman" w:cs="Times New Roman"/>
                <w:sz w:val="20"/>
                <w:szCs w:val="20"/>
                <w:lang w:val="es-PE" w:eastAsia="es-PE"/>
              </w:rPr>
            </w:pPr>
          </w:p>
        </w:tc>
        <w:tc>
          <w:tcPr>
            <w:tcW w:w="831" w:type="dxa"/>
            <w:vMerge w:val="restart"/>
            <w:tcBorders>
              <w:top w:val="single" w:sz="4" w:space="0" w:color="808080"/>
              <w:left w:val="single" w:sz="4" w:space="0" w:color="808080"/>
              <w:bottom w:val="single" w:sz="4" w:space="0" w:color="808080"/>
              <w:right w:val="single" w:sz="4" w:space="0" w:color="808080"/>
            </w:tcBorders>
            <w:shd w:val="clear" w:color="A9B8C8" w:fill="A9B8C8"/>
            <w:vAlign w:val="center"/>
            <w:hideMark/>
          </w:tcPr>
          <w:p w14:paraId="08BFF45D"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Sección</w:t>
            </w:r>
          </w:p>
        </w:tc>
        <w:tc>
          <w:tcPr>
            <w:tcW w:w="961" w:type="dxa"/>
            <w:vMerge w:val="restart"/>
            <w:tcBorders>
              <w:top w:val="single" w:sz="4" w:space="0" w:color="808080"/>
              <w:left w:val="single" w:sz="4" w:space="0" w:color="808080"/>
              <w:bottom w:val="single" w:sz="4" w:space="0" w:color="808080"/>
              <w:right w:val="single" w:sz="4" w:space="0" w:color="808080"/>
            </w:tcBorders>
            <w:shd w:val="clear" w:color="A9B8C8" w:fill="A9B8C8"/>
            <w:vAlign w:val="center"/>
            <w:hideMark/>
          </w:tcPr>
          <w:p w14:paraId="470E3C79"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Medida promedio</w:t>
            </w:r>
          </w:p>
        </w:tc>
        <w:tc>
          <w:tcPr>
            <w:tcW w:w="8808" w:type="dxa"/>
            <w:gridSpan w:val="9"/>
            <w:tcBorders>
              <w:top w:val="single" w:sz="4" w:space="0" w:color="808080"/>
              <w:left w:val="nil"/>
              <w:bottom w:val="single" w:sz="4" w:space="0" w:color="808080"/>
              <w:right w:val="single" w:sz="4" w:space="0" w:color="808080"/>
            </w:tcBorders>
            <w:shd w:val="clear" w:color="A9B8C8" w:fill="A9B8C8"/>
            <w:vAlign w:val="center"/>
            <w:hideMark/>
          </w:tcPr>
          <w:p w14:paraId="0832B9A3"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Nivel de logro</w:t>
            </w:r>
          </w:p>
        </w:tc>
      </w:tr>
      <w:tr w:rsidR="005A1AD4" w:rsidRPr="005A1AD4" w14:paraId="444ABC2C" w14:textId="77777777" w:rsidTr="00FF607C">
        <w:trPr>
          <w:trHeight w:val="364"/>
        </w:trPr>
        <w:tc>
          <w:tcPr>
            <w:tcW w:w="146" w:type="dxa"/>
            <w:tcBorders>
              <w:top w:val="nil"/>
              <w:left w:val="nil"/>
              <w:bottom w:val="nil"/>
              <w:right w:val="nil"/>
            </w:tcBorders>
            <w:shd w:val="clear" w:color="auto" w:fill="auto"/>
            <w:noWrap/>
            <w:vAlign w:val="bottom"/>
            <w:hideMark/>
          </w:tcPr>
          <w:p w14:paraId="666CDAB5"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p>
        </w:tc>
        <w:tc>
          <w:tcPr>
            <w:tcW w:w="831" w:type="dxa"/>
            <w:vMerge/>
            <w:tcBorders>
              <w:top w:val="single" w:sz="4" w:space="0" w:color="808080"/>
              <w:left w:val="single" w:sz="4" w:space="0" w:color="808080"/>
              <w:bottom w:val="single" w:sz="4" w:space="0" w:color="808080"/>
              <w:right w:val="single" w:sz="4" w:space="0" w:color="808080"/>
            </w:tcBorders>
            <w:vAlign w:val="center"/>
            <w:hideMark/>
          </w:tcPr>
          <w:p w14:paraId="790F4C42" w14:textId="77777777" w:rsidR="005A1AD4" w:rsidRPr="005A1AD4" w:rsidRDefault="005A1AD4" w:rsidP="00FF607C">
            <w:pPr>
              <w:spacing w:after="0" w:line="240" w:lineRule="auto"/>
              <w:rPr>
                <w:rFonts w:ascii="Arial" w:eastAsia="Times New Roman" w:hAnsi="Arial" w:cs="Arial"/>
                <w:b/>
                <w:bCs/>
                <w:color w:val="000000"/>
                <w:sz w:val="18"/>
                <w:szCs w:val="18"/>
                <w:lang w:val="es-PE" w:eastAsia="es-PE"/>
              </w:rPr>
            </w:pPr>
          </w:p>
        </w:tc>
        <w:tc>
          <w:tcPr>
            <w:tcW w:w="961" w:type="dxa"/>
            <w:vMerge/>
            <w:tcBorders>
              <w:top w:val="single" w:sz="4" w:space="0" w:color="808080"/>
              <w:left w:val="single" w:sz="4" w:space="0" w:color="808080"/>
              <w:bottom w:val="single" w:sz="4" w:space="0" w:color="808080"/>
              <w:right w:val="single" w:sz="4" w:space="0" w:color="808080"/>
            </w:tcBorders>
            <w:vAlign w:val="center"/>
            <w:hideMark/>
          </w:tcPr>
          <w:p w14:paraId="5AED7F81" w14:textId="77777777" w:rsidR="005A1AD4" w:rsidRPr="005A1AD4" w:rsidRDefault="005A1AD4" w:rsidP="00FF607C">
            <w:pPr>
              <w:spacing w:after="0" w:line="240" w:lineRule="auto"/>
              <w:rPr>
                <w:rFonts w:ascii="Arial" w:eastAsia="Times New Roman" w:hAnsi="Arial" w:cs="Arial"/>
                <w:b/>
                <w:bCs/>
                <w:color w:val="000000"/>
                <w:sz w:val="18"/>
                <w:szCs w:val="18"/>
                <w:lang w:val="es-PE" w:eastAsia="es-PE"/>
              </w:rPr>
            </w:pPr>
          </w:p>
        </w:tc>
        <w:tc>
          <w:tcPr>
            <w:tcW w:w="2202" w:type="dxa"/>
            <w:gridSpan w:val="2"/>
            <w:tcBorders>
              <w:top w:val="single" w:sz="4" w:space="0" w:color="808080"/>
              <w:left w:val="nil"/>
              <w:bottom w:val="single" w:sz="4" w:space="0" w:color="808080"/>
              <w:right w:val="single" w:sz="4" w:space="0" w:color="808080"/>
            </w:tcBorders>
            <w:shd w:val="clear" w:color="A9B8C8" w:fill="A9B8C8"/>
            <w:vAlign w:val="center"/>
            <w:hideMark/>
          </w:tcPr>
          <w:p w14:paraId="644157B2"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Previo al inicio</w:t>
            </w:r>
          </w:p>
        </w:tc>
        <w:tc>
          <w:tcPr>
            <w:tcW w:w="2202" w:type="dxa"/>
            <w:gridSpan w:val="2"/>
            <w:tcBorders>
              <w:top w:val="single" w:sz="4" w:space="0" w:color="808080"/>
              <w:left w:val="nil"/>
              <w:bottom w:val="single" w:sz="4" w:space="0" w:color="808080"/>
              <w:right w:val="single" w:sz="4" w:space="0" w:color="808080"/>
            </w:tcBorders>
            <w:shd w:val="clear" w:color="A9B8C8" w:fill="A9B8C8"/>
            <w:vAlign w:val="center"/>
            <w:hideMark/>
          </w:tcPr>
          <w:p w14:paraId="39CE2DB8"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En inicio</w:t>
            </w:r>
          </w:p>
        </w:tc>
        <w:tc>
          <w:tcPr>
            <w:tcW w:w="2202" w:type="dxa"/>
            <w:gridSpan w:val="3"/>
            <w:tcBorders>
              <w:top w:val="single" w:sz="4" w:space="0" w:color="808080"/>
              <w:left w:val="nil"/>
              <w:bottom w:val="single" w:sz="4" w:space="0" w:color="808080"/>
              <w:right w:val="single" w:sz="4" w:space="0" w:color="808080"/>
            </w:tcBorders>
            <w:shd w:val="clear" w:color="A9B8C8" w:fill="A9B8C8"/>
            <w:vAlign w:val="center"/>
            <w:hideMark/>
          </w:tcPr>
          <w:p w14:paraId="35BCAE75"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En proceso</w:t>
            </w:r>
          </w:p>
        </w:tc>
        <w:tc>
          <w:tcPr>
            <w:tcW w:w="2202" w:type="dxa"/>
            <w:gridSpan w:val="2"/>
            <w:tcBorders>
              <w:top w:val="single" w:sz="4" w:space="0" w:color="808080"/>
              <w:left w:val="nil"/>
              <w:bottom w:val="single" w:sz="4" w:space="0" w:color="808080"/>
              <w:right w:val="single" w:sz="4" w:space="0" w:color="808080"/>
            </w:tcBorders>
            <w:shd w:val="clear" w:color="A9B8C8" w:fill="A9B8C8"/>
            <w:vAlign w:val="center"/>
            <w:hideMark/>
          </w:tcPr>
          <w:p w14:paraId="227D8457"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Satisfactorio</w:t>
            </w:r>
          </w:p>
        </w:tc>
      </w:tr>
      <w:tr w:rsidR="005A1AD4" w:rsidRPr="005A1AD4" w14:paraId="240EE803" w14:textId="77777777" w:rsidTr="00FF607C">
        <w:trPr>
          <w:trHeight w:val="583"/>
        </w:trPr>
        <w:tc>
          <w:tcPr>
            <w:tcW w:w="146" w:type="dxa"/>
            <w:tcBorders>
              <w:top w:val="nil"/>
              <w:left w:val="nil"/>
              <w:bottom w:val="nil"/>
              <w:right w:val="nil"/>
            </w:tcBorders>
            <w:shd w:val="clear" w:color="auto" w:fill="auto"/>
            <w:noWrap/>
            <w:vAlign w:val="bottom"/>
            <w:hideMark/>
          </w:tcPr>
          <w:p w14:paraId="0221B12A"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p>
        </w:tc>
        <w:tc>
          <w:tcPr>
            <w:tcW w:w="831" w:type="dxa"/>
            <w:vMerge/>
            <w:tcBorders>
              <w:top w:val="single" w:sz="4" w:space="0" w:color="808080"/>
              <w:left w:val="single" w:sz="4" w:space="0" w:color="808080"/>
              <w:bottom w:val="single" w:sz="4" w:space="0" w:color="808080"/>
              <w:right w:val="single" w:sz="4" w:space="0" w:color="808080"/>
            </w:tcBorders>
            <w:vAlign w:val="center"/>
            <w:hideMark/>
          </w:tcPr>
          <w:p w14:paraId="61964F2E" w14:textId="77777777" w:rsidR="005A1AD4" w:rsidRPr="005A1AD4" w:rsidRDefault="005A1AD4" w:rsidP="00FF607C">
            <w:pPr>
              <w:spacing w:after="0" w:line="240" w:lineRule="auto"/>
              <w:rPr>
                <w:rFonts w:ascii="Arial" w:eastAsia="Times New Roman" w:hAnsi="Arial" w:cs="Arial"/>
                <w:b/>
                <w:bCs/>
                <w:color w:val="000000"/>
                <w:sz w:val="18"/>
                <w:szCs w:val="18"/>
                <w:lang w:val="es-PE" w:eastAsia="es-PE"/>
              </w:rPr>
            </w:pPr>
          </w:p>
        </w:tc>
        <w:tc>
          <w:tcPr>
            <w:tcW w:w="961" w:type="dxa"/>
            <w:vMerge/>
            <w:tcBorders>
              <w:top w:val="single" w:sz="4" w:space="0" w:color="808080"/>
              <w:left w:val="single" w:sz="4" w:space="0" w:color="808080"/>
              <w:bottom w:val="single" w:sz="4" w:space="0" w:color="808080"/>
              <w:right w:val="single" w:sz="4" w:space="0" w:color="808080"/>
            </w:tcBorders>
            <w:vAlign w:val="center"/>
            <w:hideMark/>
          </w:tcPr>
          <w:p w14:paraId="5E687705" w14:textId="77777777" w:rsidR="005A1AD4" w:rsidRPr="005A1AD4" w:rsidRDefault="005A1AD4" w:rsidP="00FF607C">
            <w:pPr>
              <w:spacing w:after="0" w:line="240" w:lineRule="auto"/>
              <w:rPr>
                <w:rFonts w:ascii="Arial" w:eastAsia="Times New Roman" w:hAnsi="Arial" w:cs="Arial"/>
                <w:b/>
                <w:bCs/>
                <w:color w:val="000000"/>
                <w:sz w:val="18"/>
                <w:szCs w:val="18"/>
                <w:lang w:val="es-PE" w:eastAsia="es-PE"/>
              </w:rPr>
            </w:pPr>
          </w:p>
        </w:tc>
        <w:tc>
          <w:tcPr>
            <w:tcW w:w="1141" w:type="dxa"/>
            <w:tcBorders>
              <w:top w:val="nil"/>
              <w:left w:val="nil"/>
              <w:bottom w:val="single" w:sz="4" w:space="0" w:color="808080"/>
              <w:right w:val="single" w:sz="4" w:space="0" w:color="808080"/>
            </w:tcBorders>
            <w:shd w:val="clear" w:color="A9B8C8" w:fill="A9B8C8"/>
            <w:vAlign w:val="center"/>
            <w:hideMark/>
          </w:tcPr>
          <w:p w14:paraId="68AAED74"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Cantidad de estudiantes</w:t>
            </w:r>
          </w:p>
        </w:tc>
        <w:tc>
          <w:tcPr>
            <w:tcW w:w="1061" w:type="dxa"/>
            <w:tcBorders>
              <w:top w:val="nil"/>
              <w:left w:val="nil"/>
              <w:bottom w:val="single" w:sz="4" w:space="0" w:color="808080"/>
              <w:right w:val="single" w:sz="4" w:space="0" w:color="808080"/>
            </w:tcBorders>
            <w:shd w:val="clear" w:color="A9B8C8" w:fill="A9B8C8"/>
            <w:vAlign w:val="center"/>
            <w:hideMark/>
          </w:tcPr>
          <w:p w14:paraId="006477E7"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Porcentaje</w:t>
            </w:r>
          </w:p>
        </w:tc>
        <w:tc>
          <w:tcPr>
            <w:tcW w:w="1141" w:type="dxa"/>
            <w:tcBorders>
              <w:top w:val="nil"/>
              <w:left w:val="nil"/>
              <w:bottom w:val="single" w:sz="4" w:space="0" w:color="808080"/>
              <w:right w:val="single" w:sz="4" w:space="0" w:color="808080"/>
            </w:tcBorders>
            <w:shd w:val="clear" w:color="A9B8C8" w:fill="A9B8C8"/>
            <w:vAlign w:val="center"/>
            <w:hideMark/>
          </w:tcPr>
          <w:p w14:paraId="29587697"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Cantidad de estudiantes</w:t>
            </w:r>
          </w:p>
        </w:tc>
        <w:tc>
          <w:tcPr>
            <w:tcW w:w="1061" w:type="dxa"/>
            <w:tcBorders>
              <w:top w:val="nil"/>
              <w:left w:val="nil"/>
              <w:bottom w:val="single" w:sz="4" w:space="0" w:color="808080"/>
              <w:right w:val="single" w:sz="4" w:space="0" w:color="808080"/>
            </w:tcBorders>
            <w:shd w:val="clear" w:color="A9B8C8" w:fill="A9B8C8"/>
            <w:vAlign w:val="center"/>
            <w:hideMark/>
          </w:tcPr>
          <w:p w14:paraId="41CA5600"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Porcentaje</w:t>
            </w:r>
          </w:p>
        </w:tc>
        <w:tc>
          <w:tcPr>
            <w:tcW w:w="1141" w:type="dxa"/>
            <w:tcBorders>
              <w:top w:val="nil"/>
              <w:left w:val="nil"/>
              <w:bottom w:val="single" w:sz="4" w:space="0" w:color="808080"/>
              <w:right w:val="single" w:sz="4" w:space="0" w:color="808080"/>
            </w:tcBorders>
            <w:shd w:val="clear" w:color="A9B8C8" w:fill="A9B8C8"/>
            <w:vAlign w:val="center"/>
            <w:hideMark/>
          </w:tcPr>
          <w:p w14:paraId="0A520962"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Cantidad de estudiantes</w:t>
            </w:r>
          </w:p>
        </w:tc>
        <w:tc>
          <w:tcPr>
            <w:tcW w:w="1061" w:type="dxa"/>
            <w:gridSpan w:val="2"/>
            <w:tcBorders>
              <w:top w:val="single" w:sz="4" w:space="0" w:color="808080"/>
              <w:left w:val="nil"/>
              <w:bottom w:val="single" w:sz="4" w:space="0" w:color="808080"/>
              <w:right w:val="single" w:sz="4" w:space="0" w:color="808080"/>
            </w:tcBorders>
            <w:shd w:val="clear" w:color="A9B8C8" w:fill="A9B8C8"/>
            <w:vAlign w:val="center"/>
            <w:hideMark/>
          </w:tcPr>
          <w:p w14:paraId="083E9DBE"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Porcentaje</w:t>
            </w:r>
          </w:p>
        </w:tc>
        <w:tc>
          <w:tcPr>
            <w:tcW w:w="1141" w:type="dxa"/>
            <w:tcBorders>
              <w:top w:val="nil"/>
              <w:left w:val="nil"/>
              <w:bottom w:val="single" w:sz="4" w:space="0" w:color="808080"/>
              <w:right w:val="single" w:sz="4" w:space="0" w:color="808080"/>
            </w:tcBorders>
            <w:shd w:val="clear" w:color="A9B8C8" w:fill="A9B8C8"/>
            <w:vAlign w:val="center"/>
            <w:hideMark/>
          </w:tcPr>
          <w:p w14:paraId="65362AC8"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Cantidad de estudiantes</w:t>
            </w:r>
          </w:p>
        </w:tc>
        <w:tc>
          <w:tcPr>
            <w:tcW w:w="1061" w:type="dxa"/>
            <w:tcBorders>
              <w:top w:val="nil"/>
              <w:left w:val="nil"/>
              <w:bottom w:val="single" w:sz="4" w:space="0" w:color="808080"/>
              <w:right w:val="single" w:sz="4" w:space="0" w:color="808080"/>
            </w:tcBorders>
            <w:shd w:val="clear" w:color="A9B8C8" w:fill="A9B8C8"/>
            <w:vAlign w:val="center"/>
            <w:hideMark/>
          </w:tcPr>
          <w:p w14:paraId="6A1433AA"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r w:rsidRPr="005A1AD4">
              <w:rPr>
                <w:rFonts w:ascii="Arial" w:eastAsia="Times New Roman" w:hAnsi="Arial" w:cs="Arial"/>
                <w:b/>
                <w:bCs/>
                <w:color w:val="000000"/>
                <w:sz w:val="18"/>
                <w:szCs w:val="18"/>
                <w:lang w:val="es-PE" w:eastAsia="es-PE"/>
              </w:rPr>
              <w:t>Porcentaje</w:t>
            </w:r>
          </w:p>
        </w:tc>
      </w:tr>
      <w:tr w:rsidR="005A1AD4" w:rsidRPr="005A1AD4" w14:paraId="2D54EC2B" w14:textId="77777777" w:rsidTr="00FF607C">
        <w:trPr>
          <w:trHeight w:val="364"/>
        </w:trPr>
        <w:tc>
          <w:tcPr>
            <w:tcW w:w="146" w:type="dxa"/>
            <w:tcBorders>
              <w:top w:val="nil"/>
              <w:left w:val="nil"/>
              <w:bottom w:val="nil"/>
              <w:right w:val="nil"/>
            </w:tcBorders>
            <w:shd w:val="clear" w:color="auto" w:fill="auto"/>
            <w:noWrap/>
            <w:vAlign w:val="bottom"/>
            <w:hideMark/>
          </w:tcPr>
          <w:p w14:paraId="6AE77A1A" w14:textId="77777777" w:rsidR="005A1AD4" w:rsidRPr="005A1AD4" w:rsidRDefault="005A1AD4" w:rsidP="00FF607C">
            <w:pPr>
              <w:spacing w:after="0" w:line="240" w:lineRule="auto"/>
              <w:jc w:val="center"/>
              <w:rPr>
                <w:rFonts w:ascii="Arial" w:eastAsia="Times New Roman" w:hAnsi="Arial" w:cs="Arial"/>
                <w:b/>
                <w:bCs/>
                <w:color w:val="000000"/>
                <w:sz w:val="18"/>
                <w:szCs w:val="18"/>
                <w:lang w:val="es-PE" w:eastAsia="es-PE"/>
              </w:rPr>
            </w:pPr>
          </w:p>
        </w:tc>
        <w:tc>
          <w:tcPr>
            <w:tcW w:w="831" w:type="dxa"/>
            <w:tcBorders>
              <w:top w:val="nil"/>
              <w:left w:val="single" w:sz="4" w:space="0" w:color="808080"/>
              <w:bottom w:val="single" w:sz="4" w:space="0" w:color="808080"/>
              <w:right w:val="single" w:sz="4" w:space="0" w:color="808080"/>
            </w:tcBorders>
            <w:shd w:val="clear" w:color="EEF1F4" w:fill="EEF1F4"/>
            <w:vAlign w:val="center"/>
            <w:hideMark/>
          </w:tcPr>
          <w:p w14:paraId="4D442E6E" w14:textId="55302FA6" w:rsidR="005A1AD4" w:rsidRPr="005A1AD4" w:rsidRDefault="005A1AD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U</w:t>
            </w:r>
          </w:p>
        </w:tc>
        <w:tc>
          <w:tcPr>
            <w:tcW w:w="961" w:type="dxa"/>
            <w:tcBorders>
              <w:top w:val="nil"/>
              <w:left w:val="nil"/>
              <w:bottom w:val="single" w:sz="4" w:space="0" w:color="808080"/>
              <w:right w:val="single" w:sz="4" w:space="0" w:color="808080"/>
            </w:tcBorders>
            <w:shd w:val="clear" w:color="EEF1F4" w:fill="EEF1F4"/>
            <w:vAlign w:val="center"/>
            <w:hideMark/>
          </w:tcPr>
          <w:p w14:paraId="4BB61CE2" w14:textId="296673DC" w:rsidR="005A1AD4" w:rsidRPr="005A1AD4" w:rsidRDefault="005A1AD4" w:rsidP="00FF607C">
            <w:pPr>
              <w:spacing w:after="0" w:line="240" w:lineRule="auto"/>
              <w:jc w:val="center"/>
              <w:rPr>
                <w:rFonts w:ascii="Arial" w:eastAsia="Times New Roman" w:hAnsi="Arial" w:cs="Arial"/>
                <w:color w:val="000000"/>
                <w:sz w:val="18"/>
                <w:szCs w:val="18"/>
                <w:lang w:val="es-PE" w:eastAsia="es-PE"/>
              </w:rPr>
            </w:pPr>
          </w:p>
        </w:tc>
        <w:tc>
          <w:tcPr>
            <w:tcW w:w="1141" w:type="dxa"/>
            <w:tcBorders>
              <w:top w:val="nil"/>
              <w:left w:val="nil"/>
              <w:bottom w:val="single" w:sz="4" w:space="0" w:color="808080"/>
              <w:right w:val="single" w:sz="4" w:space="0" w:color="808080"/>
            </w:tcBorders>
            <w:shd w:val="clear" w:color="EEF1F4" w:fill="EEF1F4"/>
            <w:vAlign w:val="center"/>
            <w:hideMark/>
          </w:tcPr>
          <w:p w14:paraId="247EEBA9" w14:textId="681AB710" w:rsidR="005A1AD4" w:rsidRPr="005A1AD4" w:rsidRDefault="005A1AD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3</w:t>
            </w:r>
          </w:p>
        </w:tc>
        <w:tc>
          <w:tcPr>
            <w:tcW w:w="1061" w:type="dxa"/>
            <w:tcBorders>
              <w:top w:val="nil"/>
              <w:left w:val="nil"/>
              <w:bottom w:val="single" w:sz="4" w:space="0" w:color="808080"/>
              <w:right w:val="single" w:sz="4" w:space="0" w:color="808080"/>
            </w:tcBorders>
            <w:shd w:val="clear" w:color="EEF1F4" w:fill="EEF1F4"/>
            <w:vAlign w:val="center"/>
            <w:hideMark/>
          </w:tcPr>
          <w:p w14:paraId="342378E7" w14:textId="288D274B" w:rsidR="005A1AD4" w:rsidRPr="005A1AD4" w:rsidRDefault="005A1AD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15</w:t>
            </w:r>
            <w:r w:rsidRPr="005A1AD4">
              <w:rPr>
                <w:rFonts w:ascii="Arial" w:eastAsia="Times New Roman" w:hAnsi="Arial" w:cs="Arial"/>
                <w:color w:val="000000"/>
                <w:sz w:val="18"/>
                <w:szCs w:val="18"/>
                <w:lang w:val="es-PE" w:eastAsia="es-PE"/>
              </w:rPr>
              <w:t>%</w:t>
            </w:r>
          </w:p>
        </w:tc>
        <w:tc>
          <w:tcPr>
            <w:tcW w:w="1141" w:type="dxa"/>
            <w:tcBorders>
              <w:top w:val="nil"/>
              <w:left w:val="nil"/>
              <w:bottom w:val="single" w:sz="4" w:space="0" w:color="808080"/>
              <w:right w:val="single" w:sz="4" w:space="0" w:color="808080"/>
            </w:tcBorders>
            <w:shd w:val="clear" w:color="EEF1F4" w:fill="EEF1F4"/>
            <w:vAlign w:val="center"/>
            <w:hideMark/>
          </w:tcPr>
          <w:p w14:paraId="4FE20CD6" w14:textId="63EDD2B4" w:rsidR="005A1AD4" w:rsidRPr="005A1AD4" w:rsidRDefault="005A1AD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8</w:t>
            </w:r>
          </w:p>
        </w:tc>
        <w:tc>
          <w:tcPr>
            <w:tcW w:w="1061" w:type="dxa"/>
            <w:tcBorders>
              <w:top w:val="nil"/>
              <w:left w:val="nil"/>
              <w:bottom w:val="single" w:sz="4" w:space="0" w:color="808080"/>
              <w:right w:val="single" w:sz="4" w:space="0" w:color="808080"/>
            </w:tcBorders>
            <w:shd w:val="clear" w:color="EEF1F4" w:fill="EEF1F4"/>
            <w:vAlign w:val="center"/>
            <w:hideMark/>
          </w:tcPr>
          <w:p w14:paraId="2E133C32" w14:textId="7D4EBAB8" w:rsidR="005A1AD4" w:rsidRPr="005A1AD4" w:rsidRDefault="005A1AD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40</w:t>
            </w:r>
            <w:r w:rsidRPr="005A1AD4">
              <w:rPr>
                <w:rFonts w:ascii="Arial" w:eastAsia="Times New Roman" w:hAnsi="Arial" w:cs="Arial"/>
                <w:color w:val="000000"/>
                <w:sz w:val="18"/>
                <w:szCs w:val="18"/>
                <w:lang w:val="es-PE" w:eastAsia="es-PE"/>
              </w:rPr>
              <w:t>%</w:t>
            </w:r>
          </w:p>
        </w:tc>
        <w:tc>
          <w:tcPr>
            <w:tcW w:w="1141" w:type="dxa"/>
            <w:tcBorders>
              <w:top w:val="nil"/>
              <w:left w:val="nil"/>
              <w:bottom w:val="single" w:sz="4" w:space="0" w:color="808080"/>
              <w:right w:val="single" w:sz="4" w:space="0" w:color="808080"/>
            </w:tcBorders>
            <w:shd w:val="clear" w:color="EEF1F4" w:fill="EEF1F4"/>
            <w:vAlign w:val="center"/>
            <w:hideMark/>
          </w:tcPr>
          <w:p w14:paraId="32F90476" w14:textId="35B920D4" w:rsidR="005A1AD4" w:rsidRPr="005A1AD4" w:rsidRDefault="005A1AD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5</w:t>
            </w:r>
          </w:p>
        </w:tc>
        <w:tc>
          <w:tcPr>
            <w:tcW w:w="1061" w:type="dxa"/>
            <w:gridSpan w:val="2"/>
            <w:tcBorders>
              <w:top w:val="single" w:sz="4" w:space="0" w:color="808080"/>
              <w:left w:val="nil"/>
              <w:bottom w:val="single" w:sz="4" w:space="0" w:color="808080"/>
              <w:right w:val="single" w:sz="4" w:space="0" w:color="808080"/>
            </w:tcBorders>
            <w:shd w:val="clear" w:color="EEF1F4" w:fill="EEF1F4"/>
            <w:vAlign w:val="center"/>
            <w:hideMark/>
          </w:tcPr>
          <w:p w14:paraId="162CE27C" w14:textId="2CD425E6" w:rsidR="005A1AD4" w:rsidRPr="005A1AD4" w:rsidRDefault="005A1AD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25</w:t>
            </w:r>
            <w:r w:rsidRPr="005A1AD4">
              <w:rPr>
                <w:rFonts w:ascii="Arial" w:eastAsia="Times New Roman" w:hAnsi="Arial" w:cs="Arial"/>
                <w:color w:val="000000"/>
                <w:sz w:val="18"/>
                <w:szCs w:val="18"/>
                <w:lang w:val="es-PE" w:eastAsia="es-PE"/>
              </w:rPr>
              <w:t>%</w:t>
            </w:r>
          </w:p>
        </w:tc>
        <w:tc>
          <w:tcPr>
            <w:tcW w:w="1141" w:type="dxa"/>
            <w:tcBorders>
              <w:top w:val="nil"/>
              <w:left w:val="nil"/>
              <w:bottom w:val="single" w:sz="4" w:space="0" w:color="808080"/>
              <w:right w:val="single" w:sz="4" w:space="0" w:color="808080"/>
            </w:tcBorders>
            <w:shd w:val="clear" w:color="EEF1F4" w:fill="EEF1F4"/>
            <w:vAlign w:val="center"/>
            <w:hideMark/>
          </w:tcPr>
          <w:p w14:paraId="52F96AB0" w14:textId="1A2D2BE7" w:rsidR="005A1AD4" w:rsidRPr="005A1AD4" w:rsidRDefault="005A1AD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4</w:t>
            </w:r>
          </w:p>
        </w:tc>
        <w:tc>
          <w:tcPr>
            <w:tcW w:w="1061" w:type="dxa"/>
            <w:tcBorders>
              <w:top w:val="nil"/>
              <w:left w:val="nil"/>
              <w:bottom w:val="single" w:sz="4" w:space="0" w:color="808080"/>
              <w:right w:val="single" w:sz="4" w:space="0" w:color="808080"/>
            </w:tcBorders>
            <w:shd w:val="clear" w:color="EEF1F4" w:fill="EEF1F4"/>
            <w:vAlign w:val="center"/>
            <w:hideMark/>
          </w:tcPr>
          <w:p w14:paraId="457ED241" w14:textId="30CA9DF6" w:rsidR="005A1AD4" w:rsidRPr="005A1AD4" w:rsidRDefault="005A1AD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20</w:t>
            </w:r>
            <w:r w:rsidRPr="005A1AD4">
              <w:rPr>
                <w:rFonts w:ascii="Arial" w:eastAsia="Times New Roman" w:hAnsi="Arial" w:cs="Arial"/>
                <w:color w:val="000000"/>
                <w:sz w:val="18"/>
                <w:szCs w:val="18"/>
                <w:lang w:val="es-PE" w:eastAsia="es-PE"/>
              </w:rPr>
              <w:t>%</w:t>
            </w:r>
          </w:p>
        </w:tc>
      </w:tr>
    </w:tbl>
    <w:p w14:paraId="5198CBEB" w14:textId="270BD8B2" w:rsidR="0005253F" w:rsidRDefault="0005253F" w:rsidP="0005253F">
      <w:pPr>
        <w:rPr>
          <w:rFonts w:ascii="Arial" w:eastAsiaTheme="minorHAnsi" w:hAnsi="Arial" w:cs="Arial"/>
          <w:sz w:val="24"/>
          <w:szCs w:val="24"/>
        </w:rPr>
      </w:pPr>
    </w:p>
    <w:tbl>
      <w:tblPr>
        <w:tblpPr w:leftFromText="141" w:rightFromText="141" w:vertAnchor="text" w:horzAnchor="page" w:tblpX="638" w:tblpY="334"/>
        <w:tblW w:w="10600" w:type="dxa"/>
        <w:tblCellMar>
          <w:left w:w="70" w:type="dxa"/>
          <w:right w:w="70" w:type="dxa"/>
        </w:tblCellMar>
        <w:tblLook w:val="04A0" w:firstRow="1" w:lastRow="0" w:firstColumn="1" w:lastColumn="0" w:noHBand="0" w:noVBand="1"/>
      </w:tblPr>
      <w:tblGrid>
        <w:gridCol w:w="831"/>
        <w:gridCol w:w="961"/>
        <w:gridCol w:w="1141"/>
        <w:gridCol w:w="1061"/>
        <w:gridCol w:w="1141"/>
        <w:gridCol w:w="1061"/>
        <w:gridCol w:w="1141"/>
        <w:gridCol w:w="1061"/>
        <w:gridCol w:w="1141"/>
        <w:gridCol w:w="1061"/>
      </w:tblGrid>
      <w:tr w:rsidR="00407778" w:rsidRPr="00407778" w14:paraId="75404D55" w14:textId="77777777" w:rsidTr="00FF607C">
        <w:trPr>
          <w:trHeight w:val="524"/>
        </w:trPr>
        <w:tc>
          <w:tcPr>
            <w:tcW w:w="10600" w:type="dxa"/>
            <w:gridSpan w:val="10"/>
            <w:tcBorders>
              <w:top w:val="nil"/>
              <w:left w:val="nil"/>
              <w:bottom w:val="nil"/>
              <w:right w:val="nil"/>
            </w:tcBorders>
            <w:shd w:val="clear" w:color="F2F2F2" w:fill="F2F2F2"/>
            <w:hideMark/>
          </w:tcPr>
          <w:p w14:paraId="4BF0F052" w14:textId="77777777" w:rsidR="00407778" w:rsidRPr="00407778" w:rsidRDefault="00407778" w:rsidP="00FF607C">
            <w:pPr>
              <w:spacing w:after="0" w:line="240" w:lineRule="auto"/>
              <w:jc w:val="center"/>
              <w:rPr>
                <w:rFonts w:ascii="Arial" w:eastAsia="Times New Roman" w:hAnsi="Arial" w:cs="Arial"/>
                <w:b/>
                <w:bCs/>
                <w:color w:val="000000"/>
                <w:lang w:val="es-PE" w:eastAsia="es-PE"/>
              </w:rPr>
            </w:pPr>
            <w:r w:rsidRPr="00407778">
              <w:rPr>
                <w:rFonts w:ascii="Arial" w:eastAsia="Times New Roman" w:hAnsi="Arial" w:cs="Arial"/>
                <w:b/>
                <w:bCs/>
                <w:color w:val="000000"/>
                <w:lang w:val="es-PE" w:eastAsia="es-PE"/>
              </w:rPr>
              <w:t>SEGUNDO grado de Secundaria - Matemática</w:t>
            </w:r>
          </w:p>
        </w:tc>
      </w:tr>
      <w:tr w:rsidR="00407778" w:rsidRPr="00407778" w14:paraId="3E18549E" w14:textId="77777777" w:rsidTr="00FF607C">
        <w:trPr>
          <w:trHeight w:val="278"/>
        </w:trPr>
        <w:tc>
          <w:tcPr>
            <w:tcW w:w="10600" w:type="dxa"/>
            <w:gridSpan w:val="10"/>
            <w:tcBorders>
              <w:top w:val="nil"/>
              <w:left w:val="nil"/>
              <w:bottom w:val="nil"/>
              <w:right w:val="nil"/>
            </w:tcBorders>
            <w:shd w:val="clear" w:color="auto" w:fill="auto"/>
            <w:hideMark/>
          </w:tcPr>
          <w:p w14:paraId="3EE3A406" w14:textId="77777777" w:rsidR="00407778" w:rsidRPr="00407778" w:rsidRDefault="00407778" w:rsidP="00FF607C">
            <w:pPr>
              <w:spacing w:after="0" w:line="240" w:lineRule="auto"/>
              <w:rPr>
                <w:rFonts w:ascii="Times New Roman" w:eastAsia="Times New Roman" w:hAnsi="Times New Roman" w:cs="Times New Roman"/>
                <w:sz w:val="20"/>
                <w:szCs w:val="20"/>
                <w:lang w:val="es-PE" w:eastAsia="es-PE"/>
              </w:rPr>
            </w:pPr>
          </w:p>
        </w:tc>
      </w:tr>
      <w:tr w:rsidR="00407778" w:rsidRPr="00407778" w14:paraId="4C25A4BB" w14:textId="77777777" w:rsidTr="00FF607C">
        <w:trPr>
          <w:trHeight w:val="364"/>
        </w:trPr>
        <w:tc>
          <w:tcPr>
            <w:tcW w:w="831" w:type="dxa"/>
            <w:vMerge w:val="restart"/>
            <w:tcBorders>
              <w:top w:val="single" w:sz="4" w:space="0" w:color="808080"/>
              <w:left w:val="single" w:sz="4" w:space="0" w:color="808080"/>
              <w:bottom w:val="single" w:sz="4" w:space="0" w:color="808080"/>
              <w:right w:val="single" w:sz="4" w:space="0" w:color="808080"/>
            </w:tcBorders>
            <w:shd w:val="clear" w:color="A9B8C8" w:fill="A9B8C8"/>
            <w:vAlign w:val="center"/>
            <w:hideMark/>
          </w:tcPr>
          <w:p w14:paraId="46731474"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Sección</w:t>
            </w:r>
          </w:p>
        </w:tc>
        <w:tc>
          <w:tcPr>
            <w:tcW w:w="961" w:type="dxa"/>
            <w:vMerge w:val="restart"/>
            <w:tcBorders>
              <w:top w:val="single" w:sz="4" w:space="0" w:color="808080"/>
              <w:left w:val="single" w:sz="4" w:space="0" w:color="808080"/>
              <w:bottom w:val="single" w:sz="4" w:space="0" w:color="808080"/>
              <w:right w:val="single" w:sz="4" w:space="0" w:color="808080"/>
            </w:tcBorders>
            <w:shd w:val="clear" w:color="A9B8C8" w:fill="A9B8C8"/>
            <w:vAlign w:val="center"/>
            <w:hideMark/>
          </w:tcPr>
          <w:p w14:paraId="47E484ED"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Medida promedio</w:t>
            </w:r>
          </w:p>
        </w:tc>
        <w:tc>
          <w:tcPr>
            <w:tcW w:w="8808" w:type="dxa"/>
            <w:gridSpan w:val="8"/>
            <w:tcBorders>
              <w:top w:val="single" w:sz="4" w:space="0" w:color="808080"/>
              <w:left w:val="nil"/>
              <w:bottom w:val="single" w:sz="4" w:space="0" w:color="808080"/>
              <w:right w:val="single" w:sz="4" w:space="0" w:color="808080"/>
            </w:tcBorders>
            <w:shd w:val="clear" w:color="A9B8C8" w:fill="A9B8C8"/>
            <w:vAlign w:val="center"/>
            <w:hideMark/>
          </w:tcPr>
          <w:p w14:paraId="24CC4952"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Nivel de logro</w:t>
            </w:r>
          </w:p>
        </w:tc>
      </w:tr>
      <w:tr w:rsidR="00407778" w:rsidRPr="00407778" w14:paraId="1261919D" w14:textId="77777777" w:rsidTr="00FF607C">
        <w:trPr>
          <w:trHeight w:val="364"/>
        </w:trPr>
        <w:tc>
          <w:tcPr>
            <w:tcW w:w="831" w:type="dxa"/>
            <w:vMerge/>
            <w:tcBorders>
              <w:top w:val="single" w:sz="4" w:space="0" w:color="808080"/>
              <w:left w:val="single" w:sz="4" w:space="0" w:color="808080"/>
              <w:bottom w:val="single" w:sz="4" w:space="0" w:color="808080"/>
              <w:right w:val="single" w:sz="4" w:space="0" w:color="808080"/>
            </w:tcBorders>
            <w:vAlign w:val="center"/>
            <w:hideMark/>
          </w:tcPr>
          <w:p w14:paraId="5B2D80E2" w14:textId="77777777" w:rsidR="00407778" w:rsidRPr="00407778" w:rsidRDefault="00407778" w:rsidP="00FF607C">
            <w:pPr>
              <w:spacing w:after="0" w:line="240" w:lineRule="auto"/>
              <w:rPr>
                <w:rFonts w:ascii="Arial" w:eastAsia="Times New Roman" w:hAnsi="Arial" w:cs="Arial"/>
                <w:b/>
                <w:bCs/>
                <w:color w:val="000000"/>
                <w:sz w:val="18"/>
                <w:szCs w:val="18"/>
                <w:lang w:val="es-PE" w:eastAsia="es-PE"/>
              </w:rPr>
            </w:pPr>
          </w:p>
        </w:tc>
        <w:tc>
          <w:tcPr>
            <w:tcW w:w="961" w:type="dxa"/>
            <w:vMerge/>
            <w:tcBorders>
              <w:top w:val="single" w:sz="4" w:space="0" w:color="808080"/>
              <w:left w:val="single" w:sz="4" w:space="0" w:color="808080"/>
              <w:bottom w:val="single" w:sz="4" w:space="0" w:color="808080"/>
              <w:right w:val="single" w:sz="4" w:space="0" w:color="808080"/>
            </w:tcBorders>
            <w:vAlign w:val="center"/>
            <w:hideMark/>
          </w:tcPr>
          <w:p w14:paraId="7BB64DF7" w14:textId="77777777" w:rsidR="00407778" w:rsidRPr="00407778" w:rsidRDefault="00407778" w:rsidP="00FF607C">
            <w:pPr>
              <w:spacing w:after="0" w:line="240" w:lineRule="auto"/>
              <w:rPr>
                <w:rFonts w:ascii="Arial" w:eastAsia="Times New Roman" w:hAnsi="Arial" w:cs="Arial"/>
                <w:b/>
                <w:bCs/>
                <w:color w:val="000000"/>
                <w:sz w:val="18"/>
                <w:szCs w:val="18"/>
                <w:lang w:val="es-PE" w:eastAsia="es-PE"/>
              </w:rPr>
            </w:pPr>
          </w:p>
        </w:tc>
        <w:tc>
          <w:tcPr>
            <w:tcW w:w="2202" w:type="dxa"/>
            <w:gridSpan w:val="2"/>
            <w:tcBorders>
              <w:top w:val="single" w:sz="4" w:space="0" w:color="808080"/>
              <w:left w:val="nil"/>
              <w:bottom w:val="single" w:sz="4" w:space="0" w:color="808080"/>
              <w:right w:val="single" w:sz="4" w:space="0" w:color="808080"/>
            </w:tcBorders>
            <w:shd w:val="clear" w:color="A9B8C8" w:fill="A9B8C8"/>
            <w:vAlign w:val="center"/>
            <w:hideMark/>
          </w:tcPr>
          <w:p w14:paraId="1BDA0434"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Previo al inicio</w:t>
            </w:r>
          </w:p>
        </w:tc>
        <w:tc>
          <w:tcPr>
            <w:tcW w:w="2202" w:type="dxa"/>
            <w:gridSpan w:val="2"/>
            <w:tcBorders>
              <w:top w:val="single" w:sz="4" w:space="0" w:color="808080"/>
              <w:left w:val="nil"/>
              <w:bottom w:val="single" w:sz="4" w:space="0" w:color="808080"/>
              <w:right w:val="single" w:sz="4" w:space="0" w:color="808080"/>
            </w:tcBorders>
            <w:shd w:val="clear" w:color="A9B8C8" w:fill="A9B8C8"/>
            <w:vAlign w:val="center"/>
            <w:hideMark/>
          </w:tcPr>
          <w:p w14:paraId="15E001F4"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En inicio</w:t>
            </w:r>
          </w:p>
        </w:tc>
        <w:tc>
          <w:tcPr>
            <w:tcW w:w="2202" w:type="dxa"/>
            <w:gridSpan w:val="2"/>
            <w:tcBorders>
              <w:top w:val="single" w:sz="4" w:space="0" w:color="808080"/>
              <w:left w:val="nil"/>
              <w:bottom w:val="single" w:sz="4" w:space="0" w:color="808080"/>
              <w:right w:val="single" w:sz="4" w:space="0" w:color="808080"/>
            </w:tcBorders>
            <w:shd w:val="clear" w:color="A9B8C8" w:fill="A9B8C8"/>
            <w:vAlign w:val="center"/>
            <w:hideMark/>
          </w:tcPr>
          <w:p w14:paraId="4DB7B6EC"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En proceso</w:t>
            </w:r>
          </w:p>
        </w:tc>
        <w:tc>
          <w:tcPr>
            <w:tcW w:w="2202" w:type="dxa"/>
            <w:gridSpan w:val="2"/>
            <w:tcBorders>
              <w:top w:val="single" w:sz="4" w:space="0" w:color="808080"/>
              <w:left w:val="nil"/>
              <w:bottom w:val="single" w:sz="4" w:space="0" w:color="808080"/>
              <w:right w:val="single" w:sz="4" w:space="0" w:color="808080"/>
            </w:tcBorders>
            <w:shd w:val="clear" w:color="A9B8C8" w:fill="A9B8C8"/>
            <w:vAlign w:val="center"/>
            <w:hideMark/>
          </w:tcPr>
          <w:p w14:paraId="1BF147F0"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Satisfactorio</w:t>
            </w:r>
          </w:p>
        </w:tc>
      </w:tr>
      <w:tr w:rsidR="00407778" w:rsidRPr="00407778" w14:paraId="4ECB9439" w14:textId="77777777" w:rsidTr="00FF607C">
        <w:trPr>
          <w:trHeight w:val="583"/>
        </w:trPr>
        <w:tc>
          <w:tcPr>
            <w:tcW w:w="831" w:type="dxa"/>
            <w:vMerge/>
            <w:tcBorders>
              <w:top w:val="single" w:sz="4" w:space="0" w:color="808080"/>
              <w:left w:val="single" w:sz="4" w:space="0" w:color="808080"/>
              <w:bottom w:val="single" w:sz="4" w:space="0" w:color="808080"/>
              <w:right w:val="single" w:sz="4" w:space="0" w:color="808080"/>
            </w:tcBorders>
            <w:vAlign w:val="center"/>
            <w:hideMark/>
          </w:tcPr>
          <w:p w14:paraId="441BFC31" w14:textId="77777777" w:rsidR="00407778" w:rsidRPr="00407778" w:rsidRDefault="00407778" w:rsidP="00FF607C">
            <w:pPr>
              <w:spacing w:after="0" w:line="240" w:lineRule="auto"/>
              <w:rPr>
                <w:rFonts w:ascii="Arial" w:eastAsia="Times New Roman" w:hAnsi="Arial" w:cs="Arial"/>
                <w:b/>
                <w:bCs/>
                <w:color w:val="000000"/>
                <w:sz w:val="18"/>
                <w:szCs w:val="18"/>
                <w:lang w:val="es-PE" w:eastAsia="es-PE"/>
              </w:rPr>
            </w:pPr>
          </w:p>
        </w:tc>
        <w:tc>
          <w:tcPr>
            <w:tcW w:w="961" w:type="dxa"/>
            <w:vMerge/>
            <w:tcBorders>
              <w:top w:val="single" w:sz="4" w:space="0" w:color="808080"/>
              <w:left w:val="single" w:sz="4" w:space="0" w:color="808080"/>
              <w:bottom w:val="single" w:sz="4" w:space="0" w:color="808080"/>
              <w:right w:val="single" w:sz="4" w:space="0" w:color="808080"/>
            </w:tcBorders>
            <w:vAlign w:val="center"/>
            <w:hideMark/>
          </w:tcPr>
          <w:p w14:paraId="00A6BA92" w14:textId="77777777" w:rsidR="00407778" w:rsidRPr="00407778" w:rsidRDefault="00407778" w:rsidP="00FF607C">
            <w:pPr>
              <w:spacing w:after="0" w:line="240" w:lineRule="auto"/>
              <w:rPr>
                <w:rFonts w:ascii="Arial" w:eastAsia="Times New Roman" w:hAnsi="Arial" w:cs="Arial"/>
                <w:b/>
                <w:bCs/>
                <w:color w:val="000000"/>
                <w:sz w:val="18"/>
                <w:szCs w:val="18"/>
                <w:lang w:val="es-PE" w:eastAsia="es-PE"/>
              </w:rPr>
            </w:pPr>
          </w:p>
        </w:tc>
        <w:tc>
          <w:tcPr>
            <w:tcW w:w="1141" w:type="dxa"/>
            <w:tcBorders>
              <w:top w:val="nil"/>
              <w:left w:val="nil"/>
              <w:bottom w:val="single" w:sz="4" w:space="0" w:color="808080"/>
              <w:right w:val="single" w:sz="4" w:space="0" w:color="808080"/>
            </w:tcBorders>
            <w:shd w:val="clear" w:color="A9B8C8" w:fill="A9B8C8"/>
            <w:vAlign w:val="center"/>
            <w:hideMark/>
          </w:tcPr>
          <w:p w14:paraId="1750338E"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Cantidad de estudiantes</w:t>
            </w:r>
          </w:p>
        </w:tc>
        <w:tc>
          <w:tcPr>
            <w:tcW w:w="1061" w:type="dxa"/>
            <w:tcBorders>
              <w:top w:val="nil"/>
              <w:left w:val="nil"/>
              <w:bottom w:val="single" w:sz="4" w:space="0" w:color="808080"/>
              <w:right w:val="single" w:sz="4" w:space="0" w:color="808080"/>
            </w:tcBorders>
            <w:shd w:val="clear" w:color="A9B8C8" w:fill="A9B8C8"/>
            <w:vAlign w:val="center"/>
            <w:hideMark/>
          </w:tcPr>
          <w:p w14:paraId="7AD6911F"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Porcentaje</w:t>
            </w:r>
          </w:p>
        </w:tc>
        <w:tc>
          <w:tcPr>
            <w:tcW w:w="1141" w:type="dxa"/>
            <w:tcBorders>
              <w:top w:val="nil"/>
              <w:left w:val="nil"/>
              <w:bottom w:val="single" w:sz="4" w:space="0" w:color="808080"/>
              <w:right w:val="single" w:sz="4" w:space="0" w:color="808080"/>
            </w:tcBorders>
            <w:shd w:val="clear" w:color="A9B8C8" w:fill="A9B8C8"/>
            <w:vAlign w:val="center"/>
            <w:hideMark/>
          </w:tcPr>
          <w:p w14:paraId="148A42FF"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Cantidad de estudiantes</w:t>
            </w:r>
          </w:p>
        </w:tc>
        <w:tc>
          <w:tcPr>
            <w:tcW w:w="1061" w:type="dxa"/>
            <w:tcBorders>
              <w:top w:val="nil"/>
              <w:left w:val="nil"/>
              <w:bottom w:val="single" w:sz="4" w:space="0" w:color="808080"/>
              <w:right w:val="single" w:sz="4" w:space="0" w:color="808080"/>
            </w:tcBorders>
            <w:shd w:val="clear" w:color="A9B8C8" w:fill="A9B8C8"/>
            <w:vAlign w:val="center"/>
            <w:hideMark/>
          </w:tcPr>
          <w:p w14:paraId="1738DBB9"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Porcentaje</w:t>
            </w:r>
          </w:p>
        </w:tc>
        <w:tc>
          <w:tcPr>
            <w:tcW w:w="1141" w:type="dxa"/>
            <w:tcBorders>
              <w:top w:val="nil"/>
              <w:left w:val="nil"/>
              <w:bottom w:val="single" w:sz="4" w:space="0" w:color="808080"/>
              <w:right w:val="single" w:sz="4" w:space="0" w:color="808080"/>
            </w:tcBorders>
            <w:shd w:val="clear" w:color="A9B8C8" w:fill="A9B8C8"/>
            <w:vAlign w:val="center"/>
            <w:hideMark/>
          </w:tcPr>
          <w:p w14:paraId="7B520CB0"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Cantidad de estudiantes</w:t>
            </w:r>
          </w:p>
        </w:tc>
        <w:tc>
          <w:tcPr>
            <w:tcW w:w="1061" w:type="dxa"/>
            <w:tcBorders>
              <w:top w:val="single" w:sz="4" w:space="0" w:color="808080"/>
              <w:left w:val="nil"/>
              <w:bottom w:val="single" w:sz="4" w:space="0" w:color="808080"/>
              <w:right w:val="single" w:sz="4" w:space="0" w:color="808080"/>
            </w:tcBorders>
            <w:shd w:val="clear" w:color="A9B8C8" w:fill="A9B8C8"/>
            <w:vAlign w:val="center"/>
            <w:hideMark/>
          </w:tcPr>
          <w:p w14:paraId="15BDBCE4"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Porcentaje</w:t>
            </w:r>
          </w:p>
        </w:tc>
        <w:tc>
          <w:tcPr>
            <w:tcW w:w="1141" w:type="dxa"/>
            <w:tcBorders>
              <w:top w:val="nil"/>
              <w:left w:val="nil"/>
              <w:bottom w:val="single" w:sz="4" w:space="0" w:color="808080"/>
              <w:right w:val="single" w:sz="4" w:space="0" w:color="808080"/>
            </w:tcBorders>
            <w:shd w:val="clear" w:color="A9B8C8" w:fill="A9B8C8"/>
            <w:vAlign w:val="center"/>
            <w:hideMark/>
          </w:tcPr>
          <w:p w14:paraId="2B044189"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Cantidad de estudiantes</w:t>
            </w:r>
          </w:p>
        </w:tc>
        <w:tc>
          <w:tcPr>
            <w:tcW w:w="1061" w:type="dxa"/>
            <w:tcBorders>
              <w:top w:val="nil"/>
              <w:left w:val="nil"/>
              <w:bottom w:val="single" w:sz="4" w:space="0" w:color="808080"/>
              <w:right w:val="single" w:sz="4" w:space="0" w:color="808080"/>
            </w:tcBorders>
            <w:shd w:val="clear" w:color="A9B8C8" w:fill="A9B8C8"/>
            <w:vAlign w:val="center"/>
            <w:hideMark/>
          </w:tcPr>
          <w:p w14:paraId="5D52DBEA" w14:textId="77777777" w:rsidR="00407778" w:rsidRPr="00407778" w:rsidRDefault="00407778" w:rsidP="00FF607C">
            <w:pPr>
              <w:spacing w:after="0" w:line="240" w:lineRule="auto"/>
              <w:jc w:val="center"/>
              <w:rPr>
                <w:rFonts w:ascii="Arial" w:eastAsia="Times New Roman" w:hAnsi="Arial" w:cs="Arial"/>
                <w:b/>
                <w:bCs/>
                <w:color w:val="000000"/>
                <w:sz w:val="18"/>
                <w:szCs w:val="18"/>
                <w:lang w:val="es-PE" w:eastAsia="es-PE"/>
              </w:rPr>
            </w:pPr>
            <w:r w:rsidRPr="00407778">
              <w:rPr>
                <w:rFonts w:ascii="Arial" w:eastAsia="Times New Roman" w:hAnsi="Arial" w:cs="Arial"/>
                <w:b/>
                <w:bCs/>
                <w:color w:val="000000"/>
                <w:sz w:val="18"/>
                <w:szCs w:val="18"/>
                <w:lang w:val="es-PE" w:eastAsia="es-PE"/>
              </w:rPr>
              <w:t>Porcentaje</w:t>
            </w:r>
          </w:p>
        </w:tc>
      </w:tr>
      <w:tr w:rsidR="00407778" w:rsidRPr="00407778" w14:paraId="059DF31A" w14:textId="77777777" w:rsidTr="00FF607C">
        <w:trPr>
          <w:trHeight w:val="364"/>
        </w:trPr>
        <w:tc>
          <w:tcPr>
            <w:tcW w:w="831" w:type="dxa"/>
            <w:tcBorders>
              <w:top w:val="nil"/>
              <w:left w:val="single" w:sz="4" w:space="0" w:color="808080"/>
              <w:bottom w:val="single" w:sz="4" w:space="0" w:color="808080"/>
              <w:right w:val="single" w:sz="4" w:space="0" w:color="808080"/>
            </w:tcBorders>
            <w:shd w:val="clear" w:color="EEF1F4" w:fill="EEF1F4"/>
            <w:vAlign w:val="center"/>
            <w:hideMark/>
          </w:tcPr>
          <w:p w14:paraId="73021DFA" w14:textId="274FB68F" w:rsidR="00407778" w:rsidRPr="00407778" w:rsidRDefault="00407778"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U</w:t>
            </w:r>
          </w:p>
        </w:tc>
        <w:tc>
          <w:tcPr>
            <w:tcW w:w="961" w:type="dxa"/>
            <w:tcBorders>
              <w:top w:val="nil"/>
              <w:left w:val="nil"/>
              <w:bottom w:val="single" w:sz="4" w:space="0" w:color="808080"/>
              <w:right w:val="single" w:sz="4" w:space="0" w:color="808080"/>
            </w:tcBorders>
            <w:shd w:val="clear" w:color="EEF1F4" w:fill="EEF1F4"/>
            <w:vAlign w:val="center"/>
            <w:hideMark/>
          </w:tcPr>
          <w:p w14:paraId="334506C4" w14:textId="381B4977" w:rsidR="00407778" w:rsidRPr="00407778" w:rsidRDefault="00407778" w:rsidP="00FF607C">
            <w:pPr>
              <w:spacing w:after="0" w:line="240" w:lineRule="auto"/>
              <w:jc w:val="center"/>
              <w:rPr>
                <w:rFonts w:ascii="Arial" w:eastAsia="Times New Roman" w:hAnsi="Arial" w:cs="Arial"/>
                <w:color w:val="000000"/>
                <w:sz w:val="18"/>
                <w:szCs w:val="18"/>
                <w:lang w:val="es-PE" w:eastAsia="es-PE"/>
              </w:rPr>
            </w:pPr>
          </w:p>
        </w:tc>
        <w:tc>
          <w:tcPr>
            <w:tcW w:w="1141" w:type="dxa"/>
            <w:tcBorders>
              <w:top w:val="nil"/>
              <w:left w:val="nil"/>
              <w:bottom w:val="single" w:sz="4" w:space="0" w:color="808080"/>
              <w:right w:val="single" w:sz="4" w:space="0" w:color="808080"/>
            </w:tcBorders>
            <w:shd w:val="clear" w:color="EEF1F4" w:fill="EEF1F4"/>
            <w:vAlign w:val="center"/>
            <w:hideMark/>
          </w:tcPr>
          <w:p w14:paraId="7A216C49" w14:textId="04D77680" w:rsidR="00407778" w:rsidRPr="00407778" w:rsidRDefault="00407778"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8</w:t>
            </w:r>
          </w:p>
        </w:tc>
        <w:tc>
          <w:tcPr>
            <w:tcW w:w="1061" w:type="dxa"/>
            <w:tcBorders>
              <w:top w:val="nil"/>
              <w:left w:val="nil"/>
              <w:bottom w:val="single" w:sz="4" w:space="0" w:color="808080"/>
              <w:right w:val="single" w:sz="4" w:space="0" w:color="808080"/>
            </w:tcBorders>
            <w:shd w:val="clear" w:color="EEF1F4" w:fill="EEF1F4"/>
            <w:vAlign w:val="center"/>
            <w:hideMark/>
          </w:tcPr>
          <w:p w14:paraId="6F44199D" w14:textId="06825E97" w:rsidR="00407778" w:rsidRPr="00407778" w:rsidRDefault="00407778"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40</w:t>
            </w:r>
            <w:r w:rsidRPr="00407778">
              <w:rPr>
                <w:rFonts w:ascii="Arial" w:eastAsia="Times New Roman" w:hAnsi="Arial" w:cs="Arial"/>
                <w:color w:val="000000"/>
                <w:sz w:val="18"/>
                <w:szCs w:val="18"/>
                <w:lang w:val="es-PE" w:eastAsia="es-PE"/>
              </w:rPr>
              <w:t>%</w:t>
            </w:r>
          </w:p>
        </w:tc>
        <w:tc>
          <w:tcPr>
            <w:tcW w:w="1141" w:type="dxa"/>
            <w:tcBorders>
              <w:top w:val="nil"/>
              <w:left w:val="nil"/>
              <w:bottom w:val="single" w:sz="4" w:space="0" w:color="808080"/>
              <w:right w:val="single" w:sz="4" w:space="0" w:color="808080"/>
            </w:tcBorders>
            <w:shd w:val="clear" w:color="EEF1F4" w:fill="EEF1F4"/>
            <w:vAlign w:val="center"/>
            <w:hideMark/>
          </w:tcPr>
          <w:p w14:paraId="229787DC" w14:textId="3539C8C1" w:rsidR="00407778" w:rsidRPr="00407778" w:rsidRDefault="00407778"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5</w:t>
            </w:r>
          </w:p>
        </w:tc>
        <w:tc>
          <w:tcPr>
            <w:tcW w:w="1061" w:type="dxa"/>
            <w:tcBorders>
              <w:top w:val="nil"/>
              <w:left w:val="nil"/>
              <w:bottom w:val="single" w:sz="4" w:space="0" w:color="808080"/>
              <w:right w:val="single" w:sz="4" w:space="0" w:color="808080"/>
            </w:tcBorders>
            <w:shd w:val="clear" w:color="EEF1F4" w:fill="EEF1F4"/>
            <w:vAlign w:val="center"/>
            <w:hideMark/>
          </w:tcPr>
          <w:p w14:paraId="2A43C516" w14:textId="4D9226F7" w:rsidR="00407778" w:rsidRPr="00407778" w:rsidRDefault="00407778" w:rsidP="00FF607C">
            <w:pPr>
              <w:spacing w:after="0" w:line="240" w:lineRule="auto"/>
              <w:jc w:val="center"/>
              <w:rPr>
                <w:rFonts w:ascii="Arial" w:eastAsia="Times New Roman" w:hAnsi="Arial" w:cs="Arial"/>
                <w:color w:val="000000"/>
                <w:sz w:val="18"/>
                <w:szCs w:val="18"/>
                <w:lang w:val="es-PE" w:eastAsia="es-PE"/>
              </w:rPr>
            </w:pPr>
            <w:r w:rsidRPr="00407778">
              <w:rPr>
                <w:rFonts w:ascii="Arial" w:eastAsia="Times New Roman" w:hAnsi="Arial" w:cs="Arial"/>
                <w:color w:val="000000"/>
                <w:sz w:val="18"/>
                <w:szCs w:val="18"/>
                <w:lang w:val="es-PE" w:eastAsia="es-PE"/>
              </w:rPr>
              <w:t>2</w:t>
            </w:r>
            <w:r>
              <w:rPr>
                <w:rFonts w:ascii="Arial" w:eastAsia="Times New Roman" w:hAnsi="Arial" w:cs="Arial"/>
                <w:color w:val="000000"/>
                <w:sz w:val="18"/>
                <w:szCs w:val="18"/>
                <w:lang w:val="es-PE" w:eastAsia="es-PE"/>
              </w:rPr>
              <w:t>5</w:t>
            </w:r>
            <w:r w:rsidRPr="00407778">
              <w:rPr>
                <w:rFonts w:ascii="Arial" w:eastAsia="Times New Roman" w:hAnsi="Arial" w:cs="Arial"/>
                <w:color w:val="000000"/>
                <w:sz w:val="18"/>
                <w:szCs w:val="18"/>
                <w:lang w:val="es-PE" w:eastAsia="es-PE"/>
              </w:rPr>
              <w:t>%</w:t>
            </w:r>
          </w:p>
        </w:tc>
        <w:tc>
          <w:tcPr>
            <w:tcW w:w="1141" w:type="dxa"/>
            <w:tcBorders>
              <w:top w:val="nil"/>
              <w:left w:val="nil"/>
              <w:bottom w:val="single" w:sz="4" w:space="0" w:color="808080"/>
              <w:right w:val="single" w:sz="4" w:space="0" w:color="808080"/>
            </w:tcBorders>
            <w:shd w:val="clear" w:color="EEF1F4" w:fill="EEF1F4"/>
            <w:vAlign w:val="center"/>
            <w:hideMark/>
          </w:tcPr>
          <w:p w14:paraId="04EC9F62" w14:textId="1313AB42" w:rsidR="00407778" w:rsidRPr="00407778" w:rsidRDefault="001B734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4</w:t>
            </w:r>
          </w:p>
        </w:tc>
        <w:tc>
          <w:tcPr>
            <w:tcW w:w="1061" w:type="dxa"/>
            <w:tcBorders>
              <w:top w:val="single" w:sz="4" w:space="0" w:color="808080"/>
              <w:left w:val="nil"/>
              <w:bottom w:val="single" w:sz="4" w:space="0" w:color="808080"/>
              <w:right w:val="single" w:sz="4" w:space="0" w:color="808080"/>
            </w:tcBorders>
            <w:shd w:val="clear" w:color="EEF1F4" w:fill="EEF1F4"/>
            <w:vAlign w:val="center"/>
            <w:hideMark/>
          </w:tcPr>
          <w:p w14:paraId="04AB2389" w14:textId="6DADE8E2" w:rsidR="00407778" w:rsidRPr="00407778" w:rsidRDefault="00407778" w:rsidP="00FF607C">
            <w:pPr>
              <w:spacing w:after="0" w:line="240" w:lineRule="auto"/>
              <w:jc w:val="center"/>
              <w:rPr>
                <w:rFonts w:ascii="Arial" w:eastAsia="Times New Roman" w:hAnsi="Arial" w:cs="Arial"/>
                <w:color w:val="000000"/>
                <w:sz w:val="18"/>
                <w:szCs w:val="18"/>
                <w:lang w:val="es-PE" w:eastAsia="es-PE"/>
              </w:rPr>
            </w:pPr>
            <w:r w:rsidRPr="00407778">
              <w:rPr>
                <w:rFonts w:ascii="Arial" w:eastAsia="Times New Roman" w:hAnsi="Arial" w:cs="Arial"/>
                <w:color w:val="000000"/>
                <w:sz w:val="18"/>
                <w:szCs w:val="18"/>
                <w:lang w:val="es-PE" w:eastAsia="es-PE"/>
              </w:rPr>
              <w:t>2</w:t>
            </w:r>
            <w:r w:rsidR="001B7344">
              <w:rPr>
                <w:rFonts w:ascii="Arial" w:eastAsia="Times New Roman" w:hAnsi="Arial" w:cs="Arial"/>
                <w:color w:val="000000"/>
                <w:sz w:val="18"/>
                <w:szCs w:val="18"/>
                <w:lang w:val="es-PE" w:eastAsia="es-PE"/>
              </w:rPr>
              <w:t>0</w:t>
            </w:r>
            <w:r w:rsidRPr="00407778">
              <w:rPr>
                <w:rFonts w:ascii="Arial" w:eastAsia="Times New Roman" w:hAnsi="Arial" w:cs="Arial"/>
                <w:color w:val="000000"/>
                <w:sz w:val="18"/>
                <w:szCs w:val="18"/>
                <w:lang w:val="es-PE" w:eastAsia="es-PE"/>
              </w:rPr>
              <w:t>%</w:t>
            </w:r>
          </w:p>
        </w:tc>
        <w:tc>
          <w:tcPr>
            <w:tcW w:w="1141" w:type="dxa"/>
            <w:tcBorders>
              <w:top w:val="nil"/>
              <w:left w:val="nil"/>
              <w:bottom w:val="single" w:sz="4" w:space="0" w:color="808080"/>
              <w:right w:val="single" w:sz="4" w:space="0" w:color="808080"/>
            </w:tcBorders>
            <w:shd w:val="clear" w:color="EEF1F4" w:fill="EEF1F4"/>
            <w:vAlign w:val="center"/>
            <w:hideMark/>
          </w:tcPr>
          <w:p w14:paraId="347EE356" w14:textId="466B07B6" w:rsidR="00407778" w:rsidRPr="00407778" w:rsidRDefault="001B734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3</w:t>
            </w:r>
          </w:p>
        </w:tc>
        <w:tc>
          <w:tcPr>
            <w:tcW w:w="1061" w:type="dxa"/>
            <w:tcBorders>
              <w:top w:val="nil"/>
              <w:left w:val="nil"/>
              <w:bottom w:val="single" w:sz="4" w:space="0" w:color="808080"/>
              <w:right w:val="single" w:sz="4" w:space="0" w:color="808080"/>
            </w:tcBorders>
            <w:shd w:val="clear" w:color="EEF1F4" w:fill="EEF1F4"/>
            <w:vAlign w:val="center"/>
            <w:hideMark/>
          </w:tcPr>
          <w:p w14:paraId="02E4264C" w14:textId="723DC2E7" w:rsidR="00407778" w:rsidRPr="00407778" w:rsidRDefault="001B734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1</w:t>
            </w:r>
            <w:r w:rsidR="00407778" w:rsidRPr="00407778">
              <w:rPr>
                <w:rFonts w:ascii="Arial" w:eastAsia="Times New Roman" w:hAnsi="Arial" w:cs="Arial"/>
                <w:color w:val="000000"/>
                <w:sz w:val="18"/>
                <w:szCs w:val="18"/>
                <w:lang w:val="es-PE" w:eastAsia="es-PE"/>
              </w:rPr>
              <w:t>5%</w:t>
            </w:r>
          </w:p>
        </w:tc>
      </w:tr>
    </w:tbl>
    <w:p w14:paraId="0151E55C" w14:textId="77777777" w:rsidR="007C4D3B" w:rsidRDefault="007C4D3B" w:rsidP="0005253F">
      <w:pPr>
        <w:rPr>
          <w:rFonts w:ascii="Arial" w:eastAsiaTheme="minorHAnsi" w:hAnsi="Arial" w:cs="Arial"/>
          <w:sz w:val="24"/>
          <w:szCs w:val="24"/>
        </w:rPr>
      </w:pPr>
    </w:p>
    <w:tbl>
      <w:tblPr>
        <w:tblpPr w:leftFromText="141" w:rightFromText="141" w:vertAnchor="text" w:horzAnchor="page" w:tblpX="638" w:tblpY="334"/>
        <w:tblW w:w="10600" w:type="dxa"/>
        <w:tblCellMar>
          <w:left w:w="70" w:type="dxa"/>
          <w:right w:w="70" w:type="dxa"/>
        </w:tblCellMar>
        <w:tblLook w:val="04A0" w:firstRow="1" w:lastRow="0" w:firstColumn="1" w:lastColumn="0" w:noHBand="0" w:noVBand="1"/>
      </w:tblPr>
      <w:tblGrid>
        <w:gridCol w:w="831"/>
        <w:gridCol w:w="961"/>
        <w:gridCol w:w="1141"/>
        <w:gridCol w:w="1061"/>
        <w:gridCol w:w="1141"/>
        <w:gridCol w:w="1061"/>
        <w:gridCol w:w="1141"/>
        <w:gridCol w:w="1061"/>
        <w:gridCol w:w="1141"/>
        <w:gridCol w:w="1061"/>
      </w:tblGrid>
      <w:tr w:rsidR="001B7344" w:rsidRPr="001B7344" w14:paraId="11B11B67" w14:textId="77777777" w:rsidTr="00FF607C">
        <w:trPr>
          <w:trHeight w:val="524"/>
        </w:trPr>
        <w:tc>
          <w:tcPr>
            <w:tcW w:w="10600" w:type="dxa"/>
            <w:gridSpan w:val="10"/>
            <w:tcBorders>
              <w:top w:val="nil"/>
              <w:left w:val="nil"/>
              <w:bottom w:val="nil"/>
              <w:right w:val="nil"/>
            </w:tcBorders>
            <w:shd w:val="clear" w:color="F2F2F2" w:fill="F2F2F2"/>
            <w:hideMark/>
          </w:tcPr>
          <w:p w14:paraId="2D82E5A8" w14:textId="00FCA351" w:rsidR="001B7344" w:rsidRPr="001B7344" w:rsidRDefault="001B7344" w:rsidP="00FF607C">
            <w:pPr>
              <w:spacing w:after="0" w:line="240" w:lineRule="auto"/>
              <w:jc w:val="center"/>
              <w:rPr>
                <w:rFonts w:ascii="Arial" w:eastAsia="Times New Roman" w:hAnsi="Arial" w:cs="Arial"/>
                <w:b/>
                <w:bCs/>
                <w:color w:val="000000"/>
                <w:lang w:val="es-PE" w:eastAsia="es-PE"/>
              </w:rPr>
            </w:pPr>
            <w:r w:rsidRPr="001B7344">
              <w:rPr>
                <w:rFonts w:ascii="Arial" w:eastAsia="Times New Roman" w:hAnsi="Arial" w:cs="Arial"/>
                <w:b/>
                <w:bCs/>
                <w:color w:val="000000"/>
                <w:lang w:val="es-PE" w:eastAsia="es-PE"/>
              </w:rPr>
              <w:t xml:space="preserve">SEGUNDO grado de Secundaria </w:t>
            </w:r>
            <w:r w:rsidR="00556E51">
              <w:rPr>
                <w:rFonts w:ascii="Arial" w:eastAsia="Times New Roman" w:hAnsi="Arial" w:cs="Arial"/>
                <w:b/>
                <w:bCs/>
                <w:color w:val="000000"/>
                <w:lang w:val="es-PE" w:eastAsia="es-PE"/>
              </w:rPr>
              <w:t>–</w:t>
            </w:r>
            <w:r w:rsidRPr="001B7344">
              <w:rPr>
                <w:rFonts w:ascii="Arial" w:eastAsia="Times New Roman" w:hAnsi="Arial" w:cs="Arial"/>
                <w:b/>
                <w:bCs/>
                <w:color w:val="000000"/>
                <w:lang w:val="es-PE" w:eastAsia="es-PE"/>
              </w:rPr>
              <w:t xml:space="preserve"> </w:t>
            </w:r>
            <w:r w:rsidR="00556E51">
              <w:rPr>
                <w:rFonts w:ascii="Arial" w:eastAsia="Times New Roman" w:hAnsi="Arial" w:cs="Arial"/>
                <w:b/>
                <w:bCs/>
                <w:color w:val="000000"/>
                <w:lang w:val="es-PE" w:eastAsia="es-PE"/>
              </w:rPr>
              <w:t>Ciencia y Tecnología</w:t>
            </w:r>
          </w:p>
        </w:tc>
      </w:tr>
      <w:tr w:rsidR="001B7344" w:rsidRPr="001B7344" w14:paraId="6A14DF82" w14:textId="77777777" w:rsidTr="00FF607C">
        <w:trPr>
          <w:trHeight w:val="278"/>
        </w:trPr>
        <w:tc>
          <w:tcPr>
            <w:tcW w:w="10600" w:type="dxa"/>
            <w:gridSpan w:val="10"/>
            <w:tcBorders>
              <w:top w:val="nil"/>
              <w:left w:val="nil"/>
              <w:bottom w:val="nil"/>
              <w:right w:val="nil"/>
            </w:tcBorders>
            <w:shd w:val="clear" w:color="auto" w:fill="auto"/>
            <w:hideMark/>
          </w:tcPr>
          <w:p w14:paraId="5274E8D4" w14:textId="77777777" w:rsidR="001B7344" w:rsidRPr="001B7344" w:rsidRDefault="001B7344" w:rsidP="00FF607C">
            <w:pPr>
              <w:spacing w:after="0" w:line="240" w:lineRule="auto"/>
              <w:rPr>
                <w:rFonts w:ascii="Times New Roman" w:eastAsia="Times New Roman" w:hAnsi="Times New Roman" w:cs="Times New Roman"/>
                <w:sz w:val="20"/>
                <w:szCs w:val="20"/>
                <w:lang w:val="es-PE" w:eastAsia="es-PE"/>
              </w:rPr>
            </w:pPr>
          </w:p>
        </w:tc>
      </w:tr>
      <w:tr w:rsidR="001B7344" w:rsidRPr="001B7344" w14:paraId="6B947254" w14:textId="77777777" w:rsidTr="00FF607C">
        <w:trPr>
          <w:trHeight w:val="364"/>
        </w:trPr>
        <w:tc>
          <w:tcPr>
            <w:tcW w:w="831" w:type="dxa"/>
            <w:vMerge w:val="restart"/>
            <w:tcBorders>
              <w:top w:val="single" w:sz="4" w:space="0" w:color="808080"/>
              <w:left w:val="single" w:sz="4" w:space="0" w:color="808080"/>
              <w:bottom w:val="single" w:sz="4" w:space="0" w:color="808080"/>
              <w:right w:val="single" w:sz="4" w:space="0" w:color="808080"/>
            </w:tcBorders>
            <w:shd w:val="clear" w:color="A9B8C8" w:fill="A9B8C8"/>
            <w:vAlign w:val="center"/>
            <w:hideMark/>
          </w:tcPr>
          <w:p w14:paraId="3DCF7DE8"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Sección</w:t>
            </w:r>
          </w:p>
        </w:tc>
        <w:tc>
          <w:tcPr>
            <w:tcW w:w="961" w:type="dxa"/>
            <w:vMerge w:val="restart"/>
            <w:tcBorders>
              <w:top w:val="single" w:sz="4" w:space="0" w:color="808080"/>
              <w:left w:val="single" w:sz="4" w:space="0" w:color="808080"/>
              <w:bottom w:val="single" w:sz="4" w:space="0" w:color="808080"/>
              <w:right w:val="single" w:sz="4" w:space="0" w:color="808080"/>
            </w:tcBorders>
            <w:shd w:val="clear" w:color="A9B8C8" w:fill="A9B8C8"/>
            <w:vAlign w:val="center"/>
            <w:hideMark/>
          </w:tcPr>
          <w:p w14:paraId="5C1DF489"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Medida promedio</w:t>
            </w:r>
          </w:p>
        </w:tc>
        <w:tc>
          <w:tcPr>
            <w:tcW w:w="8808" w:type="dxa"/>
            <w:gridSpan w:val="8"/>
            <w:tcBorders>
              <w:top w:val="single" w:sz="4" w:space="0" w:color="808080"/>
              <w:left w:val="nil"/>
              <w:bottom w:val="single" w:sz="4" w:space="0" w:color="808080"/>
              <w:right w:val="single" w:sz="4" w:space="0" w:color="808080"/>
            </w:tcBorders>
            <w:shd w:val="clear" w:color="A9B8C8" w:fill="A9B8C8"/>
            <w:vAlign w:val="center"/>
            <w:hideMark/>
          </w:tcPr>
          <w:p w14:paraId="043B2203"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Nivel de logro</w:t>
            </w:r>
          </w:p>
        </w:tc>
      </w:tr>
      <w:tr w:rsidR="001B7344" w:rsidRPr="001B7344" w14:paraId="4CA920FC" w14:textId="77777777" w:rsidTr="00FF607C">
        <w:trPr>
          <w:trHeight w:val="364"/>
        </w:trPr>
        <w:tc>
          <w:tcPr>
            <w:tcW w:w="831" w:type="dxa"/>
            <w:vMerge/>
            <w:tcBorders>
              <w:top w:val="single" w:sz="4" w:space="0" w:color="808080"/>
              <w:left w:val="single" w:sz="4" w:space="0" w:color="808080"/>
              <w:bottom w:val="single" w:sz="4" w:space="0" w:color="808080"/>
              <w:right w:val="single" w:sz="4" w:space="0" w:color="808080"/>
            </w:tcBorders>
            <w:vAlign w:val="center"/>
            <w:hideMark/>
          </w:tcPr>
          <w:p w14:paraId="38F2E4EC" w14:textId="77777777" w:rsidR="001B7344" w:rsidRPr="001B7344" w:rsidRDefault="001B7344" w:rsidP="00FF607C">
            <w:pPr>
              <w:spacing w:after="0" w:line="240" w:lineRule="auto"/>
              <w:rPr>
                <w:rFonts w:ascii="Arial" w:eastAsia="Times New Roman" w:hAnsi="Arial" w:cs="Arial"/>
                <w:b/>
                <w:bCs/>
                <w:color w:val="000000"/>
                <w:sz w:val="18"/>
                <w:szCs w:val="18"/>
                <w:lang w:val="es-PE" w:eastAsia="es-PE"/>
              </w:rPr>
            </w:pPr>
          </w:p>
        </w:tc>
        <w:tc>
          <w:tcPr>
            <w:tcW w:w="961" w:type="dxa"/>
            <w:vMerge/>
            <w:tcBorders>
              <w:top w:val="single" w:sz="4" w:space="0" w:color="808080"/>
              <w:left w:val="single" w:sz="4" w:space="0" w:color="808080"/>
              <w:bottom w:val="single" w:sz="4" w:space="0" w:color="808080"/>
              <w:right w:val="single" w:sz="4" w:space="0" w:color="808080"/>
            </w:tcBorders>
            <w:vAlign w:val="center"/>
            <w:hideMark/>
          </w:tcPr>
          <w:p w14:paraId="5944F47F" w14:textId="77777777" w:rsidR="001B7344" w:rsidRPr="001B7344" w:rsidRDefault="001B7344" w:rsidP="00FF607C">
            <w:pPr>
              <w:spacing w:after="0" w:line="240" w:lineRule="auto"/>
              <w:rPr>
                <w:rFonts w:ascii="Arial" w:eastAsia="Times New Roman" w:hAnsi="Arial" w:cs="Arial"/>
                <w:b/>
                <w:bCs/>
                <w:color w:val="000000"/>
                <w:sz w:val="18"/>
                <w:szCs w:val="18"/>
                <w:lang w:val="es-PE" w:eastAsia="es-PE"/>
              </w:rPr>
            </w:pPr>
          </w:p>
        </w:tc>
        <w:tc>
          <w:tcPr>
            <w:tcW w:w="2202" w:type="dxa"/>
            <w:gridSpan w:val="2"/>
            <w:tcBorders>
              <w:top w:val="single" w:sz="4" w:space="0" w:color="808080"/>
              <w:left w:val="nil"/>
              <w:bottom w:val="single" w:sz="4" w:space="0" w:color="808080"/>
              <w:right w:val="single" w:sz="4" w:space="0" w:color="808080"/>
            </w:tcBorders>
            <w:shd w:val="clear" w:color="A9B8C8" w:fill="A9B8C8"/>
            <w:vAlign w:val="center"/>
            <w:hideMark/>
          </w:tcPr>
          <w:p w14:paraId="45647FE8"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Previo al inicio</w:t>
            </w:r>
          </w:p>
        </w:tc>
        <w:tc>
          <w:tcPr>
            <w:tcW w:w="2202" w:type="dxa"/>
            <w:gridSpan w:val="2"/>
            <w:tcBorders>
              <w:top w:val="single" w:sz="4" w:space="0" w:color="808080"/>
              <w:left w:val="nil"/>
              <w:bottom w:val="single" w:sz="4" w:space="0" w:color="808080"/>
              <w:right w:val="single" w:sz="4" w:space="0" w:color="808080"/>
            </w:tcBorders>
            <w:shd w:val="clear" w:color="A9B8C8" w:fill="A9B8C8"/>
            <w:vAlign w:val="center"/>
            <w:hideMark/>
          </w:tcPr>
          <w:p w14:paraId="3B8BC3F8"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En inicio</w:t>
            </w:r>
          </w:p>
        </w:tc>
        <w:tc>
          <w:tcPr>
            <w:tcW w:w="2202" w:type="dxa"/>
            <w:gridSpan w:val="2"/>
            <w:tcBorders>
              <w:top w:val="single" w:sz="4" w:space="0" w:color="808080"/>
              <w:left w:val="nil"/>
              <w:bottom w:val="single" w:sz="4" w:space="0" w:color="808080"/>
              <w:right w:val="single" w:sz="4" w:space="0" w:color="808080"/>
            </w:tcBorders>
            <w:shd w:val="clear" w:color="A9B8C8" w:fill="A9B8C8"/>
            <w:vAlign w:val="center"/>
            <w:hideMark/>
          </w:tcPr>
          <w:p w14:paraId="7BE9CF04"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En proceso</w:t>
            </w:r>
          </w:p>
        </w:tc>
        <w:tc>
          <w:tcPr>
            <w:tcW w:w="2202" w:type="dxa"/>
            <w:gridSpan w:val="2"/>
            <w:tcBorders>
              <w:top w:val="single" w:sz="4" w:space="0" w:color="808080"/>
              <w:left w:val="nil"/>
              <w:bottom w:val="single" w:sz="4" w:space="0" w:color="808080"/>
              <w:right w:val="single" w:sz="4" w:space="0" w:color="808080"/>
            </w:tcBorders>
            <w:shd w:val="clear" w:color="A9B8C8" w:fill="A9B8C8"/>
            <w:vAlign w:val="center"/>
            <w:hideMark/>
          </w:tcPr>
          <w:p w14:paraId="53B7C90F"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Satisfactorio</w:t>
            </w:r>
          </w:p>
        </w:tc>
      </w:tr>
      <w:tr w:rsidR="001B7344" w:rsidRPr="001B7344" w14:paraId="29E38178" w14:textId="77777777" w:rsidTr="00FF607C">
        <w:trPr>
          <w:trHeight w:val="583"/>
        </w:trPr>
        <w:tc>
          <w:tcPr>
            <w:tcW w:w="831" w:type="dxa"/>
            <w:vMerge/>
            <w:tcBorders>
              <w:top w:val="single" w:sz="4" w:space="0" w:color="808080"/>
              <w:left w:val="single" w:sz="4" w:space="0" w:color="808080"/>
              <w:bottom w:val="single" w:sz="4" w:space="0" w:color="808080"/>
              <w:right w:val="single" w:sz="4" w:space="0" w:color="808080"/>
            </w:tcBorders>
            <w:vAlign w:val="center"/>
            <w:hideMark/>
          </w:tcPr>
          <w:p w14:paraId="0F6349E7" w14:textId="77777777" w:rsidR="001B7344" w:rsidRPr="001B7344" w:rsidRDefault="001B7344" w:rsidP="00FF607C">
            <w:pPr>
              <w:spacing w:after="0" w:line="240" w:lineRule="auto"/>
              <w:rPr>
                <w:rFonts w:ascii="Arial" w:eastAsia="Times New Roman" w:hAnsi="Arial" w:cs="Arial"/>
                <w:b/>
                <w:bCs/>
                <w:color w:val="000000"/>
                <w:sz w:val="18"/>
                <w:szCs w:val="18"/>
                <w:lang w:val="es-PE" w:eastAsia="es-PE"/>
              </w:rPr>
            </w:pPr>
          </w:p>
        </w:tc>
        <w:tc>
          <w:tcPr>
            <w:tcW w:w="961" w:type="dxa"/>
            <w:vMerge/>
            <w:tcBorders>
              <w:top w:val="single" w:sz="4" w:space="0" w:color="808080"/>
              <w:left w:val="single" w:sz="4" w:space="0" w:color="808080"/>
              <w:bottom w:val="single" w:sz="4" w:space="0" w:color="808080"/>
              <w:right w:val="single" w:sz="4" w:space="0" w:color="808080"/>
            </w:tcBorders>
            <w:vAlign w:val="center"/>
            <w:hideMark/>
          </w:tcPr>
          <w:p w14:paraId="6F16DB09" w14:textId="77777777" w:rsidR="001B7344" w:rsidRPr="001B7344" w:rsidRDefault="001B7344" w:rsidP="00FF607C">
            <w:pPr>
              <w:spacing w:after="0" w:line="240" w:lineRule="auto"/>
              <w:rPr>
                <w:rFonts w:ascii="Arial" w:eastAsia="Times New Roman" w:hAnsi="Arial" w:cs="Arial"/>
                <w:b/>
                <w:bCs/>
                <w:color w:val="000000"/>
                <w:sz w:val="18"/>
                <w:szCs w:val="18"/>
                <w:lang w:val="es-PE" w:eastAsia="es-PE"/>
              </w:rPr>
            </w:pPr>
          </w:p>
        </w:tc>
        <w:tc>
          <w:tcPr>
            <w:tcW w:w="1141" w:type="dxa"/>
            <w:tcBorders>
              <w:top w:val="nil"/>
              <w:left w:val="nil"/>
              <w:bottom w:val="single" w:sz="4" w:space="0" w:color="808080"/>
              <w:right w:val="single" w:sz="4" w:space="0" w:color="808080"/>
            </w:tcBorders>
            <w:shd w:val="clear" w:color="A9B8C8" w:fill="A9B8C8"/>
            <w:vAlign w:val="center"/>
            <w:hideMark/>
          </w:tcPr>
          <w:p w14:paraId="5ADDEA58"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Cantidad de estudiantes</w:t>
            </w:r>
          </w:p>
        </w:tc>
        <w:tc>
          <w:tcPr>
            <w:tcW w:w="1061" w:type="dxa"/>
            <w:tcBorders>
              <w:top w:val="nil"/>
              <w:left w:val="nil"/>
              <w:bottom w:val="single" w:sz="4" w:space="0" w:color="808080"/>
              <w:right w:val="single" w:sz="4" w:space="0" w:color="808080"/>
            </w:tcBorders>
            <w:shd w:val="clear" w:color="A9B8C8" w:fill="A9B8C8"/>
            <w:vAlign w:val="center"/>
            <w:hideMark/>
          </w:tcPr>
          <w:p w14:paraId="0E741866"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Porcentaje</w:t>
            </w:r>
          </w:p>
        </w:tc>
        <w:tc>
          <w:tcPr>
            <w:tcW w:w="1141" w:type="dxa"/>
            <w:tcBorders>
              <w:top w:val="nil"/>
              <w:left w:val="nil"/>
              <w:bottom w:val="single" w:sz="4" w:space="0" w:color="808080"/>
              <w:right w:val="single" w:sz="4" w:space="0" w:color="808080"/>
            </w:tcBorders>
            <w:shd w:val="clear" w:color="A9B8C8" w:fill="A9B8C8"/>
            <w:vAlign w:val="center"/>
            <w:hideMark/>
          </w:tcPr>
          <w:p w14:paraId="16D8C026"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Cantidad de estudiantes</w:t>
            </w:r>
          </w:p>
        </w:tc>
        <w:tc>
          <w:tcPr>
            <w:tcW w:w="1061" w:type="dxa"/>
            <w:tcBorders>
              <w:top w:val="nil"/>
              <w:left w:val="nil"/>
              <w:bottom w:val="single" w:sz="4" w:space="0" w:color="808080"/>
              <w:right w:val="single" w:sz="4" w:space="0" w:color="808080"/>
            </w:tcBorders>
            <w:shd w:val="clear" w:color="A9B8C8" w:fill="A9B8C8"/>
            <w:vAlign w:val="center"/>
            <w:hideMark/>
          </w:tcPr>
          <w:p w14:paraId="14502309"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Porcentaje</w:t>
            </w:r>
          </w:p>
        </w:tc>
        <w:tc>
          <w:tcPr>
            <w:tcW w:w="1141" w:type="dxa"/>
            <w:tcBorders>
              <w:top w:val="nil"/>
              <w:left w:val="nil"/>
              <w:bottom w:val="single" w:sz="4" w:space="0" w:color="808080"/>
              <w:right w:val="single" w:sz="4" w:space="0" w:color="808080"/>
            </w:tcBorders>
            <w:shd w:val="clear" w:color="A9B8C8" w:fill="A9B8C8"/>
            <w:vAlign w:val="center"/>
            <w:hideMark/>
          </w:tcPr>
          <w:p w14:paraId="615CD0B5"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Cantidad de estudiantes</w:t>
            </w:r>
          </w:p>
        </w:tc>
        <w:tc>
          <w:tcPr>
            <w:tcW w:w="1061" w:type="dxa"/>
            <w:tcBorders>
              <w:top w:val="single" w:sz="4" w:space="0" w:color="808080"/>
              <w:left w:val="nil"/>
              <w:bottom w:val="single" w:sz="4" w:space="0" w:color="808080"/>
              <w:right w:val="single" w:sz="4" w:space="0" w:color="808080"/>
            </w:tcBorders>
            <w:shd w:val="clear" w:color="A9B8C8" w:fill="A9B8C8"/>
            <w:vAlign w:val="center"/>
            <w:hideMark/>
          </w:tcPr>
          <w:p w14:paraId="40BF91AF"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Porcentaje</w:t>
            </w:r>
          </w:p>
        </w:tc>
        <w:tc>
          <w:tcPr>
            <w:tcW w:w="1141" w:type="dxa"/>
            <w:tcBorders>
              <w:top w:val="nil"/>
              <w:left w:val="nil"/>
              <w:bottom w:val="single" w:sz="4" w:space="0" w:color="808080"/>
              <w:right w:val="single" w:sz="4" w:space="0" w:color="808080"/>
            </w:tcBorders>
            <w:shd w:val="clear" w:color="A9B8C8" w:fill="A9B8C8"/>
            <w:vAlign w:val="center"/>
            <w:hideMark/>
          </w:tcPr>
          <w:p w14:paraId="1044CFED"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Cantidad de estudiantes</w:t>
            </w:r>
          </w:p>
        </w:tc>
        <w:tc>
          <w:tcPr>
            <w:tcW w:w="1061" w:type="dxa"/>
            <w:tcBorders>
              <w:top w:val="nil"/>
              <w:left w:val="nil"/>
              <w:bottom w:val="single" w:sz="4" w:space="0" w:color="808080"/>
              <w:right w:val="single" w:sz="4" w:space="0" w:color="808080"/>
            </w:tcBorders>
            <w:shd w:val="clear" w:color="A9B8C8" w:fill="A9B8C8"/>
            <w:vAlign w:val="center"/>
            <w:hideMark/>
          </w:tcPr>
          <w:p w14:paraId="3AE97969" w14:textId="77777777" w:rsidR="001B7344" w:rsidRPr="001B7344" w:rsidRDefault="001B7344" w:rsidP="00FF607C">
            <w:pPr>
              <w:spacing w:after="0" w:line="240" w:lineRule="auto"/>
              <w:jc w:val="center"/>
              <w:rPr>
                <w:rFonts w:ascii="Arial" w:eastAsia="Times New Roman" w:hAnsi="Arial" w:cs="Arial"/>
                <w:b/>
                <w:bCs/>
                <w:color w:val="000000"/>
                <w:sz w:val="18"/>
                <w:szCs w:val="18"/>
                <w:lang w:val="es-PE" w:eastAsia="es-PE"/>
              </w:rPr>
            </w:pPr>
            <w:r w:rsidRPr="001B7344">
              <w:rPr>
                <w:rFonts w:ascii="Arial" w:eastAsia="Times New Roman" w:hAnsi="Arial" w:cs="Arial"/>
                <w:b/>
                <w:bCs/>
                <w:color w:val="000000"/>
                <w:sz w:val="18"/>
                <w:szCs w:val="18"/>
                <w:lang w:val="es-PE" w:eastAsia="es-PE"/>
              </w:rPr>
              <w:t>Porcentaje</w:t>
            </w:r>
          </w:p>
        </w:tc>
      </w:tr>
      <w:tr w:rsidR="001B7344" w:rsidRPr="001B7344" w14:paraId="314BDD7C" w14:textId="77777777" w:rsidTr="00FF607C">
        <w:trPr>
          <w:trHeight w:val="364"/>
        </w:trPr>
        <w:tc>
          <w:tcPr>
            <w:tcW w:w="831" w:type="dxa"/>
            <w:tcBorders>
              <w:top w:val="nil"/>
              <w:left w:val="single" w:sz="4" w:space="0" w:color="808080"/>
              <w:bottom w:val="single" w:sz="4" w:space="0" w:color="808080"/>
              <w:right w:val="single" w:sz="4" w:space="0" w:color="808080"/>
            </w:tcBorders>
            <w:shd w:val="clear" w:color="EEF1F4" w:fill="EEF1F4"/>
            <w:vAlign w:val="center"/>
            <w:hideMark/>
          </w:tcPr>
          <w:p w14:paraId="17EAA7A5" w14:textId="398F18DF" w:rsidR="001B7344" w:rsidRPr="001B7344" w:rsidRDefault="001B734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U</w:t>
            </w:r>
          </w:p>
        </w:tc>
        <w:tc>
          <w:tcPr>
            <w:tcW w:w="961" w:type="dxa"/>
            <w:tcBorders>
              <w:top w:val="nil"/>
              <w:left w:val="nil"/>
              <w:bottom w:val="single" w:sz="4" w:space="0" w:color="808080"/>
              <w:right w:val="single" w:sz="4" w:space="0" w:color="808080"/>
            </w:tcBorders>
            <w:shd w:val="clear" w:color="EEF1F4" w:fill="EEF1F4"/>
            <w:vAlign w:val="center"/>
            <w:hideMark/>
          </w:tcPr>
          <w:p w14:paraId="202E309F" w14:textId="21F0CD1B" w:rsidR="001B7344" w:rsidRPr="001B7344" w:rsidRDefault="001B7344" w:rsidP="00FF607C">
            <w:pPr>
              <w:spacing w:after="0" w:line="240" w:lineRule="auto"/>
              <w:jc w:val="center"/>
              <w:rPr>
                <w:rFonts w:ascii="Arial" w:eastAsia="Times New Roman" w:hAnsi="Arial" w:cs="Arial"/>
                <w:color w:val="000000"/>
                <w:sz w:val="18"/>
                <w:szCs w:val="18"/>
                <w:lang w:val="es-PE" w:eastAsia="es-PE"/>
              </w:rPr>
            </w:pPr>
          </w:p>
        </w:tc>
        <w:tc>
          <w:tcPr>
            <w:tcW w:w="1141" w:type="dxa"/>
            <w:tcBorders>
              <w:top w:val="nil"/>
              <w:left w:val="nil"/>
              <w:bottom w:val="single" w:sz="4" w:space="0" w:color="808080"/>
              <w:right w:val="single" w:sz="4" w:space="0" w:color="808080"/>
            </w:tcBorders>
            <w:shd w:val="clear" w:color="EEF1F4" w:fill="EEF1F4"/>
            <w:vAlign w:val="center"/>
            <w:hideMark/>
          </w:tcPr>
          <w:p w14:paraId="270C08C6" w14:textId="4F2A4096" w:rsidR="001B7344" w:rsidRPr="001B7344" w:rsidRDefault="001B734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2</w:t>
            </w:r>
          </w:p>
        </w:tc>
        <w:tc>
          <w:tcPr>
            <w:tcW w:w="1061" w:type="dxa"/>
            <w:tcBorders>
              <w:top w:val="nil"/>
              <w:left w:val="nil"/>
              <w:bottom w:val="single" w:sz="4" w:space="0" w:color="808080"/>
              <w:right w:val="single" w:sz="4" w:space="0" w:color="808080"/>
            </w:tcBorders>
            <w:shd w:val="clear" w:color="EEF1F4" w:fill="EEF1F4"/>
            <w:vAlign w:val="center"/>
            <w:hideMark/>
          </w:tcPr>
          <w:p w14:paraId="13B95293" w14:textId="42DE75F5" w:rsidR="001B7344" w:rsidRPr="001B7344" w:rsidRDefault="001B734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10</w:t>
            </w:r>
            <w:r w:rsidRPr="001B7344">
              <w:rPr>
                <w:rFonts w:ascii="Arial" w:eastAsia="Times New Roman" w:hAnsi="Arial" w:cs="Arial"/>
                <w:color w:val="000000"/>
                <w:sz w:val="18"/>
                <w:szCs w:val="18"/>
                <w:lang w:val="es-PE" w:eastAsia="es-PE"/>
              </w:rPr>
              <w:t>%</w:t>
            </w:r>
          </w:p>
        </w:tc>
        <w:tc>
          <w:tcPr>
            <w:tcW w:w="1141" w:type="dxa"/>
            <w:tcBorders>
              <w:top w:val="nil"/>
              <w:left w:val="nil"/>
              <w:bottom w:val="single" w:sz="4" w:space="0" w:color="808080"/>
              <w:right w:val="single" w:sz="4" w:space="0" w:color="808080"/>
            </w:tcBorders>
            <w:shd w:val="clear" w:color="EEF1F4" w:fill="EEF1F4"/>
            <w:vAlign w:val="center"/>
            <w:hideMark/>
          </w:tcPr>
          <w:p w14:paraId="47A17F2F" w14:textId="4ED25C51" w:rsidR="001B7344" w:rsidRPr="001B7344" w:rsidRDefault="001B734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9</w:t>
            </w:r>
          </w:p>
        </w:tc>
        <w:tc>
          <w:tcPr>
            <w:tcW w:w="1061" w:type="dxa"/>
            <w:tcBorders>
              <w:top w:val="nil"/>
              <w:left w:val="nil"/>
              <w:bottom w:val="single" w:sz="4" w:space="0" w:color="808080"/>
              <w:right w:val="single" w:sz="4" w:space="0" w:color="808080"/>
            </w:tcBorders>
            <w:shd w:val="clear" w:color="EEF1F4" w:fill="EEF1F4"/>
            <w:vAlign w:val="center"/>
            <w:hideMark/>
          </w:tcPr>
          <w:p w14:paraId="1999073E" w14:textId="42EB1005" w:rsidR="001B7344" w:rsidRPr="001B7344" w:rsidRDefault="001B734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45</w:t>
            </w:r>
            <w:r w:rsidRPr="001B7344">
              <w:rPr>
                <w:rFonts w:ascii="Arial" w:eastAsia="Times New Roman" w:hAnsi="Arial" w:cs="Arial"/>
                <w:color w:val="000000"/>
                <w:sz w:val="18"/>
                <w:szCs w:val="18"/>
                <w:lang w:val="es-PE" w:eastAsia="es-PE"/>
              </w:rPr>
              <w:t>%</w:t>
            </w:r>
          </w:p>
        </w:tc>
        <w:tc>
          <w:tcPr>
            <w:tcW w:w="1141" w:type="dxa"/>
            <w:tcBorders>
              <w:top w:val="nil"/>
              <w:left w:val="nil"/>
              <w:bottom w:val="single" w:sz="4" w:space="0" w:color="808080"/>
              <w:right w:val="single" w:sz="4" w:space="0" w:color="808080"/>
            </w:tcBorders>
            <w:shd w:val="clear" w:color="EEF1F4" w:fill="EEF1F4"/>
            <w:vAlign w:val="center"/>
            <w:hideMark/>
          </w:tcPr>
          <w:p w14:paraId="1EB78ED9" w14:textId="70A970F0" w:rsidR="001B7344" w:rsidRPr="001B7344" w:rsidRDefault="001B734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6</w:t>
            </w:r>
          </w:p>
        </w:tc>
        <w:tc>
          <w:tcPr>
            <w:tcW w:w="1061" w:type="dxa"/>
            <w:tcBorders>
              <w:top w:val="single" w:sz="4" w:space="0" w:color="808080"/>
              <w:left w:val="nil"/>
              <w:bottom w:val="single" w:sz="4" w:space="0" w:color="808080"/>
              <w:right w:val="single" w:sz="4" w:space="0" w:color="808080"/>
            </w:tcBorders>
            <w:shd w:val="clear" w:color="EEF1F4" w:fill="EEF1F4"/>
            <w:vAlign w:val="center"/>
            <w:hideMark/>
          </w:tcPr>
          <w:p w14:paraId="02EFCC97" w14:textId="09193A73" w:rsidR="001B7344" w:rsidRPr="001B7344" w:rsidRDefault="001B734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30%</w:t>
            </w:r>
          </w:p>
        </w:tc>
        <w:tc>
          <w:tcPr>
            <w:tcW w:w="1141" w:type="dxa"/>
            <w:tcBorders>
              <w:top w:val="nil"/>
              <w:left w:val="nil"/>
              <w:bottom w:val="single" w:sz="4" w:space="0" w:color="808080"/>
              <w:right w:val="single" w:sz="4" w:space="0" w:color="808080"/>
            </w:tcBorders>
            <w:shd w:val="clear" w:color="EEF1F4" w:fill="EEF1F4"/>
            <w:vAlign w:val="center"/>
            <w:hideMark/>
          </w:tcPr>
          <w:p w14:paraId="44886158" w14:textId="0F6D5891" w:rsidR="001B7344" w:rsidRPr="001B7344" w:rsidRDefault="001B734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3</w:t>
            </w:r>
          </w:p>
        </w:tc>
        <w:tc>
          <w:tcPr>
            <w:tcW w:w="1061" w:type="dxa"/>
            <w:tcBorders>
              <w:top w:val="nil"/>
              <w:left w:val="nil"/>
              <w:bottom w:val="single" w:sz="4" w:space="0" w:color="808080"/>
              <w:right w:val="single" w:sz="4" w:space="0" w:color="808080"/>
            </w:tcBorders>
            <w:shd w:val="clear" w:color="EEF1F4" w:fill="EEF1F4"/>
            <w:vAlign w:val="center"/>
            <w:hideMark/>
          </w:tcPr>
          <w:p w14:paraId="3F0B586B" w14:textId="576FDB70" w:rsidR="001B7344" w:rsidRPr="001B7344" w:rsidRDefault="001B7344" w:rsidP="00FF607C">
            <w:pPr>
              <w:spacing w:after="0" w:line="240" w:lineRule="auto"/>
              <w:jc w:val="center"/>
              <w:rPr>
                <w:rFonts w:ascii="Arial" w:eastAsia="Times New Roman" w:hAnsi="Arial" w:cs="Arial"/>
                <w:color w:val="000000"/>
                <w:sz w:val="18"/>
                <w:szCs w:val="18"/>
                <w:lang w:val="es-PE" w:eastAsia="es-PE"/>
              </w:rPr>
            </w:pPr>
            <w:r>
              <w:rPr>
                <w:rFonts w:ascii="Arial" w:eastAsia="Times New Roman" w:hAnsi="Arial" w:cs="Arial"/>
                <w:color w:val="000000"/>
                <w:sz w:val="18"/>
                <w:szCs w:val="18"/>
                <w:lang w:val="es-PE" w:eastAsia="es-PE"/>
              </w:rPr>
              <w:t>1</w:t>
            </w:r>
            <w:r w:rsidRPr="001B7344">
              <w:rPr>
                <w:rFonts w:ascii="Arial" w:eastAsia="Times New Roman" w:hAnsi="Arial" w:cs="Arial"/>
                <w:color w:val="000000"/>
                <w:sz w:val="18"/>
                <w:szCs w:val="18"/>
                <w:lang w:val="es-PE" w:eastAsia="es-PE"/>
              </w:rPr>
              <w:t>5%</w:t>
            </w:r>
          </w:p>
        </w:tc>
      </w:tr>
    </w:tbl>
    <w:p w14:paraId="3DD8BC36" w14:textId="77777777" w:rsidR="007C4D3B" w:rsidRDefault="007C4D3B" w:rsidP="0005253F">
      <w:pPr>
        <w:rPr>
          <w:rFonts w:ascii="Arial" w:eastAsiaTheme="minorHAnsi" w:hAnsi="Arial" w:cs="Arial"/>
          <w:sz w:val="24"/>
          <w:szCs w:val="24"/>
        </w:rPr>
      </w:pPr>
    </w:p>
    <w:p w14:paraId="6607CA38" w14:textId="77777777" w:rsidR="007C4D3B" w:rsidRDefault="007C4D3B" w:rsidP="0005253F">
      <w:pPr>
        <w:rPr>
          <w:rFonts w:ascii="Arial" w:eastAsiaTheme="minorHAnsi" w:hAnsi="Arial" w:cs="Arial"/>
          <w:sz w:val="24"/>
          <w:szCs w:val="24"/>
        </w:rPr>
      </w:pPr>
    </w:p>
    <w:p w14:paraId="53E5B516" w14:textId="77777777" w:rsidR="007C4D3B" w:rsidRDefault="007C4D3B" w:rsidP="0005253F">
      <w:pPr>
        <w:rPr>
          <w:rFonts w:ascii="Arial" w:eastAsiaTheme="minorHAnsi" w:hAnsi="Arial" w:cs="Arial"/>
          <w:sz w:val="24"/>
          <w:szCs w:val="24"/>
        </w:rPr>
      </w:pPr>
    </w:p>
    <w:p w14:paraId="0EEA652F" w14:textId="77777777" w:rsidR="007C4D3B" w:rsidRPr="0005253F" w:rsidRDefault="007C4D3B" w:rsidP="0005253F">
      <w:pPr>
        <w:rPr>
          <w:rFonts w:ascii="Arial" w:eastAsiaTheme="minorHAnsi" w:hAnsi="Arial" w:cs="Arial"/>
          <w:sz w:val="24"/>
          <w:szCs w:val="24"/>
        </w:rPr>
      </w:pPr>
    </w:p>
    <w:tbl>
      <w:tblPr>
        <w:tblStyle w:val="Tablaconcuadrcula"/>
        <w:tblW w:w="5000" w:type="pct"/>
        <w:tblLook w:val="04A0" w:firstRow="1" w:lastRow="0" w:firstColumn="1" w:lastColumn="0" w:noHBand="0" w:noVBand="1"/>
      </w:tblPr>
      <w:tblGrid>
        <w:gridCol w:w="2779"/>
        <w:gridCol w:w="3406"/>
        <w:gridCol w:w="3244"/>
      </w:tblGrid>
      <w:tr w:rsidR="0005253F" w:rsidRPr="0005253F" w14:paraId="31325E48" w14:textId="77777777" w:rsidTr="00FF607C">
        <w:tc>
          <w:tcPr>
            <w:tcW w:w="1474" w:type="pct"/>
          </w:tcPr>
          <w:p w14:paraId="76F2AD08"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FORTALEZAS</w:t>
            </w:r>
          </w:p>
        </w:tc>
        <w:tc>
          <w:tcPr>
            <w:tcW w:w="1806" w:type="pct"/>
          </w:tcPr>
          <w:p w14:paraId="56E4F93A"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DIFICULTADES</w:t>
            </w:r>
          </w:p>
        </w:tc>
        <w:tc>
          <w:tcPr>
            <w:tcW w:w="1720" w:type="pct"/>
          </w:tcPr>
          <w:p w14:paraId="293A0083"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CAUSAS</w:t>
            </w:r>
          </w:p>
        </w:tc>
      </w:tr>
      <w:tr w:rsidR="0005253F" w:rsidRPr="0005253F" w14:paraId="36A2143E" w14:textId="77777777" w:rsidTr="00FF607C">
        <w:tc>
          <w:tcPr>
            <w:tcW w:w="1474" w:type="pct"/>
            <w:vAlign w:val="center"/>
          </w:tcPr>
          <w:p w14:paraId="7457CEF0" w14:textId="77777777" w:rsidR="0005253F" w:rsidRPr="0005253F" w:rsidRDefault="0005253F" w:rsidP="00C96928">
            <w:pPr>
              <w:numPr>
                <w:ilvl w:val="0"/>
                <w:numId w:val="10"/>
              </w:numPr>
              <w:ind w:left="205" w:hanging="205"/>
              <w:contextualSpacing/>
              <w:rPr>
                <w:rFonts w:ascii="Arial" w:eastAsia="Times New Roman" w:hAnsi="Arial" w:cs="Arial"/>
                <w:sz w:val="24"/>
                <w:szCs w:val="24"/>
                <w:lang w:val="es-PE" w:eastAsia="es-PE"/>
              </w:rPr>
            </w:pPr>
            <w:r w:rsidRPr="0005253F">
              <w:rPr>
                <w:rFonts w:ascii="Arial" w:eastAsia="Times New Roman" w:hAnsi="Arial" w:cs="Arial"/>
                <w:sz w:val="24"/>
                <w:szCs w:val="24"/>
                <w:lang w:val="es-PE" w:eastAsia="es-PE"/>
              </w:rPr>
              <w:t>Estudiantes deseosos de aprender a trabajar en equipo.</w:t>
            </w:r>
          </w:p>
          <w:p w14:paraId="67AAC4C5" w14:textId="77777777" w:rsidR="0005253F" w:rsidRPr="0005253F" w:rsidRDefault="0005253F" w:rsidP="00C96928">
            <w:pPr>
              <w:rPr>
                <w:rFonts w:ascii="Arial" w:eastAsia="Times New Roman" w:hAnsi="Arial" w:cs="Arial"/>
                <w:sz w:val="24"/>
                <w:szCs w:val="24"/>
                <w:lang w:eastAsia="es-PE"/>
              </w:rPr>
            </w:pPr>
          </w:p>
          <w:p w14:paraId="1D4BB5E0" w14:textId="77777777" w:rsidR="0005253F" w:rsidRPr="0005253F" w:rsidRDefault="0005253F" w:rsidP="00C96928">
            <w:pPr>
              <w:rPr>
                <w:rFonts w:ascii="Arial" w:eastAsia="Times New Roman" w:hAnsi="Arial" w:cs="Arial"/>
                <w:sz w:val="24"/>
                <w:szCs w:val="24"/>
                <w:lang w:eastAsia="es-PE"/>
              </w:rPr>
            </w:pPr>
          </w:p>
          <w:p w14:paraId="7C8D12F6" w14:textId="77777777" w:rsidR="0005253F" w:rsidRPr="0005253F" w:rsidRDefault="0005253F" w:rsidP="00C96928">
            <w:pPr>
              <w:rPr>
                <w:rFonts w:ascii="Arial" w:eastAsia="Times New Roman" w:hAnsi="Arial" w:cs="Arial"/>
                <w:sz w:val="24"/>
                <w:szCs w:val="24"/>
                <w:lang w:eastAsia="es-PE"/>
              </w:rPr>
            </w:pPr>
          </w:p>
          <w:p w14:paraId="4B1D573C" w14:textId="6B62A618" w:rsidR="0005253F" w:rsidRPr="0005253F" w:rsidRDefault="0005253F" w:rsidP="00C96928">
            <w:pPr>
              <w:numPr>
                <w:ilvl w:val="0"/>
                <w:numId w:val="10"/>
              </w:numPr>
              <w:ind w:left="205" w:hanging="205"/>
              <w:contextualSpacing/>
              <w:rPr>
                <w:rFonts w:ascii="Arial" w:eastAsiaTheme="minorHAnsi" w:hAnsi="Arial" w:cs="Arial"/>
                <w:sz w:val="24"/>
                <w:szCs w:val="24"/>
                <w:lang w:val="es-PE"/>
              </w:rPr>
            </w:pPr>
            <w:r w:rsidRPr="0005253F">
              <w:rPr>
                <w:rFonts w:ascii="Arial" w:eastAsia="Times New Roman" w:hAnsi="Arial" w:cs="Arial"/>
                <w:sz w:val="24"/>
                <w:szCs w:val="24"/>
                <w:lang w:val="es-PE" w:eastAsia="es-PE"/>
              </w:rPr>
              <w:t>Directivo y docentes comprometidos con los aprendizajes de los estudiantes.</w:t>
            </w:r>
          </w:p>
        </w:tc>
        <w:tc>
          <w:tcPr>
            <w:tcW w:w="1806" w:type="pct"/>
          </w:tcPr>
          <w:p w14:paraId="3FA879FB" w14:textId="14B65E57" w:rsidR="0005253F" w:rsidRDefault="0005253F" w:rsidP="00C96928">
            <w:pPr>
              <w:numPr>
                <w:ilvl w:val="0"/>
                <w:numId w:val="11"/>
              </w:numPr>
              <w:autoSpaceDE w:val="0"/>
              <w:autoSpaceDN w:val="0"/>
              <w:adjustRightInd w:val="0"/>
              <w:ind w:left="175" w:hanging="175"/>
              <w:rPr>
                <w:rFonts w:ascii="Arial" w:eastAsiaTheme="minorEastAsia" w:hAnsi="Arial" w:cs="Arial"/>
                <w:color w:val="000000"/>
                <w:sz w:val="24"/>
                <w:szCs w:val="24"/>
                <w:lang w:val="es-PE" w:eastAsia="es-PE"/>
              </w:rPr>
            </w:pPr>
            <w:r w:rsidRPr="0005253F">
              <w:rPr>
                <w:rFonts w:ascii="Arial" w:eastAsiaTheme="minorEastAsia" w:hAnsi="Arial" w:cs="Arial"/>
                <w:color w:val="000000"/>
                <w:sz w:val="24"/>
                <w:szCs w:val="24"/>
                <w:lang w:val="es-PE" w:eastAsia="es-PE"/>
              </w:rPr>
              <w:t>Los problemas conductuales de los estudiantes del segundo grado dificultan su aprendizaje.</w:t>
            </w:r>
          </w:p>
          <w:p w14:paraId="334DFD02" w14:textId="77777777" w:rsidR="00A466C6" w:rsidRPr="0005253F" w:rsidRDefault="00A466C6" w:rsidP="00A466C6">
            <w:pPr>
              <w:autoSpaceDE w:val="0"/>
              <w:autoSpaceDN w:val="0"/>
              <w:adjustRightInd w:val="0"/>
              <w:ind w:left="175"/>
              <w:rPr>
                <w:rFonts w:ascii="Arial" w:eastAsiaTheme="minorEastAsia" w:hAnsi="Arial" w:cs="Arial"/>
                <w:color w:val="000000"/>
                <w:sz w:val="24"/>
                <w:szCs w:val="24"/>
                <w:lang w:val="es-PE" w:eastAsia="es-PE"/>
              </w:rPr>
            </w:pPr>
          </w:p>
          <w:p w14:paraId="3D5C5C37" w14:textId="77777777" w:rsidR="0005253F" w:rsidRPr="0005253F" w:rsidRDefault="0005253F" w:rsidP="00C96928">
            <w:pPr>
              <w:numPr>
                <w:ilvl w:val="0"/>
                <w:numId w:val="11"/>
              </w:numPr>
              <w:autoSpaceDE w:val="0"/>
              <w:autoSpaceDN w:val="0"/>
              <w:adjustRightInd w:val="0"/>
              <w:ind w:left="175" w:hanging="175"/>
              <w:rPr>
                <w:rFonts w:ascii="Arial" w:eastAsiaTheme="minorEastAsia" w:hAnsi="Arial" w:cs="Arial"/>
                <w:color w:val="000000"/>
                <w:sz w:val="24"/>
                <w:szCs w:val="24"/>
                <w:lang w:val="es-PE" w:eastAsia="es-PE"/>
              </w:rPr>
            </w:pPr>
            <w:r w:rsidRPr="0005253F">
              <w:rPr>
                <w:rFonts w:ascii="Arial" w:eastAsiaTheme="minorEastAsia" w:hAnsi="Arial" w:cs="Arial"/>
                <w:color w:val="000000"/>
                <w:sz w:val="24"/>
                <w:szCs w:val="24"/>
                <w:lang w:val="es-PE" w:eastAsia="es-PE"/>
              </w:rPr>
              <w:t>Poco interés y valoración de las evaluaciones ERA por parte de los estudiantes.</w:t>
            </w:r>
          </w:p>
          <w:p w14:paraId="1B4A6F24" w14:textId="77777777" w:rsidR="0005253F" w:rsidRPr="0005253F" w:rsidRDefault="0005253F" w:rsidP="00C96928">
            <w:pPr>
              <w:autoSpaceDE w:val="0"/>
              <w:autoSpaceDN w:val="0"/>
              <w:adjustRightInd w:val="0"/>
              <w:ind w:left="175"/>
              <w:rPr>
                <w:rFonts w:ascii="Arial" w:eastAsiaTheme="minorEastAsia" w:hAnsi="Arial" w:cs="Arial"/>
                <w:color w:val="000000"/>
                <w:sz w:val="24"/>
                <w:szCs w:val="24"/>
                <w:lang w:val="es-PE" w:eastAsia="es-PE"/>
              </w:rPr>
            </w:pPr>
          </w:p>
          <w:p w14:paraId="119684A8" w14:textId="612972C3" w:rsidR="0005253F" w:rsidRPr="0005253F" w:rsidRDefault="0005253F" w:rsidP="00C96928">
            <w:pPr>
              <w:numPr>
                <w:ilvl w:val="0"/>
                <w:numId w:val="11"/>
              </w:numPr>
              <w:autoSpaceDE w:val="0"/>
              <w:autoSpaceDN w:val="0"/>
              <w:adjustRightInd w:val="0"/>
              <w:ind w:left="175" w:hanging="175"/>
              <w:rPr>
                <w:rFonts w:ascii="Arial" w:eastAsiaTheme="minorEastAsia" w:hAnsi="Arial" w:cs="Arial"/>
                <w:color w:val="000000"/>
                <w:sz w:val="24"/>
                <w:szCs w:val="24"/>
                <w:lang w:val="es-PE" w:eastAsia="es-PE"/>
              </w:rPr>
            </w:pPr>
            <w:r w:rsidRPr="0005253F">
              <w:rPr>
                <w:rFonts w:ascii="Arial" w:eastAsiaTheme="minorEastAsia" w:hAnsi="Arial" w:cs="Arial"/>
                <w:color w:val="000000"/>
                <w:sz w:val="24"/>
                <w:szCs w:val="24"/>
                <w:lang w:val="es-PE" w:eastAsia="es-PE"/>
              </w:rPr>
              <w:t>Desconocimiento de algunas estrategias metodológicas</w:t>
            </w:r>
            <w:r w:rsidR="001B7344">
              <w:rPr>
                <w:rFonts w:ascii="Arial" w:eastAsiaTheme="minorEastAsia" w:hAnsi="Arial" w:cs="Arial"/>
                <w:color w:val="000000"/>
                <w:sz w:val="24"/>
                <w:szCs w:val="24"/>
                <w:lang w:val="es-PE" w:eastAsia="es-PE"/>
              </w:rPr>
              <w:t xml:space="preserve"> por  parte de los docentes</w:t>
            </w:r>
            <w:r w:rsidRPr="0005253F">
              <w:rPr>
                <w:rFonts w:ascii="Arial" w:eastAsiaTheme="minorEastAsia" w:hAnsi="Arial" w:cs="Arial"/>
                <w:color w:val="000000"/>
                <w:sz w:val="24"/>
                <w:szCs w:val="24"/>
                <w:lang w:val="es-PE" w:eastAsia="es-PE"/>
              </w:rPr>
              <w:t>.</w:t>
            </w:r>
          </w:p>
        </w:tc>
        <w:tc>
          <w:tcPr>
            <w:tcW w:w="1720" w:type="pct"/>
          </w:tcPr>
          <w:p w14:paraId="566BECEF" w14:textId="51F0018E" w:rsidR="0005253F" w:rsidRDefault="0005253F" w:rsidP="00C96928">
            <w:pPr>
              <w:numPr>
                <w:ilvl w:val="0"/>
                <w:numId w:val="12"/>
              </w:numPr>
              <w:ind w:left="175" w:hanging="175"/>
              <w:contextualSpacing/>
              <w:rPr>
                <w:rFonts w:ascii="Arial" w:eastAsiaTheme="minorHAnsi" w:hAnsi="Arial" w:cs="Arial"/>
                <w:sz w:val="24"/>
                <w:szCs w:val="24"/>
                <w:lang w:val="es-PE"/>
              </w:rPr>
            </w:pPr>
            <w:r w:rsidRPr="0005253F">
              <w:rPr>
                <w:rFonts w:ascii="Arial" w:eastAsiaTheme="minorHAnsi" w:hAnsi="Arial" w:cs="Arial"/>
                <w:sz w:val="24"/>
                <w:szCs w:val="24"/>
                <w:lang w:val="es-PE"/>
              </w:rPr>
              <w:t>Poco compromiso por parte de los padres en el estudio de sus hijos.</w:t>
            </w:r>
          </w:p>
          <w:p w14:paraId="7F787787" w14:textId="77777777" w:rsidR="00A466C6" w:rsidRPr="0005253F" w:rsidRDefault="00A466C6" w:rsidP="00A466C6">
            <w:pPr>
              <w:ind w:left="175"/>
              <w:contextualSpacing/>
              <w:rPr>
                <w:rFonts w:ascii="Arial" w:eastAsiaTheme="minorHAnsi" w:hAnsi="Arial" w:cs="Arial"/>
                <w:sz w:val="24"/>
                <w:szCs w:val="24"/>
                <w:lang w:val="es-PE"/>
              </w:rPr>
            </w:pPr>
          </w:p>
          <w:p w14:paraId="056D66BE" w14:textId="4B8E792B" w:rsidR="0005253F" w:rsidRDefault="0005253F" w:rsidP="00C96928">
            <w:pPr>
              <w:numPr>
                <w:ilvl w:val="0"/>
                <w:numId w:val="12"/>
              </w:numPr>
              <w:ind w:left="175" w:hanging="175"/>
              <w:contextualSpacing/>
              <w:rPr>
                <w:rFonts w:ascii="Arial" w:eastAsiaTheme="minorHAnsi" w:hAnsi="Arial" w:cs="Arial"/>
                <w:sz w:val="24"/>
                <w:szCs w:val="24"/>
                <w:lang w:val="es-PE"/>
              </w:rPr>
            </w:pPr>
            <w:r w:rsidRPr="0005253F">
              <w:rPr>
                <w:rFonts w:ascii="Arial" w:eastAsiaTheme="minorHAnsi" w:hAnsi="Arial" w:cs="Arial"/>
                <w:sz w:val="24"/>
                <w:szCs w:val="24"/>
                <w:lang w:val="es-PE"/>
              </w:rPr>
              <w:t>Hábitos de estudio inadecuados por parte de los estudiantes.</w:t>
            </w:r>
          </w:p>
          <w:p w14:paraId="16BCC8D2" w14:textId="77777777" w:rsidR="00A466C6" w:rsidRDefault="00A466C6" w:rsidP="00A466C6">
            <w:pPr>
              <w:pStyle w:val="Prrafodelista"/>
              <w:rPr>
                <w:rFonts w:ascii="Arial" w:eastAsiaTheme="minorHAnsi" w:hAnsi="Arial" w:cs="Arial"/>
                <w:sz w:val="24"/>
                <w:szCs w:val="24"/>
                <w:lang w:val="es-PE"/>
              </w:rPr>
            </w:pPr>
          </w:p>
          <w:p w14:paraId="510B394D" w14:textId="77777777" w:rsidR="0005253F" w:rsidRPr="0005253F" w:rsidRDefault="0005253F" w:rsidP="00C96928">
            <w:pPr>
              <w:numPr>
                <w:ilvl w:val="0"/>
                <w:numId w:val="12"/>
              </w:numPr>
              <w:ind w:left="175" w:hanging="175"/>
              <w:contextualSpacing/>
              <w:rPr>
                <w:rFonts w:ascii="Arial" w:eastAsiaTheme="minorHAnsi" w:hAnsi="Arial" w:cs="Arial"/>
                <w:sz w:val="24"/>
                <w:szCs w:val="24"/>
                <w:lang w:val="es-PE"/>
              </w:rPr>
            </w:pPr>
            <w:r w:rsidRPr="0005253F">
              <w:rPr>
                <w:rFonts w:ascii="Arial" w:eastAsiaTheme="minorHAnsi" w:hAnsi="Arial" w:cs="Arial"/>
                <w:sz w:val="24"/>
                <w:szCs w:val="24"/>
                <w:lang w:val="es-PE"/>
              </w:rPr>
              <w:t>Entrega inoportuna de materiales y textos de trabajo por parte del órgano intermedio del Ministerio de Educación.</w:t>
            </w:r>
          </w:p>
        </w:tc>
      </w:tr>
    </w:tbl>
    <w:p w14:paraId="02EF5D21" w14:textId="73DC4C92" w:rsidR="0005253F" w:rsidRDefault="0005253F" w:rsidP="0005253F">
      <w:pPr>
        <w:rPr>
          <w:rFonts w:asciiTheme="minorHAnsi" w:eastAsiaTheme="minorHAnsi" w:hAnsiTheme="minorHAnsi" w:cstheme="minorBidi"/>
        </w:rPr>
      </w:pPr>
    </w:p>
    <w:p w14:paraId="2203CBAD" w14:textId="29A35C08" w:rsidR="0005253F" w:rsidRPr="00E249F7" w:rsidRDefault="0005253F" w:rsidP="00E249F7">
      <w:pPr>
        <w:rPr>
          <w:rFonts w:ascii="Arial" w:eastAsiaTheme="minorHAnsi" w:hAnsi="Arial" w:cs="Arial"/>
          <w:b/>
          <w:sz w:val="24"/>
          <w:szCs w:val="24"/>
          <w:lang w:val="es-PE"/>
        </w:rPr>
      </w:pPr>
      <w:r w:rsidRPr="0005253F">
        <w:rPr>
          <w:rFonts w:ascii="Arial" w:eastAsiaTheme="minorHAnsi" w:hAnsi="Arial" w:cs="Arial"/>
          <w:b/>
          <w:sz w:val="24"/>
          <w:szCs w:val="24"/>
          <w:lang w:val="es-PE"/>
        </w:rPr>
        <w:t>INDICADOR 2.</w:t>
      </w:r>
      <w:r w:rsidRPr="0005253F">
        <w:rPr>
          <w:rFonts w:ascii="Arial" w:eastAsiaTheme="minorHAnsi" w:hAnsi="Arial" w:cs="Arial"/>
          <w:sz w:val="24"/>
          <w:szCs w:val="24"/>
          <w:lang w:val="es-PE"/>
        </w:rPr>
        <w:t xml:space="preserve"> </w:t>
      </w:r>
      <w:r w:rsidRPr="0005253F">
        <w:rPr>
          <w:rFonts w:ascii="Arial" w:eastAsiaTheme="minorHAnsi" w:hAnsi="Arial" w:cs="Arial"/>
          <w:b/>
          <w:sz w:val="24"/>
          <w:szCs w:val="24"/>
          <w:lang w:val="es-PE"/>
        </w:rPr>
        <w:t xml:space="preserve">Porcentaje de estudiantes, de los demás grados que alcanzan rendimiento satisfactorio.  </w:t>
      </w:r>
    </w:p>
    <w:p w14:paraId="508101C1" w14:textId="77777777" w:rsidR="0005253F" w:rsidRPr="0005253F" w:rsidRDefault="0005253F" w:rsidP="0005253F">
      <w:pPr>
        <w:spacing w:after="0" w:line="240" w:lineRule="auto"/>
        <w:contextualSpacing/>
        <w:jc w:val="both"/>
        <w:rPr>
          <w:rFonts w:ascii="Arial" w:eastAsiaTheme="minorHAnsi" w:hAnsi="Arial" w:cs="Arial"/>
          <w:sz w:val="24"/>
          <w:szCs w:val="24"/>
          <w:lang w:val="es-PE"/>
        </w:rPr>
        <w:sectPr w:rsidR="0005253F" w:rsidRPr="0005253F" w:rsidSect="0005253F">
          <w:footerReference w:type="default" r:id="rId11"/>
          <w:pgSz w:w="11907" w:h="16840" w:code="9"/>
          <w:pgMar w:top="567" w:right="1134" w:bottom="1134" w:left="1560" w:header="709" w:footer="709" w:gutter="0"/>
          <w:cols w:space="708"/>
          <w:docGrid w:linePitch="360"/>
        </w:sectPr>
      </w:pPr>
    </w:p>
    <w:tbl>
      <w:tblPr>
        <w:tblW w:w="5000" w:type="pct"/>
        <w:tblCellMar>
          <w:left w:w="70" w:type="dxa"/>
          <w:right w:w="70" w:type="dxa"/>
        </w:tblCellMar>
        <w:tblLook w:val="04A0" w:firstRow="1" w:lastRow="0" w:firstColumn="1" w:lastColumn="0" w:noHBand="0" w:noVBand="1"/>
      </w:tblPr>
      <w:tblGrid>
        <w:gridCol w:w="1449"/>
        <w:gridCol w:w="2079"/>
        <w:gridCol w:w="701"/>
        <w:gridCol w:w="1041"/>
        <w:gridCol w:w="1123"/>
        <w:gridCol w:w="978"/>
        <w:gridCol w:w="1125"/>
        <w:gridCol w:w="1566"/>
      </w:tblGrid>
      <w:tr w:rsidR="0005253F" w:rsidRPr="00E249F7" w14:paraId="64DC6D38" w14:textId="77777777" w:rsidTr="00571411">
        <w:trPr>
          <w:trHeight w:val="409"/>
        </w:trPr>
        <w:tc>
          <w:tcPr>
            <w:tcW w:w="2020" w:type="pct"/>
            <w:gridSpan w:val="3"/>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002D2FFE" w14:textId="77777777" w:rsidR="0005253F" w:rsidRPr="00E249F7" w:rsidRDefault="0005253F" w:rsidP="0005253F">
            <w:pPr>
              <w:spacing w:after="0" w:line="240" w:lineRule="auto"/>
              <w:jc w:val="center"/>
              <w:rPr>
                <w:rFonts w:asciiTheme="minorHAnsi" w:eastAsia="Times New Roman" w:hAnsiTheme="minorHAnsi" w:cstheme="minorHAnsi"/>
                <w:b/>
                <w:bCs/>
                <w:color w:val="FFFFFF" w:themeColor="background1"/>
                <w:sz w:val="24"/>
                <w:szCs w:val="24"/>
                <w:lang w:val="es-PE" w:eastAsia="es-PE"/>
              </w:rPr>
            </w:pPr>
            <w:r w:rsidRPr="00E249F7">
              <w:rPr>
                <w:rFonts w:asciiTheme="minorHAnsi" w:eastAsia="Times New Roman" w:hAnsiTheme="minorHAnsi" w:cstheme="minorHAnsi"/>
                <w:b/>
                <w:bCs/>
                <w:color w:val="FFFFFF" w:themeColor="background1"/>
                <w:sz w:val="24"/>
                <w:szCs w:val="24"/>
                <w:lang w:val="es-PE" w:eastAsia="es-PE"/>
              </w:rPr>
              <w:lastRenderedPageBreak/>
              <w:t>Área de Comunicación</w:t>
            </w:r>
          </w:p>
        </w:tc>
        <w:tc>
          <w:tcPr>
            <w:tcW w:w="536" w:type="pct"/>
            <w:vMerge w:val="restart"/>
            <w:tcBorders>
              <w:top w:val="single" w:sz="4" w:space="0" w:color="auto"/>
              <w:left w:val="single" w:sz="4" w:space="0" w:color="auto"/>
              <w:bottom w:val="single" w:sz="4" w:space="0" w:color="auto"/>
              <w:right w:val="single" w:sz="4" w:space="0" w:color="auto"/>
            </w:tcBorders>
            <w:shd w:val="clear" w:color="000000" w:fill="31975F"/>
            <w:hideMark/>
          </w:tcPr>
          <w:p w14:paraId="6096E5CF" w14:textId="77777777" w:rsidR="0005253F" w:rsidRPr="00E249F7" w:rsidRDefault="0005253F" w:rsidP="0005253F">
            <w:pPr>
              <w:jc w:val="center"/>
              <w:rPr>
                <w:rFonts w:asciiTheme="minorHAnsi" w:eastAsiaTheme="minorHAnsi" w:hAnsiTheme="minorHAnsi" w:cstheme="minorHAnsi"/>
                <w:b/>
                <w:color w:val="FFFFFF" w:themeColor="background1"/>
                <w:sz w:val="24"/>
                <w:szCs w:val="24"/>
              </w:rPr>
            </w:pPr>
          </w:p>
          <w:p w14:paraId="17FB1B6E" w14:textId="77777777" w:rsidR="0005253F" w:rsidRPr="00E249F7" w:rsidRDefault="0005253F" w:rsidP="0005253F">
            <w:pPr>
              <w:jc w:val="center"/>
              <w:rPr>
                <w:rFonts w:asciiTheme="minorHAnsi" w:eastAsiaTheme="minorHAnsi" w:hAnsiTheme="minorHAnsi" w:cstheme="minorHAnsi"/>
                <w:b/>
                <w:color w:val="FFFFFF" w:themeColor="background1"/>
                <w:sz w:val="24"/>
                <w:szCs w:val="24"/>
              </w:rPr>
            </w:pPr>
            <w:r w:rsidRPr="00E249F7">
              <w:rPr>
                <w:rFonts w:asciiTheme="minorHAnsi" w:eastAsiaTheme="minorHAnsi" w:hAnsiTheme="minorHAnsi" w:cstheme="minorHAnsi"/>
                <w:b/>
                <w:color w:val="FFFFFF" w:themeColor="background1"/>
                <w:sz w:val="24"/>
                <w:szCs w:val="24"/>
              </w:rPr>
              <w:t>2017</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31975F"/>
            <w:hideMark/>
          </w:tcPr>
          <w:p w14:paraId="17581C09" w14:textId="77777777" w:rsidR="0005253F" w:rsidRPr="00E249F7" w:rsidRDefault="0005253F" w:rsidP="0005253F">
            <w:pPr>
              <w:jc w:val="center"/>
              <w:rPr>
                <w:rFonts w:asciiTheme="minorHAnsi" w:eastAsiaTheme="minorHAnsi" w:hAnsiTheme="minorHAnsi" w:cstheme="minorHAnsi"/>
                <w:b/>
                <w:color w:val="FFFFFF" w:themeColor="background1"/>
                <w:sz w:val="24"/>
                <w:szCs w:val="24"/>
              </w:rPr>
            </w:pPr>
          </w:p>
          <w:p w14:paraId="2A384D47" w14:textId="77777777" w:rsidR="0005253F" w:rsidRPr="00E249F7" w:rsidRDefault="0005253F" w:rsidP="0005253F">
            <w:pPr>
              <w:jc w:val="center"/>
              <w:rPr>
                <w:rFonts w:asciiTheme="minorHAnsi" w:eastAsiaTheme="minorHAnsi" w:hAnsiTheme="minorHAnsi" w:cstheme="minorHAnsi"/>
                <w:b/>
                <w:color w:val="FFFFFF" w:themeColor="background1"/>
                <w:sz w:val="24"/>
                <w:szCs w:val="24"/>
              </w:rPr>
            </w:pPr>
            <w:r w:rsidRPr="00E249F7">
              <w:rPr>
                <w:rFonts w:asciiTheme="minorHAnsi" w:eastAsiaTheme="minorHAnsi" w:hAnsiTheme="minorHAnsi" w:cstheme="minorHAnsi"/>
                <w:b/>
                <w:color w:val="FFFFFF" w:themeColor="background1"/>
                <w:sz w:val="24"/>
                <w:szCs w:val="24"/>
              </w:rPr>
              <w:t>2018</w:t>
            </w:r>
          </w:p>
          <w:p w14:paraId="4CF9659F" w14:textId="77777777" w:rsidR="0005253F" w:rsidRPr="00E249F7" w:rsidRDefault="0005253F" w:rsidP="0005253F">
            <w:pPr>
              <w:jc w:val="center"/>
              <w:rPr>
                <w:rFonts w:asciiTheme="minorHAnsi" w:eastAsiaTheme="minorHAnsi" w:hAnsiTheme="minorHAnsi" w:cstheme="minorHAnsi"/>
                <w:b/>
                <w:color w:val="FFFFFF" w:themeColor="background1"/>
                <w:sz w:val="24"/>
                <w:szCs w:val="24"/>
              </w:rPr>
            </w:pPr>
          </w:p>
        </w:tc>
        <w:tc>
          <w:tcPr>
            <w:tcW w:w="505" w:type="pct"/>
            <w:vMerge w:val="restart"/>
            <w:tcBorders>
              <w:top w:val="single" w:sz="4" w:space="0" w:color="auto"/>
              <w:left w:val="single" w:sz="4" w:space="0" w:color="auto"/>
              <w:bottom w:val="single" w:sz="4" w:space="0" w:color="auto"/>
              <w:right w:val="single" w:sz="4" w:space="0" w:color="auto"/>
            </w:tcBorders>
            <w:shd w:val="clear" w:color="000000" w:fill="31975F"/>
            <w:hideMark/>
          </w:tcPr>
          <w:p w14:paraId="16BC73E2" w14:textId="77777777" w:rsidR="0005253F" w:rsidRPr="00E249F7" w:rsidRDefault="0005253F" w:rsidP="0005253F">
            <w:pPr>
              <w:jc w:val="center"/>
              <w:rPr>
                <w:rFonts w:asciiTheme="minorHAnsi" w:eastAsiaTheme="minorHAnsi" w:hAnsiTheme="minorHAnsi" w:cstheme="minorHAnsi"/>
                <w:b/>
                <w:color w:val="FFFFFF" w:themeColor="background1"/>
                <w:sz w:val="24"/>
                <w:szCs w:val="24"/>
              </w:rPr>
            </w:pPr>
          </w:p>
          <w:p w14:paraId="56B666E3" w14:textId="77777777" w:rsidR="0005253F" w:rsidRPr="00E249F7" w:rsidRDefault="0005253F" w:rsidP="0005253F">
            <w:pPr>
              <w:jc w:val="center"/>
              <w:rPr>
                <w:rFonts w:asciiTheme="minorHAnsi" w:eastAsiaTheme="minorHAnsi" w:hAnsiTheme="minorHAnsi" w:cstheme="minorHAnsi"/>
                <w:b/>
                <w:color w:val="FFFFFF" w:themeColor="background1"/>
                <w:sz w:val="24"/>
                <w:szCs w:val="24"/>
              </w:rPr>
            </w:pPr>
            <w:r w:rsidRPr="00E249F7">
              <w:rPr>
                <w:rFonts w:asciiTheme="minorHAnsi" w:eastAsiaTheme="minorHAnsi" w:hAnsiTheme="minorHAnsi" w:cstheme="minorHAnsi"/>
                <w:b/>
                <w:color w:val="FFFFFF" w:themeColor="background1"/>
                <w:sz w:val="24"/>
                <w:szCs w:val="24"/>
              </w:rPr>
              <w:t>2019</w:t>
            </w:r>
          </w:p>
          <w:p w14:paraId="2E95FEBD" w14:textId="77777777" w:rsidR="0005253F" w:rsidRPr="00E249F7" w:rsidRDefault="0005253F" w:rsidP="0005253F">
            <w:pPr>
              <w:jc w:val="center"/>
              <w:rPr>
                <w:rFonts w:asciiTheme="minorHAnsi" w:eastAsiaTheme="minorHAnsi" w:hAnsiTheme="minorHAnsi" w:cstheme="minorHAnsi"/>
                <w:b/>
                <w:color w:val="FFFFFF" w:themeColor="background1"/>
                <w:sz w:val="24"/>
                <w:szCs w:val="24"/>
              </w:rPr>
            </w:pPr>
          </w:p>
        </w:tc>
        <w:tc>
          <w:tcPr>
            <w:tcW w:w="1362" w:type="pct"/>
            <w:gridSpan w:val="2"/>
            <w:tcBorders>
              <w:top w:val="single" w:sz="4" w:space="0" w:color="auto"/>
              <w:left w:val="nil"/>
              <w:bottom w:val="single" w:sz="4" w:space="0" w:color="auto"/>
              <w:right w:val="single" w:sz="4" w:space="0" w:color="auto"/>
            </w:tcBorders>
            <w:shd w:val="clear" w:color="000000" w:fill="31975F"/>
            <w:hideMark/>
          </w:tcPr>
          <w:p w14:paraId="4B5A5E31" w14:textId="77777777" w:rsidR="0005253F" w:rsidRPr="00E249F7" w:rsidRDefault="0005253F" w:rsidP="0005253F">
            <w:pPr>
              <w:jc w:val="center"/>
              <w:rPr>
                <w:rFonts w:asciiTheme="minorHAnsi" w:eastAsiaTheme="minorHAnsi" w:hAnsiTheme="minorHAnsi" w:cstheme="minorHAnsi"/>
                <w:b/>
                <w:color w:val="FFFFFF" w:themeColor="background1"/>
                <w:sz w:val="24"/>
                <w:szCs w:val="24"/>
              </w:rPr>
            </w:pPr>
            <w:r w:rsidRPr="00E249F7">
              <w:rPr>
                <w:rFonts w:asciiTheme="minorHAnsi" w:eastAsiaTheme="minorHAnsi" w:hAnsiTheme="minorHAnsi" w:cstheme="minorHAnsi"/>
                <w:b/>
                <w:color w:val="FFFFFF" w:themeColor="background1"/>
                <w:sz w:val="24"/>
                <w:szCs w:val="24"/>
              </w:rPr>
              <w:t>2020</w:t>
            </w:r>
          </w:p>
        </w:tc>
      </w:tr>
      <w:tr w:rsidR="0005253F" w:rsidRPr="00E249F7" w14:paraId="2D525B15" w14:textId="77777777" w:rsidTr="00571411">
        <w:trPr>
          <w:trHeight w:val="423"/>
        </w:trPr>
        <w:tc>
          <w:tcPr>
            <w:tcW w:w="2020" w:type="pct"/>
            <w:gridSpan w:val="3"/>
            <w:vMerge/>
            <w:tcBorders>
              <w:top w:val="single" w:sz="4" w:space="0" w:color="auto"/>
              <w:left w:val="single" w:sz="4" w:space="0" w:color="auto"/>
              <w:bottom w:val="single" w:sz="4" w:space="0" w:color="auto"/>
              <w:right w:val="single" w:sz="4" w:space="0" w:color="auto"/>
            </w:tcBorders>
            <w:vAlign w:val="center"/>
            <w:hideMark/>
          </w:tcPr>
          <w:p w14:paraId="7756DB00" w14:textId="77777777" w:rsidR="0005253F" w:rsidRPr="00E249F7" w:rsidRDefault="0005253F" w:rsidP="0005253F">
            <w:pPr>
              <w:spacing w:after="0" w:line="240" w:lineRule="auto"/>
              <w:jc w:val="center"/>
              <w:rPr>
                <w:rFonts w:asciiTheme="minorHAnsi" w:eastAsia="Times New Roman" w:hAnsiTheme="minorHAnsi" w:cstheme="minorHAnsi"/>
                <w:b/>
                <w:bCs/>
                <w:color w:val="FFFFFF" w:themeColor="background1"/>
                <w:sz w:val="24"/>
                <w:szCs w:val="24"/>
                <w:lang w:val="es-PE" w:eastAsia="es-PE"/>
              </w:rPr>
            </w:pPr>
          </w:p>
        </w:tc>
        <w:tc>
          <w:tcPr>
            <w:tcW w:w="536" w:type="pct"/>
            <w:vMerge/>
            <w:tcBorders>
              <w:top w:val="single" w:sz="4" w:space="0" w:color="auto"/>
              <w:left w:val="single" w:sz="4" w:space="0" w:color="auto"/>
              <w:bottom w:val="single" w:sz="4" w:space="0" w:color="auto"/>
              <w:right w:val="single" w:sz="4" w:space="0" w:color="auto"/>
            </w:tcBorders>
            <w:hideMark/>
          </w:tcPr>
          <w:p w14:paraId="5A1C9126" w14:textId="77777777" w:rsidR="0005253F" w:rsidRPr="00E249F7" w:rsidRDefault="0005253F" w:rsidP="0005253F">
            <w:pPr>
              <w:spacing w:after="0" w:line="240" w:lineRule="auto"/>
              <w:jc w:val="center"/>
              <w:rPr>
                <w:rFonts w:asciiTheme="minorHAnsi" w:eastAsia="Times New Roman" w:hAnsiTheme="minorHAnsi" w:cstheme="minorHAnsi"/>
                <w:b/>
                <w:bCs/>
                <w:color w:val="FFFFFF" w:themeColor="background1"/>
                <w:sz w:val="24"/>
                <w:szCs w:val="24"/>
                <w:lang w:val="es-PE" w:eastAsia="es-PE"/>
              </w:rPr>
            </w:pPr>
          </w:p>
        </w:tc>
        <w:tc>
          <w:tcPr>
            <w:tcW w:w="577" w:type="pct"/>
            <w:vMerge/>
            <w:tcBorders>
              <w:top w:val="single" w:sz="4" w:space="0" w:color="auto"/>
              <w:left w:val="single" w:sz="4" w:space="0" w:color="auto"/>
              <w:bottom w:val="single" w:sz="4" w:space="0" w:color="auto"/>
              <w:right w:val="single" w:sz="4" w:space="0" w:color="auto"/>
            </w:tcBorders>
            <w:hideMark/>
          </w:tcPr>
          <w:p w14:paraId="14F94C47" w14:textId="77777777" w:rsidR="0005253F" w:rsidRPr="00E249F7" w:rsidRDefault="0005253F" w:rsidP="0005253F">
            <w:pPr>
              <w:spacing w:after="0" w:line="240" w:lineRule="auto"/>
              <w:jc w:val="center"/>
              <w:rPr>
                <w:rFonts w:asciiTheme="minorHAnsi" w:eastAsia="Times New Roman" w:hAnsiTheme="minorHAnsi" w:cstheme="minorHAnsi"/>
                <w:b/>
                <w:bCs/>
                <w:color w:val="FFFFFF" w:themeColor="background1"/>
                <w:sz w:val="24"/>
                <w:szCs w:val="24"/>
                <w:lang w:val="es-PE" w:eastAsia="es-PE"/>
              </w:rPr>
            </w:pPr>
          </w:p>
        </w:tc>
        <w:tc>
          <w:tcPr>
            <w:tcW w:w="505" w:type="pct"/>
            <w:vMerge/>
            <w:tcBorders>
              <w:top w:val="single" w:sz="4" w:space="0" w:color="auto"/>
              <w:left w:val="single" w:sz="4" w:space="0" w:color="auto"/>
              <w:bottom w:val="single" w:sz="4" w:space="0" w:color="auto"/>
              <w:right w:val="single" w:sz="4" w:space="0" w:color="auto"/>
            </w:tcBorders>
            <w:hideMark/>
          </w:tcPr>
          <w:p w14:paraId="3AF001BB" w14:textId="77777777" w:rsidR="0005253F" w:rsidRPr="00E249F7" w:rsidRDefault="0005253F" w:rsidP="0005253F">
            <w:pPr>
              <w:spacing w:after="0" w:line="240" w:lineRule="auto"/>
              <w:jc w:val="center"/>
              <w:rPr>
                <w:rFonts w:asciiTheme="minorHAnsi" w:eastAsia="Times New Roman" w:hAnsiTheme="minorHAnsi" w:cstheme="minorHAnsi"/>
                <w:b/>
                <w:bCs/>
                <w:color w:val="FFFFFF" w:themeColor="background1"/>
                <w:sz w:val="24"/>
                <w:szCs w:val="24"/>
                <w:lang w:val="es-PE" w:eastAsia="es-PE"/>
              </w:rPr>
            </w:pPr>
          </w:p>
        </w:tc>
        <w:tc>
          <w:tcPr>
            <w:tcW w:w="577" w:type="pct"/>
            <w:tcBorders>
              <w:top w:val="nil"/>
              <w:left w:val="nil"/>
              <w:bottom w:val="single" w:sz="4" w:space="0" w:color="auto"/>
              <w:right w:val="single" w:sz="4" w:space="0" w:color="auto"/>
            </w:tcBorders>
            <w:shd w:val="clear" w:color="000000" w:fill="31975F"/>
            <w:hideMark/>
          </w:tcPr>
          <w:p w14:paraId="247F36C8" w14:textId="77777777" w:rsidR="0005253F" w:rsidRPr="00E249F7" w:rsidRDefault="0005253F" w:rsidP="0005253F">
            <w:pPr>
              <w:spacing w:after="0" w:line="240" w:lineRule="auto"/>
              <w:jc w:val="center"/>
              <w:rPr>
                <w:rFonts w:asciiTheme="minorHAnsi" w:eastAsia="Times New Roman" w:hAnsiTheme="minorHAnsi" w:cstheme="minorHAnsi"/>
                <w:b/>
                <w:bCs/>
                <w:color w:val="FFFFFF" w:themeColor="background1"/>
                <w:sz w:val="24"/>
                <w:szCs w:val="24"/>
                <w:lang w:val="es-PE" w:eastAsia="es-PE"/>
              </w:rPr>
            </w:pPr>
            <w:r w:rsidRPr="00E249F7">
              <w:rPr>
                <w:rFonts w:asciiTheme="minorHAnsi" w:eastAsiaTheme="minorHAnsi" w:hAnsiTheme="minorHAnsi" w:cstheme="minorHAnsi"/>
                <w:b/>
                <w:color w:val="FFFFFF" w:themeColor="background1"/>
                <w:sz w:val="24"/>
                <w:szCs w:val="24"/>
              </w:rPr>
              <w:t>Meta**</w:t>
            </w:r>
          </w:p>
        </w:tc>
        <w:tc>
          <w:tcPr>
            <w:tcW w:w="785" w:type="pct"/>
            <w:tcBorders>
              <w:top w:val="nil"/>
              <w:left w:val="nil"/>
              <w:bottom w:val="single" w:sz="4" w:space="0" w:color="auto"/>
              <w:right w:val="single" w:sz="4" w:space="0" w:color="auto"/>
            </w:tcBorders>
            <w:shd w:val="clear" w:color="000000" w:fill="31975F"/>
            <w:hideMark/>
          </w:tcPr>
          <w:p w14:paraId="3F6553F3" w14:textId="77777777" w:rsidR="0005253F" w:rsidRPr="00E249F7" w:rsidRDefault="0005253F" w:rsidP="0005253F">
            <w:pPr>
              <w:spacing w:after="0" w:line="240" w:lineRule="auto"/>
              <w:jc w:val="center"/>
              <w:rPr>
                <w:rFonts w:asciiTheme="minorHAnsi" w:eastAsia="Times New Roman" w:hAnsiTheme="minorHAnsi" w:cstheme="minorHAnsi"/>
                <w:b/>
                <w:bCs/>
                <w:color w:val="FFFFFF"/>
                <w:sz w:val="24"/>
                <w:szCs w:val="24"/>
                <w:lang w:val="es-PE" w:eastAsia="es-PE"/>
              </w:rPr>
            </w:pPr>
            <w:r w:rsidRPr="00E249F7">
              <w:rPr>
                <w:rFonts w:asciiTheme="minorHAnsi" w:eastAsia="Times New Roman" w:hAnsiTheme="minorHAnsi" w:cstheme="minorHAnsi"/>
                <w:b/>
                <w:bCs/>
                <w:color w:val="FFFFFF"/>
                <w:sz w:val="24"/>
                <w:szCs w:val="24"/>
                <w:lang w:val="es-PE" w:eastAsia="es-PE"/>
              </w:rPr>
              <w:t>Pronóstico***</w:t>
            </w:r>
          </w:p>
        </w:tc>
      </w:tr>
      <w:tr w:rsidR="0005253F" w:rsidRPr="00E249F7" w14:paraId="1EA6C254" w14:textId="77777777" w:rsidTr="00571411">
        <w:trPr>
          <w:trHeight w:val="218"/>
        </w:trPr>
        <w:tc>
          <w:tcPr>
            <w:tcW w:w="655" w:type="pct"/>
            <w:vMerge w:val="restart"/>
            <w:tcBorders>
              <w:top w:val="nil"/>
              <w:left w:val="single" w:sz="4" w:space="0" w:color="auto"/>
              <w:bottom w:val="single" w:sz="4" w:space="0" w:color="auto"/>
              <w:right w:val="single" w:sz="4" w:space="0" w:color="auto"/>
            </w:tcBorders>
            <w:shd w:val="clear" w:color="000000" w:fill="BBFBBB"/>
            <w:vAlign w:val="center"/>
            <w:hideMark/>
          </w:tcPr>
          <w:p w14:paraId="4B7D0B3F" w14:textId="77777777" w:rsidR="0005253F" w:rsidRPr="00E249F7" w:rsidRDefault="0005253F" w:rsidP="0005253F">
            <w:pPr>
              <w:spacing w:after="0" w:line="240" w:lineRule="auto"/>
              <w:jc w:val="center"/>
              <w:rPr>
                <w:rFonts w:asciiTheme="minorHAnsi" w:eastAsia="Times New Roman" w:hAnsiTheme="minorHAnsi" w:cstheme="minorHAnsi"/>
                <w:b/>
                <w:bCs/>
                <w:i/>
                <w:iCs/>
                <w:color w:val="000000"/>
                <w:sz w:val="24"/>
                <w:szCs w:val="24"/>
                <w:lang w:val="es-PE" w:eastAsia="es-PE"/>
              </w:rPr>
            </w:pPr>
            <w:r w:rsidRPr="00E249F7">
              <w:rPr>
                <w:rFonts w:asciiTheme="minorHAnsi" w:eastAsia="Times New Roman" w:hAnsiTheme="minorHAnsi" w:cstheme="minorHAnsi"/>
                <w:b/>
                <w:bCs/>
                <w:i/>
                <w:iCs/>
                <w:color w:val="000000"/>
                <w:sz w:val="24"/>
                <w:szCs w:val="24"/>
                <w:lang w:val="es-PE" w:eastAsia="es-PE"/>
              </w:rPr>
              <w:t>Nivel SECUNDARIA</w:t>
            </w:r>
          </w:p>
        </w:tc>
        <w:tc>
          <w:tcPr>
            <w:tcW w:w="1365" w:type="pct"/>
            <w:gridSpan w:val="2"/>
            <w:tcBorders>
              <w:top w:val="single" w:sz="4" w:space="0" w:color="auto"/>
              <w:left w:val="nil"/>
              <w:bottom w:val="single" w:sz="4" w:space="0" w:color="auto"/>
              <w:right w:val="single" w:sz="4" w:space="0" w:color="auto"/>
            </w:tcBorders>
            <w:shd w:val="clear" w:color="auto" w:fill="auto"/>
            <w:hideMark/>
          </w:tcPr>
          <w:p w14:paraId="172548D4" w14:textId="77777777" w:rsidR="0005253F" w:rsidRPr="00E249F7" w:rsidRDefault="0005253F" w:rsidP="0005253F">
            <w:pPr>
              <w:ind w:right="639"/>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Nro. Estudiantes</w:t>
            </w:r>
          </w:p>
        </w:tc>
        <w:tc>
          <w:tcPr>
            <w:tcW w:w="536" w:type="pct"/>
            <w:tcBorders>
              <w:top w:val="nil"/>
              <w:left w:val="nil"/>
              <w:bottom w:val="single" w:sz="4" w:space="0" w:color="auto"/>
              <w:right w:val="single" w:sz="4" w:space="0" w:color="auto"/>
            </w:tcBorders>
            <w:shd w:val="clear" w:color="000000" w:fill="DDEBF7"/>
            <w:noWrap/>
            <w:hideMark/>
          </w:tcPr>
          <w:p w14:paraId="0C67B7CC" w14:textId="77777777" w:rsidR="0005253F" w:rsidRPr="00E249F7" w:rsidRDefault="0005253F" w:rsidP="0005253F">
            <w:pPr>
              <w:jc w:val="right"/>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153</w:t>
            </w:r>
          </w:p>
        </w:tc>
        <w:tc>
          <w:tcPr>
            <w:tcW w:w="577" w:type="pct"/>
            <w:tcBorders>
              <w:top w:val="nil"/>
              <w:left w:val="nil"/>
              <w:bottom w:val="single" w:sz="4" w:space="0" w:color="auto"/>
              <w:right w:val="single" w:sz="4" w:space="0" w:color="auto"/>
            </w:tcBorders>
            <w:shd w:val="clear" w:color="000000" w:fill="DDEBF7"/>
            <w:noWrap/>
            <w:hideMark/>
          </w:tcPr>
          <w:p w14:paraId="0202CB3B" w14:textId="77777777" w:rsidR="0005253F" w:rsidRPr="00E249F7" w:rsidRDefault="0005253F" w:rsidP="0005253F">
            <w:pPr>
              <w:jc w:val="right"/>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136</w:t>
            </w:r>
          </w:p>
        </w:tc>
        <w:tc>
          <w:tcPr>
            <w:tcW w:w="505" w:type="pct"/>
            <w:tcBorders>
              <w:top w:val="nil"/>
              <w:left w:val="nil"/>
              <w:bottom w:val="single" w:sz="4" w:space="0" w:color="auto"/>
              <w:right w:val="single" w:sz="4" w:space="0" w:color="auto"/>
            </w:tcBorders>
            <w:shd w:val="clear" w:color="000000" w:fill="DDEBF7"/>
            <w:noWrap/>
          </w:tcPr>
          <w:p w14:paraId="403B39CD" w14:textId="77777777" w:rsidR="0005253F" w:rsidRPr="00E249F7" w:rsidRDefault="0005253F" w:rsidP="0005253F">
            <w:pPr>
              <w:jc w:val="right"/>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150</w:t>
            </w:r>
          </w:p>
        </w:tc>
        <w:tc>
          <w:tcPr>
            <w:tcW w:w="1362" w:type="pct"/>
            <w:gridSpan w:val="2"/>
            <w:tcBorders>
              <w:top w:val="single" w:sz="4" w:space="0" w:color="auto"/>
              <w:left w:val="nil"/>
              <w:bottom w:val="single" w:sz="4" w:space="0" w:color="auto"/>
              <w:right w:val="single" w:sz="4" w:space="0" w:color="auto"/>
            </w:tcBorders>
            <w:shd w:val="clear" w:color="000000" w:fill="DDEBF7"/>
            <w:noWrap/>
            <w:hideMark/>
          </w:tcPr>
          <w:p w14:paraId="3B253D20" w14:textId="77777777" w:rsidR="0005253F" w:rsidRPr="00E249F7" w:rsidRDefault="0005253F" w:rsidP="0005253F">
            <w:pPr>
              <w:tabs>
                <w:tab w:val="left" w:pos="599"/>
                <w:tab w:val="right" w:pos="3149"/>
              </w:tabs>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ab/>
              <w:t xml:space="preserve">   150</w:t>
            </w:r>
          </w:p>
        </w:tc>
      </w:tr>
      <w:tr w:rsidR="0005253F" w:rsidRPr="00E249F7" w14:paraId="69424892" w14:textId="77777777" w:rsidTr="00571411">
        <w:trPr>
          <w:trHeight w:val="218"/>
        </w:trPr>
        <w:tc>
          <w:tcPr>
            <w:tcW w:w="655" w:type="pct"/>
            <w:vMerge/>
            <w:tcBorders>
              <w:top w:val="nil"/>
              <w:left w:val="single" w:sz="4" w:space="0" w:color="auto"/>
              <w:bottom w:val="single" w:sz="4" w:space="0" w:color="auto"/>
              <w:right w:val="single" w:sz="4" w:space="0" w:color="auto"/>
            </w:tcBorders>
            <w:vAlign w:val="center"/>
            <w:hideMark/>
          </w:tcPr>
          <w:p w14:paraId="7E79D1DA"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1052" w:type="pct"/>
            <w:vMerge w:val="restart"/>
            <w:tcBorders>
              <w:top w:val="nil"/>
              <w:left w:val="single" w:sz="4" w:space="0" w:color="auto"/>
              <w:bottom w:val="single" w:sz="4" w:space="0" w:color="auto"/>
              <w:right w:val="single" w:sz="4" w:space="0" w:color="auto"/>
            </w:tcBorders>
            <w:shd w:val="clear" w:color="auto" w:fill="auto"/>
            <w:hideMark/>
          </w:tcPr>
          <w:p w14:paraId="22748106" w14:textId="77777777" w:rsidR="0005253F" w:rsidRPr="00E249F7" w:rsidRDefault="0005253F" w:rsidP="0005253F">
            <w:pPr>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Nro. de estudiantes según calificación****</w:t>
            </w:r>
          </w:p>
          <w:p w14:paraId="6A867B26" w14:textId="77777777" w:rsidR="0005253F" w:rsidRPr="00E249F7" w:rsidRDefault="0005253F" w:rsidP="0005253F">
            <w:pPr>
              <w:rPr>
                <w:rFonts w:asciiTheme="minorHAnsi" w:eastAsiaTheme="minorHAnsi" w:hAnsiTheme="minorHAnsi" w:cstheme="minorHAnsi"/>
                <w:sz w:val="24"/>
                <w:szCs w:val="24"/>
              </w:rPr>
            </w:pPr>
          </w:p>
        </w:tc>
        <w:tc>
          <w:tcPr>
            <w:tcW w:w="313" w:type="pct"/>
            <w:tcBorders>
              <w:top w:val="nil"/>
              <w:left w:val="nil"/>
              <w:bottom w:val="single" w:sz="4" w:space="0" w:color="auto"/>
              <w:right w:val="single" w:sz="4" w:space="0" w:color="auto"/>
            </w:tcBorders>
            <w:shd w:val="clear" w:color="000000" w:fill="BBFBBB"/>
            <w:noWrap/>
            <w:hideMark/>
          </w:tcPr>
          <w:p w14:paraId="442F54F2" w14:textId="77777777" w:rsidR="0005253F" w:rsidRPr="00E249F7" w:rsidRDefault="0005253F" w:rsidP="0005253F">
            <w:pPr>
              <w:jc w:val="right"/>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20-18</w:t>
            </w:r>
          </w:p>
        </w:tc>
        <w:tc>
          <w:tcPr>
            <w:tcW w:w="536" w:type="pct"/>
            <w:tcBorders>
              <w:top w:val="nil"/>
              <w:left w:val="nil"/>
              <w:bottom w:val="single" w:sz="4" w:space="0" w:color="auto"/>
              <w:right w:val="single" w:sz="4" w:space="0" w:color="auto"/>
            </w:tcBorders>
            <w:shd w:val="clear" w:color="000000" w:fill="DDEBF7"/>
            <w:noWrap/>
            <w:hideMark/>
          </w:tcPr>
          <w:p w14:paraId="66DA9038" w14:textId="77777777" w:rsidR="0005253F" w:rsidRPr="00E249F7" w:rsidRDefault="0005253F" w:rsidP="0005253F">
            <w:pPr>
              <w:jc w:val="right"/>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9</w:t>
            </w:r>
          </w:p>
        </w:tc>
        <w:tc>
          <w:tcPr>
            <w:tcW w:w="577" w:type="pct"/>
            <w:tcBorders>
              <w:top w:val="nil"/>
              <w:left w:val="nil"/>
              <w:bottom w:val="single" w:sz="4" w:space="0" w:color="auto"/>
              <w:right w:val="single" w:sz="4" w:space="0" w:color="auto"/>
            </w:tcBorders>
            <w:shd w:val="clear" w:color="000000" w:fill="DDEBF7"/>
            <w:noWrap/>
            <w:hideMark/>
          </w:tcPr>
          <w:p w14:paraId="69DB990C" w14:textId="77777777" w:rsidR="0005253F" w:rsidRPr="00E249F7" w:rsidRDefault="0005253F" w:rsidP="0005253F">
            <w:pPr>
              <w:jc w:val="right"/>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5</w:t>
            </w:r>
          </w:p>
        </w:tc>
        <w:tc>
          <w:tcPr>
            <w:tcW w:w="505" w:type="pct"/>
            <w:tcBorders>
              <w:top w:val="nil"/>
              <w:left w:val="nil"/>
              <w:bottom w:val="single" w:sz="4" w:space="0" w:color="auto"/>
              <w:right w:val="single" w:sz="4" w:space="0" w:color="auto"/>
            </w:tcBorders>
            <w:shd w:val="clear" w:color="000000" w:fill="BDD7EE"/>
            <w:noWrap/>
          </w:tcPr>
          <w:p w14:paraId="288B3FFF" w14:textId="77777777" w:rsidR="0005253F" w:rsidRPr="00E249F7" w:rsidRDefault="0005253F" w:rsidP="0005253F">
            <w:pPr>
              <w:jc w:val="right"/>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11</w:t>
            </w:r>
          </w:p>
        </w:tc>
        <w:tc>
          <w:tcPr>
            <w:tcW w:w="577" w:type="pct"/>
            <w:tcBorders>
              <w:top w:val="nil"/>
              <w:left w:val="nil"/>
              <w:bottom w:val="single" w:sz="4" w:space="0" w:color="auto"/>
              <w:right w:val="single" w:sz="4" w:space="0" w:color="auto"/>
            </w:tcBorders>
            <w:shd w:val="clear" w:color="000000" w:fill="DDEBF7"/>
            <w:noWrap/>
            <w:hideMark/>
          </w:tcPr>
          <w:p w14:paraId="0122DCED" w14:textId="77777777" w:rsidR="0005253F" w:rsidRPr="00E249F7" w:rsidRDefault="0005253F" w:rsidP="0005253F">
            <w:pPr>
              <w:jc w:val="right"/>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22</w:t>
            </w:r>
          </w:p>
        </w:tc>
        <w:tc>
          <w:tcPr>
            <w:tcW w:w="785" w:type="pct"/>
            <w:tcBorders>
              <w:top w:val="nil"/>
              <w:left w:val="nil"/>
              <w:bottom w:val="single" w:sz="4" w:space="0" w:color="auto"/>
              <w:right w:val="single" w:sz="4" w:space="0" w:color="auto"/>
            </w:tcBorders>
            <w:shd w:val="clear" w:color="000000" w:fill="BDD7EE"/>
            <w:noWrap/>
          </w:tcPr>
          <w:p w14:paraId="318227EC" w14:textId="77777777" w:rsidR="0005253F" w:rsidRPr="00E249F7" w:rsidRDefault="0005253F" w:rsidP="0005253F">
            <w:pPr>
              <w:jc w:val="right"/>
              <w:rPr>
                <w:rFonts w:asciiTheme="minorHAnsi" w:eastAsiaTheme="minorHAnsi" w:hAnsiTheme="minorHAnsi" w:cstheme="minorHAnsi"/>
                <w:sz w:val="24"/>
                <w:szCs w:val="24"/>
              </w:rPr>
            </w:pPr>
          </w:p>
        </w:tc>
      </w:tr>
      <w:tr w:rsidR="0005253F" w:rsidRPr="00E249F7" w14:paraId="009AE2B7" w14:textId="77777777" w:rsidTr="00571411">
        <w:trPr>
          <w:trHeight w:val="115"/>
        </w:trPr>
        <w:tc>
          <w:tcPr>
            <w:tcW w:w="655" w:type="pct"/>
            <w:vMerge/>
            <w:tcBorders>
              <w:top w:val="nil"/>
              <w:left w:val="single" w:sz="4" w:space="0" w:color="auto"/>
              <w:bottom w:val="single" w:sz="4" w:space="0" w:color="auto"/>
              <w:right w:val="single" w:sz="4" w:space="0" w:color="auto"/>
            </w:tcBorders>
            <w:vAlign w:val="center"/>
            <w:hideMark/>
          </w:tcPr>
          <w:p w14:paraId="2EE70B74"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1052" w:type="pct"/>
            <w:vMerge/>
            <w:tcBorders>
              <w:top w:val="nil"/>
              <w:left w:val="single" w:sz="4" w:space="0" w:color="auto"/>
              <w:bottom w:val="single" w:sz="4" w:space="0" w:color="auto"/>
              <w:right w:val="single" w:sz="4" w:space="0" w:color="auto"/>
            </w:tcBorders>
            <w:hideMark/>
          </w:tcPr>
          <w:p w14:paraId="70AF2D6A"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p>
        </w:tc>
        <w:tc>
          <w:tcPr>
            <w:tcW w:w="313" w:type="pct"/>
            <w:tcBorders>
              <w:top w:val="nil"/>
              <w:left w:val="nil"/>
              <w:bottom w:val="single" w:sz="4" w:space="0" w:color="auto"/>
              <w:right w:val="single" w:sz="4" w:space="0" w:color="auto"/>
            </w:tcBorders>
            <w:shd w:val="clear" w:color="000000" w:fill="BBFBBB"/>
            <w:noWrap/>
          </w:tcPr>
          <w:p w14:paraId="0B6E3844"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17-14</w:t>
            </w:r>
          </w:p>
        </w:tc>
        <w:tc>
          <w:tcPr>
            <w:tcW w:w="536" w:type="pct"/>
            <w:tcBorders>
              <w:top w:val="nil"/>
              <w:left w:val="nil"/>
              <w:bottom w:val="single" w:sz="4" w:space="0" w:color="auto"/>
              <w:right w:val="single" w:sz="4" w:space="0" w:color="auto"/>
            </w:tcBorders>
            <w:shd w:val="clear" w:color="000000" w:fill="DDEBF7"/>
            <w:noWrap/>
            <w:hideMark/>
          </w:tcPr>
          <w:p w14:paraId="1E714CD1"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76</w:t>
            </w:r>
          </w:p>
        </w:tc>
        <w:tc>
          <w:tcPr>
            <w:tcW w:w="577" w:type="pct"/>
            <w:tcBorders>
              <w:top w:val="nil"/>
              <w:left w:val="nil"/>
              <w:bottom w:val="single" w:sz="4" w:space="0" w:color="auto"/>
              <w:right w:val="single" w:sz="4" w:space="0" w:color="auto"/>
            </w:tcBorders>
            <w:shd w:val="clear" w:color="000000" w:fill="DDEBF7"/>
            <w:noWrap/>
            <w:hideMark/>
          </w:tcPr>
          <w:p w14:paraId="7B9CA5AB"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84</w:t>
            </w:r>
          </w:p>
        </w:tc>
        <w:tc>
          <w:tcPr>
            <w:tcW w:w="505" w:type="pct"/>
            <w:tcBorders>
              <w:top w:val="nil"/>
              <w:left w:val="nil"/>
              <w:bottom w:val="single" w:sz="4" w:space="0" w:color="auto"/>
              <w:right w:val="single" w:sz="4" w:space="0" w:color="auto"/>
            </w:tcBorders>
            <w:shd w:val="clear" w:color="000000" w:fill="BDD7EE"/>
            <w:noWrap/>
          </w:tcPr>
          <w:p w14:paraId="438C96B8"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101</w:t>
            </w:r>
          </w:p>
        </w:tc>
        <w:tc>
          <w:tcPr>
            <w:tcW w:w="577" w:type="pct"/>
            <w:tcBorders>
              <w:top w:val="nil"/>
              <w:left w:val="nil"/>
              <w:bottom w:val="single" w:sz="4" w:space="0" w:color="auto"/>
              <w:right w:val="single" w:sz="4" w:space="0" w:color="auto"/>
            </w:tcBorders>
            <w:shd w:val="clear" w:color="000000" w:fill="DDEBF7"/>
            <w:noWrap/>
            <w:hideMark/>
          </w:tcPr>
          <w:p w14:paraId="037EE597"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100</w:t>
            </w:r>
          </w:p>
        </w:tc>
        <w:tc>
          <w:tcPr>
            <w:tcW w:w="785" w:type="pct"/>
            <w:tcBorders>
              <w:top w:val="nil"/>
              <w:left w:val="nil"/>
              <w:bottom w:val="single" w:sz="4" w:space="0" w:color="auto"/>
              <w:right w:val="single" w:sz="4" w:space="0" w:color="auto"/>
            </w:tcBorders>
            <w:shd w:val="clear" w:color="000000" w:fill="BDD7EE"/>
            <w:noWrap/>
          </w:tcPr>
          <w:p w14:paraId="363A960B"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p>
        </w:tc>
      </w:tr>
      <w:tr w:rsidR="0005253F" w:rsidRPr="00E249F7" w14:paraId="49CFE992" w14:textId="77777777" w:rsidTr="00571411">
        <w:trPr>
          <w:trHeight w:val="218"/>
        </w:trPr>
        <w:tc>
          <w:tcPr>
            <w:tcW w:w="655" w:type="pct"/>
            <w:vMerge/>
            <w:tcBorders>
              <w:top w:val="nil"/>
              <w:left w:val="single" w:sz="4" w:space="0" w:color="auto"/>
              <w:bottom w:val="single" w:sz="4" w:space="0" w:color="auto"/>
              <w:right w:val="single" w:sz="4" w:space="0" w:color="auto"/>
            </w:tcBorders>
            <w:vAlign w:val="center"/>
            <w:hideMark/>
          </w:tcPr>
          <w:p w14:paraId="50F83B3B"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1052" w:type="pct"/>
            <w:vMerge/>
            <w:tcBorders>
              <w:top w:val="nil"/>
              <w:left w:val="single" w:sz="4" w:space="0" w:color="auto"/>
              <w:bottom w:val="single" w:sz="4" w:space="0" w:color="auto"/>
              <w:right w:val="single" w:sz="4" w:space="0" w:color="auto"/>
            </w:tcBorders>
            <w:hideMark/>
          </w:tcPr>
          <w:p w14:paraId="5E051B7A"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p>
        </w:tc>
        <w:tc>
          <w:tcPr>
            <w:tcW w:w="313" w:type="pct"/>
            <w:tcBorders>
              <w:top w:val="nil"/>
              <w:left w:val="nil"/>
              <w:bottom w:val="single" w:sz="4" w:space="0" w:color="auto"/>
              <w:right w:val="single" w:sz="4" w:space="0" w:color="auto"/>
            </w:tcBorders>
            <w:shd w:val="clear" w:color="000000" w:fill="BBFBBB"/>
            <w:noWrap/>
          </w:tcPr>
          <w:p w14:paraId="04FC02D9"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13-11</w:t>
            </w:r>
          </w:p>
        </w:tc>
        <w:tc>
          <w:tcPr>
            <w:tcW w:w="536" w:type="pct"/>
            <w:tcBorders>
              <w:top w:val="nil"/>
              <w:left w:val="nil"/>
              <w:bottom w:val="single" w:sz="4" w:space="0" w:color="auto"/>
              <w:right w:val="single" w:sz="4" w:space="0" w:color="auto"/>
            </w:tcBorders>
            <w:shd w:val="clear" w:color="000000" w:fill="DDEBF7"/>
            <w:noWrap/>
            <w:hideMark/>
          </w:tcPr>
          <w:p w14:paraId="5305E50B"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52</w:t>
            </w:r>
          </w:p>
        </w:tc>
        <w:tc>
          <w:tcPr>
            <w:tcW w:w="577" w:type="pct"/>
            <w:tcBorders>
              <w:top w:val="nil"/>
              <w:left w:val="nil"/>
              <w:bottom w:val="single" w:sz="4" w:space="0" w:color="auto"/>
              <w:right w:val="single" w:sz="4" w:space="0" w:color="auto"/>
            </w:tcBorders>
            <w:shd w:val="clear" w:color="000000" w:fill="DDEBF7"/>
            <w:noWrap/>
            <w:hideMark/>
          </w:tcPr>
          <w:p w14:paraId="2430C944"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45</w:t>
            </w:r>
          </w:p>
        </w:tc>
        <w:tc>
          <w:tcPr>
            <w:tcW w:w="505" w:type="pct"/>
            <w:tcBorders>
              <w:top w:val="nil"/>
              <w:left w:val="nil"/>
              <w:bottom w:val="single" w:sz="4" w:space="0" w:color="auto"/>
              <w:right w:val="single" w:sz="4" w:space="0" w:color="auto"/>
            </w:tcBorders>
            <w:shd w:val="clear" w:color="000000" w:fill="BDD7EE"/>
            <w:noWrap/>
          </w:tcPr>
          <w:p w14:paraId="7EA5E940"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30</w:t>
            </w:r>
          </w:p>
        </w:tc>
        <w:tc>
          <w:tcPr>
            <w:tcW w:w="577" w:type="pct"/>
            <w:tcBorders>
              <w:top w:val="nil"/>
              <w:left w:val="nil"/>
              <w:bottom w:val="single" w:sz="4" w:space="0" w:color="auto"/>
              <w:right w:val="single" w:sz="4" w:space="0" w:color="auto"/>
            </w:tcBorders>
            <w:shd w:val="clear" w:color="000000" w:fill="DDEBF7"/>
            <w:noWrap/>
            <w:hideMark/>
          </w:tcPr>
          <w:p w14:paraId="3DF23B41"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28</w:t>
            </w:r>
          </w:p>
        </w:tc>
        <w:tc>
          <w:tcPr>
            <w:tcW w:w="785" w:type="pct"/>
            <w:tcBorders>
              <w:top w:val="nil"/>
              <w:left w:val="nil"/>
              <w:bottom w:val="single" w:sz="4" w:space="0" w:color="auto"/>
              <w:right w:val="single" w:sz="4" w:space="0" w:color="auto"/>
            </w:tcBorders>
            <w:shd w:val="clear" w:color="000000" w:fill="BDD7EE"/>
            <w:noWrap/>
          </w:tcPr>
          <w:p w14:paraId="10D801F6"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p>
        </w:tc>
      </w:tr>
      <w:tr w:rsidR="0005253F" w:rsidRPr="00E249F7" w14:paraId="3334135C" w14:textId="77777777" w:rsidTr="00571411">
        <w:trPr>
          <w:trHeight w:val="218"/>
        </w:trPr>
        <w:tc>
          <w:tcPr>
            <w:tcW w:w="655" w:type="pct"/>
            <w:vMerge/>
            <w:tcBorders>
              <w:top w:val="nil"/>
              <w:left w:val="single" w:sz="4" w:space="0" w:color="auto"/>
              <w:bottom w:val="single" w:sz="4" w:space="0" w:color="auto"/>
              <w:right w:val="single" w:sz="4" w:space="0" w:color="auto"/>
            </w:tcBorders>
            <w:vAlign w:val="center"/>
            <w:hideMark/>
          </w:tcPr>
          <w:p w14:paraId="48407083"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1052" w:type="pct"/>
            <w:vMerge/>
            <w:tcBorders>
              <w:top w:val="nil"/>
              <w:left w:val="single" w:sz="4" w:space="0" w:color="auto"/>
              <w:bottom w:val="single" w:sz="4" w:space="0" w:color="auto"/>
              <w:right w:val="single" w:sz="4" w:space="0" w:color="auto"/>
            </w:tcBorders>
            <w:hideMark/>
          </w:tcPr>
          <w:p w14:paraId="6B292FB3"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p>
        </w:tc>
        <w:tc>
          <w:tcPr>
            <w:tcW w:w="313" w:type="pct"/>
            <w:tcBorders>
              <w:top w:val="nil"/>
              <w:left w:val="nil"/>
              <w:bottom w:val="single" w:sz="4" w:space="0" w:color="auto"/>
              <w:right w:val="single" w:sz="4" w:space="0" w:color="auto"/>
            </w:tcBorders>
            <w:shd w:val="clear" w:color="000000" w:fill="BBFBBB"/>
            <w:noWrap/>
          </w:tcPr>
          <w:p w14:paraId="2617C543"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10-0</w:t>
            </w:r>
          </w:p>
        </w:tc>
        <w:tc>
          <w:tcPr>
            <w:tcW w:w="536" w:type="pct"/>
            <w:tcBorders>
              <w:top w:val="nil"/>
              <w:left w:val="nil"/>
              <w:bottom w:val="single" w:sz="4" w:space="0" w:color="auto"/>
              <w:right w:val="single" w:sz="4" w:space="0" w:color="auto"/>
            </w:tcBorders>
            <w:shd w:val="clear" w:color="000000" w:fill="DDEBF7"/>
            <w:noWrap/>
            <w:hideMark/>
          </w:tcPr>
          <w:p w14:paraId="78F77015"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4</w:t>
            </w:r>
          </w:p>
        </w:tc>
        <w:tc>
          <w:tcPr>
            <w:tcW w:w="577" w:type="pct"/>
            <w:tcBorders>
              <w:top w:val="nil"/>
              <w:left w:val="nil"/>
              <w:bottom w:val="single" w:sz="4" w:space="0" w:color="auto"/>
              <w:right w:val="single" w:sz="4" w:space="0" w:color="auto"/>
            </w:tcBorders>
            <w:shd w:val="clear" w:color="000000" w:fill="DDEBF7"/>
            <w:noWrap/>
            <w:hideMark/>
          </w:tcPr>
          <w:p w14:paraId="4793C02D"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0</w:t>
            </w:r>
          </w:p>
        </w:tc>
        <w:tc>
          <w:tcPr>
            <w:tcW w:w="505" w:type="pct"/>
            <w:tcBorders>
              <w:top w:val="nil"/>
              <w:left w:val="nil"/>
              <w:bottom w:val="single" w:sz="4" w:space="0" w:color="auto"/>
              <w:right w:val="single" w:sz="4" w:space="0" w:color="auto"/>
            </w:tcBorders>
            <w:shd w:val="clear" w:color="000000" w:fill="BDD7EE"/>
            <w:noWrap/>
          </w:tcPr>
          <w:p w14:paraId="0A406394"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0</w:t>
            </w:r>
          </w:p>
        </w:tc>
        <w:tc>
          <w:tcPr>
            <w:tcW w:w="577" w:type="pct"/>
            <w:tcBorders>
              <w:top w:val="nil"/>
              <w:left w:val="nil"/>
              <w:bottom w:val="single" w:sz="4" w:space="0" w:color="auto"/>
              <w:right w:val="single" w:sz="4" w:space="0" w:color="auto"/>
            </w:tcBorders>
            <w:shd w:val="clear" w:color="000000" w:fill="DDEBF7"/>
            <w:noWrap/>
            <w:hideMark/>
          </w:tcPr>
          <w:p w14:paraId="6338E773"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0</w:t>
            </w:r>
          </w:p>
        </w:tc>
        <w:tc>
          <w:tcPr>
            <w:tcW w:w="785" w:type="pct"/>
            <w:tcBorders>
              <w:top w:val="nil"/>
              <w:left w:val="nil"/>
              <w:bottom w:val="single" w:sz="4" w:space="0" w:color="auto"/>
              <w:right w:val="single" w:sz="4" w:space="0" w:color="auto"/>
            </w:tcBorders>
            <w:shd w:val="clear" w:color="000000" w:fill="BDD7EE"/>
            <w:noWrap/>
          </w:tcPr>
          <w:p w14:paraId="191419F2"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p>
        </w:tc>
      </w:tr>
      <w:tr w:rsidR="0005253F" w:rsidRPr="00E249F7" w14:paraId="6FE5FB44" w14:textId="77777777" w:rsidTr="00571411">
        <w:trPr>
          <w:trHeight w:val="282"/>
        </w:trPr>
        <w:tc>
          <w:tcPr>
            <w:tcW w:w="655" w:type="pct"/>
            <w:vMerge/>
            <w:tcBorders>
              <w:top w:val="nil"/>
              <w:left w:val="single" w:sz="4" w:space="0" w:color="auto"/>
              <w:bottom w:val="single" w:sz="4" w:space="0" w:color="auto"/>
              <w:right w:val="single" w:sz="4" w:space="0" w:color="auto"/>
            </w:tcBorders>
            <w:vAlign w:val="center"/>
            <w:hideMark/>
          </w:tcPr>
          <w:p w14:paraId="6FD77DF8"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1052" w:type="pct"/>
            <w:vMerge w:val="restart"/>
            <w:tcBorders>
              <w:top w:val="nil"/>
              <w:left w:val="single" w:sz="4" w:space="0" w:color="auto"/>
              <w:bottom w:val="single" w:sz="4" w:space="0" w:color="auto"/>
              <w:right w:val="single" w:sz="4" w:space="0" w:color="auto"/>
            </w:tcBorders>
            <w:shd w:val="clear" w:color="auto" w:fill="auto"/>
            <w:hideMark/>
          </w:tcPr>
          <w:p w14:paraId="39089339" w14:textId="77777777" w:rsidR="0005253F" w:rsidRPr="00E249F7" w:rsidRDefault="0005253F" w:rsidP="0005253F">
            <w:pPr>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 de estudiantes según calificación</w:t>
            </w:r>
          </w:p>
          <w:p w14:paraId="1904BC90" w14:textId="77777777" w:rsidR="0005253F" w:rsidRPr="00E249F7" w:rsidRDefault="0005253F" w:rsidP="0005253F">
            <w:pPr>
              <w:rPr>
                <w:rFonts w:asciiTheme="minorHAnsi" w:eastAsiaTheme="minorHAnsi" w:hAnsiTheme="minorHAnsi" w:cstheme="minorHAnsi"/>
                <w:sz w:val="24"/>
                <w:szCs w:val="24"/>
              </w:rPr>
            </w:pPr>
          </w:p>
        </w:tc>
        <w:tc>
          <w:tcPr>
            <w:tcW w:w="313" w:type="pct"/>
            <w:tcBorders>
              <w:top w:val="nil"/>
              <w:left w:val="nil"/>
              <w:bottom w:val="single" w:sz="4" w:space="0" w:color="auto"/>
              <w:right w:val="single" w:sz="4" w:space="0" w:color="auto"/>
            </w:tcBorders>
            <w:shd w:val="clear" w:color="000000" w:fill="BBFBBB"/>
            <w:noWrap/>
          </w:tcPr>
          <w:p w14:paraId="65C2A565" w14:textId="77777777" w:rsidR="0005253F" w:rsidRPr="00E249F7" w:rsidRDefault="0005253F" w:rsidP="0005253F">
            <w:pPr>
              <w:jc w:val="right"/>
              <w:rPr>
                <w:rFonts w:asciiTheme="minorHAnsi" w:eastAsiaTheme="minorHAnsi" w:hAnsiTheme="minorHAnsi" w:cstheme="minorHAnsi"/>
                <w:sz w:val="24"/>
                <w:szCs w:val="24"/>
              </w:rPr>
            </w:pPr>
          </w:p>
        </w:tc>
        <w:tc>
          <w:tcPr>
            <w:tcW w:w="536" w:type="pct"/>
            <w:tcBorders>
              <w:top w:val="nil"/>
              <w:left w:val="nil"/>
              <w:bottom w:val="single" w:sz="4" w:space="0" w:color="auto"/>
              <w:right w:val="single" w:sz="4" w:space="0" w:color="auto"/>
            </w:tcBorders>
            <w:shd w:val="clear" w:color="000000" w:fill="BDD7EE"/>
            <w:noWrap/>
          </w:tcPr>
          <w:p w14:paraId="774FFFA9" w14:textId="77777777" w:rsidR="0005253F" w:rsidRPr="00E249F7" w:rsidRDefault="0005253F" w:rsidP="0005253F">
            <w:pPr>
              <w:jc w:val="right"/>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5,82</w:t>
            </w:r>
          </w:p>
        </w:tc>
        <w:tc>
          <w:tcPr>
            <w:tcW w:w="577" w:type="pct"/>
            <w:tcBorders>
              <w:top w:val="nil"/>
              <w:left w:val="nil"/>
              <w:bottom w:val="single" w:sz="4" w:space="0" w:color="auto"/>
              <w:right w:val="single" w:sz="4" w:space="0" w:color="auto"/>
            </w:tcBorders>
            <w:shd w:val="clear" w:color="000000" w:fill="BDD7EE"/>
            <w:noWrap/>
          </w:tcPr>
          <w:p w14:paraId="530FECC8" w14:textId="77777777" w:rsidR="0005253F" w:rsidRPr="00E249F7" w:rsidRDefault="0005253F" w:rsidP="0005253F">
            <w:pPr>
              <w:jc w:val="right"/>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3,68</w:t>
            </w:r>
          </w:p>
        </w:tc>
        <w:tc>
          <w:tcPr>
            <w:tcW w:w="505" w:type="pct"/>
            <w:tcBorders>
              <w:top w:val="nil"/>
              <w:left w:val="nil"/>
              <w:bottom w:val="single" w:sz="4" w:space="0" w:color="auto"/>
              <w:right w:val="single" w:sz="4" w:space="0" w:color="auto"/>
            </w:tcBorders>
            <w:shd w:val="clear" w:color="000000" w:fill="DDEBF7"/>
            <w:noWrap/>
          </w:tcPr>
          <w:p w14:paraId="24FB8E33" w14:textId="77777777" w:rsidR="0005253F" w:rsidRPr="00E249F7" w:rsidRDefault="0005253F" w:rsidP="0005253F">
            <w:pPr>
              <w:jc w:val="right"/>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8,09</w:t>
            </w:r>
          </w:p>
        </w:tc>
        <w:tc>
          <w:tcPr>
            <w:tcW w:w="577" w:type="pct"/>
            <w:tcBorders>
              <w:top w:val="nil"/>
              <w:left w:val="nil"/>
              <w:bottom w:val="single" w:sz="4" w:space="0" w:color="auto"/>
              <w:right w:val="single" w:sz="4" w:space="0" w:color="auto"/>
            </w:tcBorders>
            <w:shd w:val="clear" w:color="000000" w:fill="BDD7EE"/>
            <w:noWrap/>
          </w:tcPr>
          <w:p w14:paraId="618AF053" w14:textId="77777777" w:rsidR="0005253F" w:rsidRPr="00E249F7" w:rsidRDefault="0005253F" w:rsidP="0005253F">
            <w:pPr>
              <w:jc w:val="right"/>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14,66</w:t>
            </w:r>
          </w:p>
        </w:tc>
        <w:tc>
          <w:tcPr>
            <w:tcW w:w="785" w:type="pct"/>
            <w:tcBorders>
              <w:top w:val="nil"/>
              <w:left w:val="nil"/>
              <w:bottom w:val="single" w:sz="4" w:space="0" w:color="auto"/>
              <w:right w:val="single" w:sz="4" w:space="0" w:color="auto"/>
            </w:tcBorders>
            <w:shd w:val="clear" w:color="000000" w:fill="DDEBF7"/>
            <w:noWrap/>
          </w:tcPr>
          <w:p w14:paraId="2A328A07" w14:textId="77777777" w:rsidR="0005253F" w:rsidRPr="00E249F7" w:rsidRDefault="0005253F" w:rsidP="0005253F">
            <w:pPr>
              <w:jc w:val="right"/>
              <w:rPr>
                <w:rFonts w:asciiTheme="minorHAnsi" w:eastAsiaTheme="minorHAnsi" w:hAnsiTheme="minorHAnsi" w:cstheme="minorHAnsi"/>
                <w:sz w:val="24"/>
                <w:szCs w:val="24"/>
              </w:rPr>
            </w:pPr>
          </w:p>
        </w:tc>
      </w:tr>
      <w:tr w:rsidR="0005253F" w:rsidRPr="00E249F7" w14:paraId="2C9059A0" w14:textId="77777777" w:rsidTr="00571411">
        <w:trPr>
          <w:trHeight w:val="218"/>
        </w:trPr>
        <w:tc>
          <w:tcPr>
            <w:tcW w:w="655" w:type="pct"/>
            <w:vMerge/>
            <w:tcBorders>
              <w:top w:val="nil"/>
              <w:left w:val="single" w:sz="4" w:space="0" w:color="auto"/>
              <w:bottom w:val="single" w:sz="4" w:space="0" w:color="auto"/>
              <w:right w:val="single" w:sz="4" w:space="0" w:color="auto"/>
            </w:tcBorders>
            <w:vAlign w:val="center"/>
            <w:hideMark/>
          </w:tcPr>
          <w:p w14:paraId="64E55FE7"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1052" w:type="pct"/>
            <w:vMerge/>
            <w:tcBorders>
              <w:top w:val="nil"/>
              <w:left w:val="single" w:sz="4" w:space="0" w:color="auto"/>
              <w:bottom w:val="single" w:sz="4" w:space="0" w:color="auto"/>
              <w:right w:val="single" w:sz="4" w:space="0" w:color="auto"/>
            </w:tcBorders>
            <w:hideMark/>
          </w:tcPr>
          <w:p w14:paraId="4E9D1907"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p>
        </w:tc>
        <w:tc>
          <w:tcPr>
            <w:tcW w:w="313" w:type="pct"/>
            <w:tcBorders>
              <w:top w:val="nil"/>
              <w:left w:val="nil"/>
              <w:bottom w:val="single" w:sz="4" w:space="0" w:color="auto"/>
              <w:right w:val="single" w:sz="4" w:space="0" w:color="auto"/>
            </w:tcBorders>
            <w:shd w:val="clear" w:color="000000" w:fill="BBFBBB"/>
            <w:noWrap/>
          </w:tcPr>
          <w:p w14:paraId="7BD601E6"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p>
        </w:tc>
        <w:tc>
          <w:tcPr>
            <w:tcW w:w="536" w:type="pct"/>
            <w:tcBorders>
              <w:top w:val="nil"/>
              <w:left w:val="nil"/>
              <w:bottom w:val="single" w:sz="4" w:space="0" w:color="auto"/>
              <w:right w:val="single" w:sz="4" w:space="0" w:color="auto"/>
            </w:tcBorders>
            <w:shd w:val="clear" w:color="000000" w:fill="BDD7EE"/>
            <w:noWrap/>
          </w:tcPr>
          <w:p w14:paraId="5C13C505"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50</w:t>
            </w:r>
          </w:p>
        </w:tc>
        <w:tc>
          <w:tcPr>
            <w:tcW w:w="577" w:type="pct"/>
            <w:tcBorders>
              <w:top w:val="nil"/>
              <w:left w:val="nil"/>
              <w:bottom w:val="single" w:sz="4" w:space="0" w:color="auto"/>
              <w:right w:val="single" w:sz="4" w:space="0" w:color="auto"/>
            </w:tcBorders>
            <w:shd w:val="clear" w:color="000000" w:fill="BDD7EE"/>
            <w:noWrap/>
          </w:tcPr>
          <w:p w14:paraId="7D7A4361"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61,76</w:t>
            </w:r>
          </w:p>
        </w:tc>
        <w:tc>
          <w:tcPr>
            <w:tcW w:w="505" w:type="pct"/>
            <w:tcBorders>
              <w:top w:val="nil"/>
              <w:left w:val="nil"/>
              <w:bottom w:val="single" w:sz="4" w:space="0" w:color="auto"/>
              <w:right w:val="single" w:sz="4" w:space="0" w:color="auto"/>
            </w:tcBorders>
            <w:shd w:val="clear" w:color="000000" w:fill="DDEBF7"/>
            <w:noWrap/>
          </w:tcPr>
          <w:p w14:paraId="5677D606"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74,26</w:t>
            </w:r>
          </w:p>
        </w:tc>
        <w:tc>
          <w:tcPr>
            <w:tcW w:w="577" w:type="pct"/>
            <w:tcBorders>
              <w:top w:val="nil"/>
              <w:left w:val="nil"/>
              <w:bottom w:val="single" w:sz="4" w:space="0" w:color="auto"/>
              <w:right w:val="single" w:sz="4" w:space="0" w:color="auto"/>
            </w:tcBorders>
            <w:shd w:val="clear" w:color="000000" w:fill="BDD7EE"/>
            <w:noWrap/>
          </w:tcPr>
          <w:p w14:paraId="4E5A92B3"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66,66</w:t>
            </w:r>
          </w:p>
        </w:tc>
        <w:tc>
          <w:tcPr>
            <w:tcW w:w="785" w:type="pct"/>
            <w:tcBorders>
              <w:top w:val="nil"/>
              <w:left w:val="nil"/>
              <w:bottom w:val="single" w:sz="4" w:space="0" w:color="auto"/>
              <w:right w:val="single" w:sz="4" w:space="0" w:color="auto"/>
            </w:tcBorders>
            <w:shd w:val="clear" w:color="000000" w:fill="DDEBF7"/>
            <w:noWrap/>
          </w:tcPr>
          <w:p w14:paraId="03BAB3CC"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p>
        </w:tc>
      </w:tr>
      <w:tr w:rsidR="0005253F" w:rsidRPr="00E249F7" w14:paraId="4F464A69" w14:textId="77777777" w:rsidTr="00571411">
        <w:trPr>
          <w:trHeight w:val="218"/>
        </w:trPr>
        <w:tc>
          <w:tcPr>
            <w:tcW w:w="655" w:type="pct"/>
            <w:vMerge/>
            <w:tcBorders>
              <w:top w:val="nil"/>
              <w:left w:val="single" w:sz="4" w:space="0" w:color="auto"/>
              <w:bottom w:val="single" w:sz="4" w:space="0" w:color="auto"/>
              <w:right w:val="single" w:sz="4" w:space="0" w:color="auto"/>
            </w:tcBorders>
            <w:vAlign w:val="center"/>
            <w:hideMark/>
          </w:tcPr>
          <w:p w14:paraId="38CB11A9"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1052" w:type="pct"/>
            <w:vMerge/>
            <w:tcBorders>
              <w:top w:val="nil"/>
              <w:left w:val="single" w:sz="4" w:space="0" w:color="auto"/>
              <w:bottom w:val="single" w:sz="4" w:space="0" w:color="auto"/>
              <w:right w:val="single" w:sz="4" w:space="0" w:color="auto"/>
            </w:tcBorders>
            <w:hideMark/>
          </w:tcPr>
          <w:p w14:paraId="6171659F"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p>
        </w:tc>
        <w:tc>
          <w:tcPr>
            <w:tcW w:w="313" w:type="pct"/>
            <w:tcBorders>
              <w:top w:val="nil"/>
              <w:left w:val="nil"/>
              <w:bottom w:val="single" w:sz="4" w:space="0" w:color="auto"/>
              <w:right w:val="single" w:sz="4" w:space="0" w:color="auto"/>
            </w:tcBorders>
            <w:shd w:val="clear" w:color="000000" w:fill="BBFBBB"/>
            <w:noWrap/>
          </w:tcPr>
          <w:p w14:paraId="56546DCF"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p>
        </w:tc>
        <w:tc>
          <w:tcPr>
            <w:tcW w:w="536" w:type="pct"/>
            <w:tcBorders>
              <w:top w:val="nil"/>
              <w:left w:val="nil"/>
              <w:bottom w:val="single" w:sz="4" w:space="0" w:color="auto"/>
              <w:right w:val="single" w:sz="4" w:space="0" w:color="auto"/>
            </w:tcBorders>
            <w:shd w:val="clear" w:color="000000" w:fill="BDD7EE"/>
            <w:noWrap/>
          </w:tcPr>
          <w:p w14:paraId="0005915E"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33,99</w:t>
            </w:r>
          </w:p>
        </w:tc>
        <w:tc>
          <w:tcPr>
            <w:tcW w:w="577" w:type="pct"/>
            <w:tcBorders>
              <w:top w:val="nil"/>
              <w:left w:val="nil"/>
              <w:bottom w:val="single" w:sz="4" w:space="0" w:color="auto"/>
              <w:right w:val="single" w:sz="4" w:space="0" w:color="auto"/>
            </w:tcBorders>
            <w:shd w:val="clear" w:color="000000" w:fill="BDD7EE"/>
            <w:noWrap/>
          </w:tcPr>
          <w:p w14:paraId="70A67D97"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33,09</w:t>
            </w:r>
          </w:p>
        </w:tc>
        <w:tc>
          <w:tcPr>
            <w:tcW w:w="505" w:type="pct"/>
            <w:tcBorders>
              <w:top w:val="nil"/>
              <w:left w:val="nil"/>
              <w:bottom w:val="single" w:sz="4" w:space="0" w:color="auto"/>
              <w:right w:val="single" w:sz="4" w:space="0" w:color="auto"/>
            </w:tcBorders>
            <w:shd w:val="clear" w:color="000000" w:fill="DDEBF7"/>
            <w:noWrap/>
          </w:tcPr>
          <w:p w14:paraId="3E2CFDC5"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22,06</w:t>
            </w:r>
          </w:p>
        </w:tc>
        <w:tc>
          <w:tcPr>
            <w:tcW w:w="577" w:type="pct"/>
            <w:tcBorders>
              <w:top w:val="nil"/>
              <w:left w:val="nil"/>
              <w:bottom w:val="single" w:sz="4" w:space="0" w:color="auto"/>
              <w:right w:val="single" w:sz="4" w:space="0" w:color="auto"/>
            </w:tcBorders>
            <w:shd w:val="clear" w:color="000000" w:fill="BDD7EE"/>
            <w:noWrap/>
          </w:tcPr>
          <w:p w14:paraId="5F105631"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18,66</w:t>
            </w:r>
          </w:p>
        </w:tc>
        <w:tc>
          <w:tcPr>
            <w:tcW w:w="785" w:type="pct"/>
            <w:tcBorders>
              <w:top w:val="nil"/>
              <w:left w:val="nil"/>
              <w:bottom w:val="single" w:sz="4" w:space="0" w:color="auto"/>
              <w:right w:val="single" w:sz="4" w:space="0" w:color="auto"/>
            </w:tcBorders>
            <w:shd w:val="clear" w:color="000000" w:fill="DDEBF7"/>
            <w:noWrap/>
          </w:tcPr>
          <w:p w14:paraId="10C777A9"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p>
        </w:tc>
      </w:tr>
      <w:tr w:rsidR="0005253F" w:rsidRPr="00E249F7" w14:paraId="7BDFCC20" w14:textId="77777777" w:rsidTr="00571411">
        <w:trPr>
          <w:trHeight w:val="218"/>
        </w:trPr>
        <w:tc>
          <w:tcPr>
            <w:tcW w:w="655" w:type="pct"/>
            <w:vMerge/>
            <w:tcBorders>
              <w:top w:val="nil"/>
              <w:left w:val="single" w:sz="4" w:space="0" w:color="auto"/>
              <w:bottom w:val="single" w:sz="4" w:space="0" w:color="auto"/>
              <w:right w:val="single" w:sz="4" w:space="0" w:color="auto"/>
            </w:tcBorders>
            <w:vAlign w:val="center"/>
            <w:hideMark/>
          </w:tcPr>
          <w:p w14:paraId="56A18AF0"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1052" w:type="pct"/>
            <w:vMerge/>
            <w:tcBorders>
              <w:top w:val="nil"/>
              <w:left w:val="single" w:sz="4" w:space="0" w:color="auto"/>
              <w:bottom w:val="single" w:sz="4" w:space="0" w:color="auto"/>
              <w:right w:val="single" w:sz="4" w:space="0" w:color="auto"/>
            </w:tcBorders>
            <w:hideMark/>
          </w:tcPr>
          <w:p w14:paraId="0E5C0F81"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p>
        </w:tc>
        <w:tc>
          <w:tcPr>
            <w:tcW w:w="313" w:type="pct"/>
            <w:tcBorders>
              <w:top w:val="nil"/>
              <w:left w:val="nil"/>
              <w:bottom w:val="single" w:sz="4" w:space="0" w:color="auto"/>
              <w:right w:val="single" w:sz="4" w:space="0" w:color="auto"/>
            </w:tcBorders>
            <w:shd w:val="clear" w:color="000000" w:fill="BBFBBB"/>
            <w:noWrap/>
          </w:tcPr>
          <w:p w14:paraId="7CCB7411"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p>
        </w:tc>
        <w:tc>
          <w:tcPr>
            <w:tcW w:w="536" w:type="pct"/>
            <w:tcBorders>
              <w:top w:val="nil"/>
              <w:left w:val="nil"/>
              <w:bottom w:val="single" w:sz="4" w:space="0" w:color="auto"/>
              <w:right w:val="single" w:sz="4" w:space="0" w:color="auto"/>
            </w:tcBorders>
            <w:shd w:val="clear" w:color="000000" w:fill="BDD7EE"/>
            <w:noWrap/>
          </w:tcPr>
          <w:p w14:paraId="2430B6D3"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2,61</w:t>
            </w:r>
          </w:p>
        </w:tc>
        <w:tc>
          <w:tcPr>
            <w:tcW w:w="577" w:type="pct"/>
            <w:tcBorders>
              <w:top w:val="nil"/>
              <w:left w:val="nil"/>
              <w:bottom w:val="single" w:sz="4" w:space="0" w:color="auto"/>
              <w:right w:val="single" w:sz="4" w:space="0" w:color="auto"/>
            </w:tcBorders>
            <w:shd w:val="clear" w:color="000000" w:fill="BDD7EE"/>
            <w:noWrap/>
          </w:tcPr>
          <w:p w14:paraId="7BE27FDC"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0</w:t>
            </w:r>
          </w:p>
        </w:tc>
        <w:tc>
          <w:tcPr>
            <w:tcW w:w="505" w:type="pct"/>
            <w:tcBorders>
              <w:top w:val="nil"/>
              <w:left w:val="nil"/>
              <w:bottom w:val="single" w:sz="4" w:space="0" w:color="auto"/>
              <w:right w:val="single" w:sz="4" w:space="0" w:color="auto"/>
            </w:tcBorders>
            <w:shd w:val="clear" w:color="000000" w:fill="DDEBF7"/>
            <w:noWrap/>
          </w:tcPr>
          <w:p w14:paraId="3B501881"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0</w:t>
            </w:r>
          </w:p>
        </w:tc>
        <w:tc>
          <w:tcPr>
            <w:tcW w:w="577" w:type="pct"/>
            <w:tcBorders>
              <w:top w:val="nil"/>
              <w:left w:val="nil"/>
              <w:bottom w:val="single" w:sz="4" w:space="0" w:color="auto"/>
              <w:right w:val="single" w:sz="4" w:space="0" w:color="auto"/>
            </w:tcBorders>
            <w:shd w:val="clear" w:color="000000" w:fill="BDD7EE"/>
            <w:noWrap/>
          </w:tcPr>
          <w:p w14:paraId="0AC8D0D4"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0</w:t>
            </w:r>
          </w:p>
        </w:tc>
        <w:tc>
          <w:tcPr>
            <w:tcW w:w="785" w:type="pct"/>
            <w:tcBorders>
              <w:top w:val="nil"/>
              <w:left w:val="nil"/>
              <w:bottom w:val="single" w:sz="4" w:space="0" w:color="auto"/>
              <w:right w:val="single" w:sz="4" w:space="0" w:color="auto"/>
            </w:tcBorders>
            <w:shd w:val="clear" w:color="000000" w:fill="DDEBF7"/>
            <w:noWrap/>
          </w:tcPr>
          <w:p w14:paraId="54FFFED3"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p>
        </w:tc>
      </w:tr>
    </w:tbl>
    <w:p w14:paraId="53A6E1E8" w14:textId="77777777" w:rsidR="0005253F" w:rsidRPr="0005253F" w:rsidRDefault="0005253F" w:rsidP="0005253F">
      <w:pPr>
        <w:spacing w:after="0" w:line="240" w:lineRule="auto"/>
        <w:contextualSpacing/>
        <w:jc w:val="both"/>
        <w:rPr>
          <w:rFonts w:ascii="Arial" w:eastAsiaTheme="minorHAnsi" w:hAnsi="Arial" w:cs="Arial"/>
          <w:sz w:val="24"/>
          <w:szCs w:val="24"/>
          <w:lang w:val="es-PE"/>
        </w:rPr>
      </w:pPr>
    </w:p>
    <w:tbl>
      <w:tblPr>
        <w:tblW w:w="5000" w:type="pct"/>
        <w:tblCellMar>
          <w:left w:w="70" w:type="dxa"/>
          <w:right w:w="70" w:type="dxa"/>
        </w:tblCellMar>
        <w:tblLook w:val="04A0" w:firstRow="1" w:lastRow="0" w:firstColumn="1" w:lastColumn="0" w:noHBand="0" w:noVBand="1"/>
      </w:tblPr>
      <w:tblGrid>
        <w:gridCol w:w="1449"/>
        <w:gridCol w:w="1834"/>
        <w:gridCol w:w="701"/>
        <w:gridCol w:w="1098"/>
        <w:gridCol w:w="1138"/>
        <w:gridCol w:w="1138"/>
        <w:gridCol w:w="1138"/>
        <w:gridCol w:w="1566"/>
      </w:tblGrid>
      <w:tr w:rsidR="0005253F" w:rsidRPr="00E249F7" w14:paraId="59389FBF" w14:textId="77777777" w:rsidTr="00571411">
        <w:trPr>
          <w:trHeight w:val="317"/>
        </w:trPr>
        <w:tc>
          <w:tcPr>
            <w:tcW w:w="1950" w:type="pct"/>
            <w:gridSpan w:val="3"/>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44356BE7" w14:textId="77777777" w:rsidR="0005253F" w:rsidRPr="00E249F7" w:rsidRDefault="0005253F" w:rsidP="0005253F">
            <w:pPr>
              <w:spacing w:after="0" w:line="240" w:lineRule="auto"/>
              <w:jc w:val="center"/>
              <w:rPr>
                <w:rFonts w:asciiTheme="minorHAnsi" w:eastAsia="Times New Roman" w:hAnsiTheme="minorHAnsi" w:cstheme="minorHAnsi"/>
                <w:b/>
                <w:bCs/>
                <w:color w:val="FFFFFF"/>
                <w:sz w:val="24"/>
                <w:szCs w:val="24"/>
                <w:lang w:val="es-PE" w:eastAsia="es-PE"/>
              </w:rPr>
            </w:pPr>
            <w:r w:rsidRPr="00E249F7">
              <w:rPr>
                <w:rFonts w:asciiTheme="minorHAnsi" w:eastAsia="Times New Roman" w:hAnsiTheme="minorHAnsi" w:cstheme="minorHAnsi"/>
                <w:b/>
                <w:bCs/>
                <w:color w:val="FFFFFF"/>
                <w:sz w:val="24"/>
                <w:szCs w:val="24"/>
                <w:lang w:val="es-PE" w:eastAsia="es-PE"/>
              </w:rPr>
              <w:t>Área de Matemática</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507968F7" w14:textId="77777777" w:rsidR="0005253F" w:rsidRPr="00E249F7" w:rsidRDefault="0005253F" w:rsidP="0005253F">
            <w:pPr>
              <w:spacing w:after="0" w:line="240" w:lineRule="auto"/>
              <w:jc w:val="center"/>
              <w:rPr>
                <w:rFonts w:asciiTheme="minorHAnsi" w:eastAsia="Times New Roman" w:hAnsiTheme="minorHAnsi" w:cstheme="minorHAnsi"/>
                <w:b/>
                <w:bCs/>
                <w:color w:val="FFFFFF"/>
                <w:sz w:val="24"/>
                <w:szCs w:val="24"/>
                <w:lang w:val="es-PE" w:eastAsia="es-PE"/>
              </w:rPr>
            </w:pPr>
            <w:r w:rsidRPr="00E249F7">
              <w:rPr>
                <w:rFonts w:asciiTheme="minorHAnsi" w:eastAsia="Times New Roman" w:hAnsiTheme="minorHAnsi" w:cstheme="minorHAnsi"/>
                <w:b/>
                <w:bCs/>
                <w:color w:val="FFFFFF"/>
                <w:sz w:val="24"/>
                <w:szCs w:val="24"/>
                <w:lang w:val="es-PE" w:eastAsia="es-PE"/>
              </w:rPr>
              <w:t>2017</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5CBCA2B9" w14:textId="77777777" w:rsidR="0005253F" w:rsidRPr="00E249F7" w:rsidRDefault="0005253F" w:rsidP="0005253F">
            <w:pPr>
              <w:spacing w:after="0" w:line="240" w:lineRule="auto"/>
              <w:jc w:val="center"/>
              <w:rPr>
                <w:rFonts w:asciiTheme="minorHAnsi" w:eastAsia="Times New Roman" w:hAnsiTheme="minorHAnsi" w:cstheme="minorHAnsi"/>
                <w:b/>
                <w:bCs/>
                <w:color w:val="FFFFFF"/>
                <w:sz w:val="24"/>
                <w:szCs w:val="24"/>
                <w:lang w:val="es-PE" w:eastAsia="es-PE"/>
              </w:rPr>
            </w:pPr>
            <w:r w:rsidRPr="00E249F7">
              <w:rPr>
                <w:rFonts w:asciiTheme="minorHAnsi" w:eastAsia="Times New Roman" w:hAnsiTheme="minorHAnsi" w:cstheme="minorHAnsi"/>
                <w:b/>
                <w:bCs/>
                <w:color w:val="FFFFFF"/>
                <w:sz w:val="24"/>
                <w:szCs w:val="24"/>
                <w:lang w:val="es-PE" w:eastAsia="es-PE"/>
              </w:rPr>
              <w:t>2018</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4BBB68A0" w14:textId="77777777" w:rsidR="0005253F" w:rsidRPr="00E249F7" w:rsidRDefault="0005253F" w:rsidP="0005253F">
            <w:pPr>
              <w:spacing w:after="0" w:line="240" w:lineRule="auto"/>
              <w:jc w:val="center"/>
              <w:rPr>
                <w:rFonts w:asciiTheme="minorHAnsi" w:eastAsia="Times New Roman" w:hAnsiTheme="minorHAnsi" w:cstheme="minorHAnsi"/>
                <w:b/>
                <w:bCs/>
                <w:color w:val="FFFFFF"/>
                <w:sz w:val="24"/>
                <w:szCs w:val="24"/>
                <w:lang w:val="es-PE" w:eastAsia="es-PE"/>
              </w:rPr>
            </w:pPr>
            <w:r w:rsidRPr="00E249F7">
              <w:rPr>
                <w:rFonts w:asciiTheme="minorHAnsi" w:eastAsia="Times New Roman" w:hAnsiTheme="minorHAnsi" w:cstheme="minorHAnsi"/>
                <w:b/>
                <w:bCs/>
                <w:color w:val="FFFFFF"/>
                <w:sz w:val="24"/>
                <w:szCs w:val="24"/>
                <w:lang w:val="es-PE" w:eastAsia="es-PE"/>
              </w:rPr>
              <w:t>2019</w:t>
            </w:r>
          </w:p>
        </w:tc>
        <w:tc>
          <w:tcPr>
            <w:tcW w:w="1275" w:type="pct"/>
            <w:gridSpan w:val="2"/>
            <w:tcBorders>
              <w:top w:val="single" w:sz="4" w:space="0" w:color="auto"/>
              <w:left w:val="nil"/>
              <w:bottom w:val="single" w:sz="4" w:space="0" w:color="auto"/>
              <w:right w:val="single" w:sz="4" w:space="0" w:color="auto"/>
            </w:tcBorders>
            <w:shd w:val="clear" w:color="000000" w:fill="31975F"/>
            <w:vAlign w:val="center"/>
            <w:hideMark/>
          </w:tcPr>
          <w:p w14:paraId="6FA99EA9" w14:textId="77777777" w:rsidR="0005253F" w:rsidRPr="00E249F7" w:rsidRDefault="0005253F" w:rsidP="0005253F">
            <w:pPr>
              <w:spacing w:after="0" w:line="240" w:lineRule="auto"/>
              <w:jc w:val="center"/>
              <w:rPr>
                <w:rFonts w:asciiTheme="minorHAnsi" w:eastAsia="Times New Roman" w:hAnsiTheme="minorHAnsi" w:cstheme="minorHAnsi"/>
                <w:b/>
                <w:bCs/>
                <w:color w:val="FFFFFF"/>
                <w:sz w:val="24"/>
                <w:szCs w:val="24"/>
                <w:lang w:val="es-PE" w:eastAsia="es-PE"/>
              </w:rPr>
            </w:pPr>
            <w:r w:rsidRPr="00E249F7">
              <w:rPr>
                <w:rFonts w:asciiTheme="minorHAnsi" w:eastAsia="Times New Roman" w:hAnsiTheme="minorHAnsi" w:cstheme="minorHAnsi"/>
                <w:b/>
                <w:bCs/>
                <w:color w:val="FFFFFF"/>
                <w:sz w:val="24"/>
                <w:szCs w:val="24"/>
                <w:lang w:val="es-PE" w:eastAsia="es-PE"/>
              </w:rPr>
              <w:t>2020</w:t>
            </w:r>
          </w:p>
        </w:tc>
      </w:tr>
      <w:tr w:rsidR="0005253F" w:rsidRPr="00E249F7" w14:paraId="32359677" w14:textId="77777777" w:rsidTr="00571411">
        <w:trPr>
          <w:trHeight w:val="328"/>
        </w:trPr>
        <w:tc>
          <w:tcPr>
            <w:tcW w:w="1950" w:type="pct"/>
            <w:gridSpan w:val="3"/>
            <w:vMerge/>
            <w:tcBorders>
              <w:top w:val="single" w:sz="4" w:space="0" w:color="auto"/>
              <w:left w:val="single" w:sz="4" w:space="0" w:color="auto"/>
              <w:bottom w:val="single" w:sz="4" w:space="0" w:color="auto"/>
              <w:right w:val="single" w:sz="4" w:space="0" w:color="auto"/>
            </w:tcBorders>
            <w:vAlign w:val="center"/>
            <w:hideMark/>
          </w:tcPr>
          <w:p w14:paraId="6C554105" w14:textId="77777777" w:rsidR="0005253F" w:rsidRPr="00E249F7" w:rsidRDefault="0005253F" w:rsidP="0005253F">
            <w:pPr>
              <w:spacing w:after="0" w:line="240" w:lineRule="auto"/>
              <w:rPr>
                <w:rFonts w:asciiTheme="minorHAnsi" w:eastAsia="Times New Roman" w:hAnsiTheme="minorHAnsi" w:cstheme="minorHAnsi"/>
                <w:b/>
                <w:bCs/>
                <w:color w:val="FFFFFF"/>
                <w:sz w:val="24"/>
                <w:szCs w:val="24"/>
                <w:lang w:val="es-PE" w:eastAsia="es-PE"/>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14:paraId="1DAC4678" w14:textId="77777777" w:rsidR="0005253F" w:rsidRPr="00E249F7" w:rsidRDefault="0005253F" w:rsidP="0005253F">
            <w:pPr>
              <w:spacing w:after="0" w:line="240" w:lineRule="auto"/>
              <w:rPr>
                <w:rFonts w:asciiTheme="minorHAnsi" w:eastAsia="Times New Roman" w:hAnsiTheme="minorHAnsi" w:cstheme="minorHAnsi"/>
                <w:b/>
                <w:bCs/>
                <w:color w:val="FFFFFF"/>
                <w:sz w:val="24"/>
                <w:szCs w:val="24"/>
                <w:lang w:val="es-PE" w:eastAsia="es-PE"/>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14:paraId="75182190" w14:textId="77777777" w:rsidR="0005253F" w:rsidRPr="00E249F7" w:rsidRDefault="0005253F" w:rsidP="0005253F">
            <w:pPr>
              <w:spacing w:after="0" w:line="240" w:lineRule="auto"/>
              <w:rPr>
                <w:rFonts w:asciiTheme="minorHAnsi" w:eastAsia="Times New Roman" w:hAnsiTheme="minorHAnsi" w:cstheme="minorHAnsi"/>
                <w:b/>
                <w:bCs/>
                <w:color w:val="FFFFFF"/>
                <w:sz w:val="24"/>
                <w:szCs w:val="24"/>
                <w:lang w:val="es-PE" w:eastAsia="es-PE"/>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14:paraId="39CC8574" w14:textId="77777777" w:rsidR="0005253F" w:rsidRPr="00E249F7" w:rsidRDefault="0005253F" w:rsidP="0005253F">
            <w:pPr>
              <w:spacing w:after="0" w:line="240" w:lineRule="auto"/>
              <w:rPr>
                <w:rFonts w:asciiTheme="minorHAnsi" w:eastAsia="Times New Roman" w:hAnsiTheme="minorHAnsi" w:cstheme="minorHAnsi"/>
                <w:b/>
                <w:bCs/>
                <w:color w:val="FFFFFF"/>
                <w:sz w:val="24"/>
                <w:szCs w:val="24"/>
                <w:lang w:val="es-PE" w:eastAsia="es-PE"/>
              </w:rPr>
            </w:pPr>
          </w:p>
        </w:tc>
        <w:tc>
          <w:tcPr>
            <w:tcW w:w="592" w:type="pct"/>
            <w:tcBorders>
              <w:top w:val="nil"/>
              <w:left w:val="nil"/>
              <w:bottom w:val="single" w:sz="4" w:space="0" w:color="auto"/>
              <w:right w:val="single" w:sz="4" w:space="0" w:color="auto"/>
            </w:tcBorders>
            <w:shd w:val="clear" w:color="000000" w:fill="31975F"/>
            <w:vAlign w:val="center"/>
            <w:hideMark/>
          </w:tcPr>
          <w:p w14:paraId="76287B98" w14:textId="77777777" w:rsidR="0005253F" w:rsidRPr="00E249F7" w:rsidRDefault="0005253F" w:rsidP="0005253F">
            <w:pPr>
              <w:spacing w:after="0" w:line="240" w:lineRule="auto"/>
              <w:jc w:val="center"/>
              <w:rPr>
                <w:rFonts w:asciiTheme="minorHAnsi" w:eastAsia="Times New Roman" w:hAnsiTheme="minorHAnsi" w:cstheme="minorHAnsi"/>
                <w:b/>
                <w:bCs/>
                <w:color w:val="FFFFFF"/>
                <w:sz w:val="24"/>
                <w:szCs w:val="24"/>
                <w:lang w:val="es-PE" w:eastAsia="es-PE"/>
              </w:rPr>
            </w:pPr>
            <w:r w:rsidRPr="00E249F7">
              <w:rPr>
                <w:rFonts w:asciiTheme="minorHAnsi" w:eastAsia="Times New Roman" w:hAnsiTheme="minorHAnsi" w:cstheme="minorHAnsi"/>
                <w:b/>
                <w:bCs/>
                <w:color w:val="FFFFFF"/>
                <w:sz w:val="24"/>
                <w:szCs w:val="24"/>
                <w:lang w:val="es-PE" w:eastAsia="es-PE"/>
              </w:rPr>
              <w:t>Meta**</w:t>
            </w:r>
          </w:p>
        </w:tc>
        <w:tc>
          <w:tcPr>
            <w:tcW w:w="684" w:type="pct"/>
            <w:tcBorders>
              <w:top w:val="nil"/>
              <w:left w:val="nil"/>
              <w:bottom w:val="single" w:sz="4" w:space="0" w:color="auto"/>
              <w:right w:val="single" w:sz="4" w:space="0" w:color="auto"/>
            </w:tcBorders>
            <w:shd w:val="clear" w:color="000000" w:fill="31975F"/>
            <w:vAlign w:val="center"/>
            <w:hideMark/>
          </w:tcPr>
          <w:p w14:paraId="0A1A68DD" w14:textId="77777777" w:rsidR="0005253F" w:rsidRPr="00E249F7" w:rsidRDefault="0005253F" w:rsidP="0005253F">
            <w:pPr>
              <w:spacing w:after="0" w:line="240" w:lineRule="auto"/>
              <w:jc w:val="center"/>
              <w:rPr>
                <w:rFonts w:asciiTheme="minorHAnsi" w:eastAsia="Times New Roman" w:hAnsiTheme="minorHAnsi" w:cstheme="minorHAnsi"/>
                <w:b/>
                <w:bCs/>
                <w:color w:val="FFFFFF"/>
                <w:sz w:val="24"/>
                <w:szCs w:val="24"/>
                <w:lang w:val="es-PE" w:eastAsia="es-PE"/>
              </w:rPr>
            </w:pPr>
            <w:r w:rsidRPr="00E249F7">
              <w:rPr>
                <w:rFonts w:asciiTheme="minorHAnsi" w:eastAsia="Times New Roman" w:hAnsiTheme="minorHAnsi" w:cstheme="minorHAnsi"/>
                <w:b/>
                <w:bCs/>
                <w:color w:val="FFFFFF"/>
                <w:sz w:val="24"/>
                <w:szCs w:val="24"/>
                <w:lang w:val="es-PE" w:eastAsia="es-PE"/>
              </w:rPr>
              <w:t>Pronóstico***</w:t>
            </w:r>
          </w:p>
        </w:tc>
      </w:tr>
      <w:tr w:rsidR="0005253F" w:rsidRPr="00E249F7" w14:paraId="26E0888C" w14:textId="77777777" w:rsidTr="00571411">
        <w:trPr>
          <w:trHeight w:val="168"/>
        </w:trPr>
        <w:tc>
          <w:tcPr>
            <w:tcW w:w="656" w:type="pct"/>
            <w:vMerge w:val="restart"/>
            <w:tcBorders>
              <w:top w:val="nil"/>
              <w:left w:val="single" w:sz="4" w:space="0" w:color="auto"/>
              <w:bottom w:val="single" w:sz="4" w:space="0" w:color="auto"/>
              <w:right w:val="single" w:sz="4" w:space="0" w:color="auto"/>
            </w:tcBorders>
            <w:shd w:val="clear" w:color="000000" w:fill="BBFBBB"/>
            <w:vAlign w:val="center"/>
            <w:hideMark/>
          </w:tcPr>
          <w:p w14:paraId="4CDA2534" w14:textId="77777777" w:rsidR="0005253F" w:rsidRPr="00E249F7" w:rsidRDefault="0005253F" w:rsidP="0005253F">
            <w:pPr>
              <w:spacing w:after="0" w:line="240" w:lineRule="auto"/>
              <w:jc w:val="center"/>
              <w:rPr>
                <w:rFonts w:asciiTheme="minorHAnsi" w:eastAsia="Times New Roman" w:hAnsiTheme="minorHAnsi" w:cstheme="minorHAnsi"/>
                <w:b/>
                <w:bCs/>
                <w:i/>
                <w:iCs/>
                <w:color w:val="000000"/>
                <w:sz w:val="24"/>
                <w:szCs w:val="24"/>
                <w:lang w:val="es-PE" w:eastAsia="es-PE"/>
              </w:rPr>
            </w:pPr>
            <w:r w:rsidRPr="00E249F7">
              <w:rPr>
                <w:rFonts w:asciiTheme="minorHAnsi" w:eastAsia="Times New Roman" w:hAnsiTheme="minorHAnsi" w:cstheme="minorHAnsi"/>
                <w:b/>
                <w:bCs/>
                <w:i/>
                <w:iCs/>
                <w:color w:val="000000"/>
                <w:sz w:val="24"/>
                <w:szCs w:val="24"/>
                <w:lang w:val="es-PE" w:eastAsia="es-PE"/>
              </w:rPr>
              <w:t>Nivel SECUNDARIA</w:t>
            </w:r>
          </w:p>
        </w:tc>
        <w:tc>
          <w:tcPr>
            <w:tcW w:w="1294" w:type="pct"/>
            <w:gridSpan w:val="2"/>
            <w:tcBorders>
              <w:top w:val="single" w:sz="4" w:space="0" w:color="auto"/>
              <w:left w:val="nil"/>
              <w:bottom w:val="single" w:sz="4" w:space="0" w:color="auto"/>
              <w:right w:val="single" w:sz="4" w:space="0" w:color="auto"/>
            </w:tcBorders>
            <w:shd w:val="clear" w:color="auto" w:fill="auto"/>
            <w:vAlign w:val="center"/>
            <w:hideMark/>
          </w:tcPr>
          <w:p w14:paraId="67D20ACA"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 xml:space="preserve">Nro. estudiantes* </w:t>
            </w:r>
          </w:p>
        </w:tc>
        <w:tc>
          <w:tcPr>
            <w:tcW w:w="592" w:type="pct"/>
            <w:tcBorders>
              <w:top w:val="nil"/>
              <w:left w:val="nil"/>
              <w:bottom w:val="single" w:sz="4" w:space="0" w:color="auto"/>
              <w:right w:val="single" w:sz="4" w:space="0" w:color="auto"/>
            </w:tcBorders>
            <w:shd w:val="clear" w:color="000000" w:fill="DDEBF7"/>
            <w:noWrap/>
            <w:vAlign w:val="center"/>
            <w:hideMark/>
          </w:tcPr>
          <w:p w14:paraId="7FF4CB7C"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153</w:t>
            </w:r>
          </w:p>
        </w:tc>
        <w:tc>
          <w:tcPr>
            <w:tcW w:w="592" w:type="pct"/>
            <w:tcBorders>
              <w:top w:val="nil"/>
              <w:left w:val="nil"/>
              <w:bottom w:val="single" w:sz="4" w:space="0" w:color="auto"/>
              <w:right w:val="single" w:sz="4" w:space="0" w:color="auto"/>
            </w:tcBorders>
            <w:shd w:val="clear" w:color="000000" w:fill="DDEBF7"/>
            <w:noWrap/>
            <w:vAlign w:val="center"/>
            <w:hideMark/>
          </w:tcPr>
          <w:p w14:paraId="6D2F47A9"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136</w:t>
            </w:r>
          </w:p>
        </w:tc>
        <w:tc>
          <w:tcPr>
            <w:tcW w:w="592" w:type="pct"/>
            <w:tcBorders>
              <w:top w:val="nil"/>
              <w:left w:val="nil"/>
              <w:bottom w:val="single" w:sz="4" w:space="0" w:color="auto"/>
              <w:right w:val="single" w:sz="4" w:space="0" w:color="auto"/>
            </w:tcBorders>
            <w:shd w:val="clear" w:color="000000" w:fill="DDEBF7"/>
            <w:noWrap/>
            <w:vAlign w:val="center"/>
          </w:tcPr>
          <w:p w14:paraId="49DD02B9"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150</w:t>
            </w:r>
          </w:p>
        </w:tc>
        <w:tc>
          <w:tcPr>
            <w:tcW w:w="1275" w:type="pct"/>
            <w:gridSpan w:val="2"/>
            <w:tcBorders>
              <w:top w:val="single" w:sz="4" w:space="0" w:color="auto"/>
              <w:left w:val="nil"/>
              <w:bottom w:val="single" w:sz="4" w:space="0" w:color="auto"/>
              <w:right w:val="single" w:sz="4" w:space="0" w:color="auto"/>
            </w:tcBorders>
            <w:shd w:val="clear" w:color="000000" w:fill="DDEBF7"/>
            <w:noWrap/>
            <w:vAlign w:val="center"/>
            <w:hideMark/>
          </w:tcPr>
          <w:p w14:paraId="3EBE5570"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150</w:t>
            </w:r>
          </w:p>
        </w:tc>
      </w:tr>
      <w:tr w:rsidR="0005253F" w:rsidRPr="00E249F7" w14:paraId="356A5073" w14:textId="77777777" w:rsidTr="00571411">
        <w:trPr>
          <w:trHeight w:val="168"/>
        </w:trPr>
        <w:tc>
          <w:tcPr>
            <w:tcW w:w="656" w:type="pct"/>
            <w:vMerge/>
            <w:tcBorders>
              <w:top w:val="nil"/>
              <w:left w:val="single" w:sz="4" w:space="0" w:color="auto"/>
              <w:bottom w:val="single" w:sz="4" w:space="0" w:color="auto"/>
              <w:right w:val="single" w:sz="4" w:space="0" w:color="auto"/>
            </w:tcBorders>
            <w:vAlign w:val="center"/>
            <w:hideMark/>
          </w:tcPr>
          <w:p w14:paraId="0EE33B0E"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938" w:type="pct"/>
            <w:vMerge w:val="restart"/>
            <w:tcBorders>
              <w:top w:val="nil"/>
              <w:left w:val="single" w:sz="4" w:space="0" w:color="auto"/>
              <w:bottom w:val="single" w:sz="4" w:space="0" w:color="auto"/>
              <w:right w:val="single" w:sz="4" w:space="0" w:color="auto"/>
            </w:tcBorders>
            <w:shd w:val="clear" w:color="auto" w:fill="auto"/>
            <w:vAlign w:val="center"/>
            <w:hideMark/>
          </w:tcPr>
          <w:p w14:paraId="3E5D338B"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Nro. de estudiantes según calificación****</w:t>
            </w:r>
          </w:p>
        </w:tc>
        <w:tc>
          <w:tcPr>
            <w:tcW w:w="356" w:type="pct"/>
            <w:tcBorders>
              <w:top w:val="nil"/>
              <w:left w:val="nil"/>
              <w:bottom w:val="single" w:sz="4" w:space="0" w:color="auto"/>
              <w:right w:val="single" w:sz="4" w:space="0" w:color="auto"/>
            </w:tcBorders>
            <w:shd w:val="clear" w:color="000000" w:fill="BBFBBB"/>
            <w:noWrap/>
          </w:tcPr>
          <w:p w14:paraId="188F42D3" w14:textId="77777777" w:rsidR="0005253F" w:rsidRPr="00E249F7" w:rsidRDefault="0005253F" w:rsidP="0005253F">
            <w:pPr>
              <w:jc w:val="right"/>
              <w:rPr>
                <w:rFonts w:asciiTheme="minorHAnsi" w:eastAsiaTheme="minorHAnsi" w:hAnsiTheme="minorHAnsi" w:cstheme="minorHAnsi"/>
                <w:sz w:val="24"/>
                <w:szCs w:val="24"/>
              </w:rPr>
            </w:pPr>
            <w:r w:rsidRPr="00E249F7">
              <w:rPr>
                <w:rFonts w:asciiTheme="minorHAnsi" w:eastAsiaTheme="minorHAnsi" w:hAnsiTheme="minorHAnsi" w:cstheme="minorHAnsi"/>
                <w:sz w:val="24"/>
                <w:szCs w:val="24"/>
              </w:rPr>
              <w:t>20-18</w:t>
            </w:r>
          </w:p>
        </w:tc>
        <w:tc>
          <w:tcPr>
            <w:tcW w:w="592" w:type="pct"/>
            <w:tcBorders>
              <w:top w:val="nil"/>
              <w:left w:val="nil"/>
              <w:bottom w:val="single" w:sz="4" w:space="0" w:color="auto"/>
              <w:right w:val="single" w:sz="4" w:space="0" w:color="auto"/>
            </w:tcBorders>
            <w:shd w:val="clear" w:color="000000" w:fill="DDEBF7"/>
            <w:noWrap/>
            <w:vAlign w:val="center"/>
            <w:hideMark/>
          </w:tcPr>
          <w:p w14:paraId="4B035EA3"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21</w:t>
            </w:r>
          </w:p>
        </w:tc>
        <w:tc>
          <w:tcPr>
            <w:tcW w:w="592" w:type="pct"/>
            <w:tcBorders>
              <w:top w:val="nil"/>
              <w:left w:val="nil"/>
              <w:bottom w:val="single" w:sz="4" w:space="0" w:color="auto"/>
              <w:right w:val="single" w:sz="4" w:space="0" w:color="auto"/>
            </w:tcBorders>
            <w:shd w:val="clear" w:color="000000" w:fill="DDEBF7"/>
            <w:noWrap/>
            <w:vAlign w:val="center"/>
          </w:tcPr>
          <w:p w14:paraId="5B525FB7"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16</w:t>
            </w:r>
          </w:p>
        </w:tc>
        <w:tc>
          <w:tcPr>
            <w:tcW w:w="592" w:type="pct"/>
            <w:tcBorders>
              <w:top w:val="nil"/>
              <w:left w:val="nil"/>
              <w:bottom w:val="single" w:sz="4" w:space="0" w:color="auto"/>
              <w:right w:val="single" w:sz="4" w:space="0" w:color="auto"/>
            </w:tcBorders>
            <w:shd w:val="clear" w:color="000000" w:fill="DDEBF7"/>
            <w:noWrap/>
            <w:vAlign w:val="center"/>
          </w:tcPr>
          <w:p w14:paraId="022EDAC8"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17</w:t>
            </w:r>
          </w:p>
        </w:tc>
        <w:tc>
          <w:tcPr>
            <w:tcW w:w="592" w:type="pct"/>
            <w:tcBorders>
              <w:top w:val="nil"/>
              <w:left w:val="nil"/>
              <w:bottom w:val="single" w:sz="4" w:space="0" w:color="auto"/>
              <w:right w:val="single" w:sz="4" w:space="0" w:color="auto"/>
            </w:tcBorders>
            <w:shd w:val="clear" w:color="000000" w:fill="BDD7EE"/>
            <w:noWrap/>
            <w:vAlign w:val="bottom"/>
            <w:hideMark/>
          </w:tcPr>
          <w:p w14:paraId="5A8BE254"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26</w:t>
            </w:r>
          </w:p>
        </w:tc>
        <w:tc>
          <w:tcPr>
            <w:tcW w:w="684" w:type="pct"/>
            <w:tcBorders>
              <w:top w:val="nil"/>
              <w:left w:val="nil"/>
              <w:bottom w:val="single" w:sz="4" w:space="0" w:color="auto"/>
              <w:right w:val="single" w:sz="4" w:space="0" w:color="auto"/>
            </w:tcBorders>
            <w:shd w:val="clear" w:color="000000" w:fill="BDD7EE"/>
            <w:noWrap/>
            <w:vAlign w:val="bottom"/>
          </w:tcPr>
          <w:p w14:paraId="437688C9"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p>
        </w:tc>
      </w:tr>
      <w:tr w:rsidR="0005253F" w:rsidRPr="00E249F7" w14:paraId="09FE53FD" w14:textId="77777777" w:rsidTr="00571411">
        <w:trPr>
          <w:trHeight w:val="168"/>
        </w:trPr>
        <w:tc>
          <w:tcPr>
            <w:tcW w:w="656" w:type="pct"/>
            <w:vMerge/>
            <w:tcBorders>
              <w:top w:val="nil"/>
              <w:left w:val="single" w:sz="4" w:space="0" w:color="auto"/>
              <w:bottom w:val="single" w:sz="4" w:space="0" w:color="auto"/>
              <w:right w:val="single" w:sz="4" w:space="0" w:color="auto"/>
            </w:tcBorders>
            <w:vAlign w:val="center"/>
            <w:hideMark/>
          </w:tcPr>
          <w:p w14:paraId="4A9D25EA"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938" w:type="pct"/>
            <w:vMerge/>
            <w:tcBorders>
              <w:top w:val="nil"/>
              <w:left w:val="single" w:sz="4" w:space="0" w:color="auto"/>
              <w:bottom w:val="single" w:sz="4" w:space="0" w:color="auto"/>
              <w:right w:val="single" w:sz="4" w:space="0" w:color="auto"/>
            </w:tcBorders>
            <w:vAlign w:val="center"/>
            <w:hideMark/>
          </w:tcPr>
          <w:p w14:paraId="09C46F8E"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p>
        </w:tc>
        <w:tc>
          <w:tcPr>
            <w:tcW w:w="356" w:type="pct"/>
            <w:tcBorders>
              <w:top w:val="nil"/>
              <w:left w:val="nil"/>
              <w:bottom w:val="single" w:sz="4" w:space="0" w:color="auto"/>
              <w:right w:val="single" w:sz="4" w:space="0" w:color="auto"/>
            </w:tcBorders>
            <w:shd w:val="clear" w:color="000000" w:fill="BBFBBB"/>
            <w:noWrap/>
          </w:tcPr>
          <w:p w14:paraId="4FF8637E"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17-14</w:t>
            </w:r>
          </w:p>
        </w:tc>
        <w:tc>
          <w:tcPr>
            <w:tcW w:w="592" w:type="pct"/>
            <w:tcBorders>
              <w:top w:val="nil"/>
              <w:left w:val="nil"/>
              <w:bottom w:val="single" w:sz="4" w:space="0" w:color="auto"/>
              <w:right w:val="single" w:sz="4" w:space="0" w:color="auto"/>
            </w:tcBorders>
            <w:shd w:val="clear" w:color="000000" w:fill="DDEBF7"/>
            <w:noWrap/>
            <w:vAlign w:val="center"/>
            <w:hideMark/>
          </w:tcPr>
          <w:p w14:paraId="070DA880"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30</w:t>
            </w:r>
          </w:p>
        </w:tc>
        <w:tc>
          <w:tcPr>
            <w:tcW w:w="592" w:type="pct"/>
            <w:tcBorders>
              <w:top w:val="nil"/>
              <w:left w:val="nil"/>
              <w:bottom w:val="single" w:sz="4" w:space="0" w:color="auto"/>
              <w:right w:val="single" w:sz="4" w:space="0" w:color="auto"/>
            </w:tcBorders>
            <w:shd w:val="clear" w:color="000000" w:fill="DDEBF7"/>
            <w:noWrap/>
            <w:vAlign w:val="center"/>
          </w:tcPr>
          <w:p w14:paraId="3205F42B"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50</w:t>
            </w:r>
          </w:p>
        </w:tc>
        <w:tc>
          <w:tcPr>
            <w:tcW w:w="592" w:type="pct"/>
            <w:tcBorders>
              <w:top w:val="nil"/>
              <w:left w:val="nil"/>
              <w:bottom w:val="single" w:sz="4" w:space="0" w:color="auto"/>
              <w:right w:val="single" w:sz="4" w:space="0" w:color="auto"/>
            </w:tcBorders>
            <w:shd w:val="clear" w:color="000000" w:fill="DDEBF7"/>
            <w:noWrap/>
            <w:vAlign w:val="center"/>
          </w:tcPr>
          <w:p w14:paraId="2974DBE8"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78</w:t>
            </w:r>
          </w:p>
        </w:tc>
        <w:tc>
          <w:tcPr>
            <w:tcW w:w="592" w:type="pct"/>
            <w:tcBorders>
              <w:top w:val="nil"/>
              <w:left w:val="nil"/>
              <w:bottom w:val="single" w:sz="4" w:space="0" w:color="auto"/>
              <w:right w:val="single" w:sz="4" w:space="0" w:color="auto"/>
            </w:tcBorders>
            <w:shd w:val="clear" w:color="000000" w:fill="BDD7EE"/>
            <w:noWrap/>
            <w:vAlign w:val="bottom"/>
            <w:hideMark/>
          </w:tcPr>
          <w:p w14:paraId="0325154C"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78</w:t>
            </w:r>
          </w:p>
        </w:tc>
        <w:tc>
          <w:tcPr>
            <w:tcW w:w="684" w:type="pct"/>
            <w:tcBorders>
              <w:top w:val="nil"/>
              <w:left w:val="nil"/>
              <w:bottom w:val="single" w:sz="4" w:space="0" w:color="auto"/>
              <w:right w:val="single" w:sz="4" w:space="0" w:color="auto"/>
            </w:tcBorders>
            <w:shd w:val="clear" w:color="000000" w:fill="BDD7EE"/>
            <w:noWrap/>
            <w:vAlign w:val="bottom"/>
          </w:tcPr>
          <w:p w14:paraId="40AEB90F"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p>
        </w:tc>
      </w:tr>
      <w:tr w:rsidR="0005253F" w:rsidRPr="00E249F7" w14:paraId="065E759D" w14:textId="77777777" w:rsidTr="00571411">
        <w:trPr>
          <w:trHeight w:val="168"/>
        </w:trPr>
        <w:tc>
          <w:tcPr>
            <w:tcW w:w="656" w:type="pct"/>
            <w:vMerge/>
            <w:tcBorders>
              <w:top w:val="nil"/>
              <w:left w:val="single" w:sz="4" w:space="0" w:color="auto"/>
              <w:bottom w:val="single" w:sz="4" w:space="0" w:color="auto"/>
              <w:right w:val="single" w:sz="4" w:space="0" w:color="auto"/>
            </w:tcBorders>
            <w:vAlign w:val="center"/>
            <w:hideMark/>
          </w:tcPr>
          <w:p w14:paraId="7CE8CBBA"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938" w:type="pct"/>
            <w:vMerge/>
            <w:tcBorders>
              <w:top w:val="nil"/>
              <w:left w:val="single" w:sz="4" w:space="0" w:color="auto"/>
              <w:bottom w:val="single" w:sz="4" w:space="0" w:color="auto"/>
              <w:right w:val="single" w:sz="4" w:space="0" w:color="auto"/>
            </w:tcBorders>
            <w:vAlign w:val="center"/>
            <w:hideMark/>
          </w:tcPr>
          <w:p w14:paraId="09DC8EF7"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p>
        </w:tc>
        <w:tc>
          <w:tcPr>
            <w:tcW w:w="356" w:type="pct"/>
            <w:tcBorders>
              <w:top w:val="nil"/>
              <w:left w:val="nil"/>
              <w:bottom w:val="single" w:sz="4" w:space="0" w:color="auto"/>
              <w:right w:val="single" w:sz="4" w:space="0" w:color="auto"/>
            </w:tcBorders>
            <w:shd w:val="clear" w:color="000000" w:fill="BBFBBB"/>
            <w:noWrap/>
          </w:tcPr>
          <w:p w14:paraId="6D655EE3"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13-11</w:t>
            </w:r>
          </w:p>
        </w:tc>
        <w:tc>
          <w:tcPr>
            <w:tcW w:w="592" w:type="pct"/>
            <w:tcBorders>
              <w:top w:val="nil"/>
              <w:left w:val="nil"/>
              <w:bottom w:val="single" w:sz="4" w:space="0" w:color="auto"/>
              <w:right w:val="single" w:sz="4" w:space="0" w:color="auto"/>
            </w:tcBorders>
            <w:shd w:val="clear" w:color="000000" w:fill="DDEBF7"/>
            <w:noWrap/>
            <w:vAlign w:val="center"/>
            <w:hideMark/>
          </w:tcPr>
          <w:p w14:paraId="64F61D67"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64</w:t>
            </w:r>
          </w:p>
        </w:tc>
        <w:tc>
          <w:tcPr>
            <w:tcW w:w="592" w:type="pct"/>
            <w:tcBorders>
              <w:top w:val="nil"/>
              <w:left w:val="nil"/>
              <w:bottom w:val="single" w:sz="4" w:space="0" w:color="auto"/>
              <w:right w:val="single" w:sz="4" w:space="0" w:color="auto"/>
            </w:tcBorders>
            <w:shd w:val="clear" w:color="000000" w:fill="DDEBF7"/>
            <w:noWrap/>
            <w:vAlign w:val="center"/>
          </w:tcPr>
          <w:p w14:paraId="50D2EAD5"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46</w:t>
            </w:r>
          </w:p>
        </w:tc>
        <w:tc>
          <w:tcPr>
            <w:tcW w:w="592" w:type="pct"/>
            <w:tcBorders>
              <w:top w:val="nil"/>
              <w:left w:val="nil"/>
              <w:bottom w:val="single" w:sz="4" w:space="0" w:color="auto"/>
              <w:right w:val="single" w:sz="4" w:space="0" w:color="auto"/>
            </w:tcBorders>
            <w:shd w:val="clear" w:color="000000" w:fill="DDEBF7"/>
            <w:noWrap/>
            <w:vAlign w:val="center"/>
          </w:tcPr>
          <w:p w14:paraId="4687D53B"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48</w:t>
            </w:r>
          </w:p>
        </w:tc>
        <w:tc>
          <w:tcPr>
            <w:tcW w:w="592" w:type="pct"/>
            <w:tcBorders>
              <w:top w:val="nil"/>
              <w:left w:val="nil"/>
              <w:bottom w:val="single" w:sz="4" w:space="0" w:color="auto"/>
              <w:right w:val="single" w:sz="4" w:space="0" w:color="auto"/>
            </w:tcBorders>
            <w:shd w:val="clear" w:color="000000" w:fill="BDD7EE"/>
            <w:noWrap/>
            <w:vAlign w:val="bottom"/>
            <w:hideMark/>
          </w:tcPr>
          <w:p w14:paraId="640C08D4"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46</w:t>
            </w:r>
          </w:p>
        </w:tc>
        <w:tc>
          <w:tcPr>
            <w:tcW w:w="684" w:type="pct"/>
            <w:tcBorders>
              <w:top w:val="nil"/>
              <w:left w:val="nil"/>
              <w:bottom w:val="single" w:sz="4" w:space="0" w:color="auto"/>
              <w:right w:val="single" w:sz="4" w:space="0" w:color="auto"/>
            </w:tcBorders>
            <w:shd w:val="clear" w:color="000000" w:fill="BDD7EE"/>
            <w:noWrap/>
            <w:vAlign w:val="bottom"/>
          </w:tcPr>
          <w:p w14:paraId="3CBBA966"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p>
        </w:tc>
      </w:tr>
      <w:tr w:rsidR="0005253F" w:rsidRPr="00E249F7" w14:paraId="7B6FD3D9" w14:textId="77777777" w:rsidTr="00571411">
        <w:trPr>
          <w:trHeight w:val="168"/>
        </w:trPr>
        <w:tc>
          <w:tcPr>
            <w:tcW w:w="656" w:type="pct"/>
            <w:vMerge/>
            <w:tcBorders>
              <w:top w:val="nil"/>
              <w:left w:val="single" w:sz="4" w:space="0" w:color="auto"/>
              <w:bottom w:val="single" w:sz="4" w:space="0" w:color="auto"/>
              <w:right w:val="single" w:sz="4" w:space="0" w:color="auto"/>
            </w:tcBorders>
            <w:vAlign w:val="center"/>
            <w:hideMark/>
          </w:tcPr>
          <w:p w14:paraId="70D2CD6B"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938" w:type="pct"/>
            <w:vMerge/>
            <w:tcBorders>
              <w:top w:val="nil"/>
              <w:left w:val="single" w:sz="4" w:space="0" w:color="auto"/>
              <w:bottom w:val="single" w:sz="4" w:space="0" w:color="auto"/>
              <w:right w:val="single" w:sz="4" w:space="0" w:color="auto"/>
            </w:tcBorders>
            <w:vAlign w:val="center"/>
            <w:hideMark/>
          </w:tcPr>
          <w:p w14:paraId="621F635A"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p>
        </w:tc>
        <w:tc>
          <w:tcPr>
            <w:tcW w:w="356" w:type="pct"/>
            <w:tcBorders>
              <w:top w:val="nil"/>
              <w:left w:val="nil"/>
              <w:bottom w:val="single" w:sz="4" w:space="0" w:color="auto"/>
              <w:right w:val="single" w:sz="4" w:space="0" w:color="auto"/>
            </w:tcBorders>
            <w:shd w:val="clear" w:color="000000" w:fill="BBFBBB"/>
            <w:noWrap/>
          </w:tcPr>
          <w:p w14:paraId="693359AC" w14:textId="77777777" w:rsidR="0005253F" w:rsidRPr="00E249F7" w:rsidRDefault="0005253F" w:rsidP="0005253F">
            <w:pPr>
              <w:spacing w:after="0" w:line="240" w:lineRule="auto"/>
              <w:jc w:val="right"/>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10-0</w:t>
            </w:r>
          </w:p>
        </w:tc>
        <w:tc>
          <w:tcPr>
            <w:tcW w:w="592" w:type="pct"/>
            <w:tcBorders>
              <w:top w:val="nil"/>
              <w:left w:val="nil"/>
              <w:bottom w:val="single" w:sz="4" w:space="0" w:color="auto"/>
              <w:right w:val="single" w:sz="4" w:space="0" w:color="auto"/>
            </w:tcBorders>
            <w:shd w:val="clear" w:color="000000" w:fill="DDEBF7"/>
            <w:noWrap/>
            <w:vAlign w:val="center"/>
            <w:hideMark/>
          </w:tcPr>
          <w:p w14:paraId="7203FD7D"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26</w:t>
            </w:r>
          </w:p>
        </w:tc>
        <w:tc>
          <w:tcPr>
            <w:tcW w:w="592" w:type="pct"/>
            <w:tcBorders>
              <w:top w:val="nil"/>
              <w:left w:val="nil"/>
              <w:bottom w:val="single" w:sz="4" w:space="0" w:color="auto"/>
              <w:right w:val="single" w:sz="4" w:space="0" w:color="auto"/>
            </w:tcBorders>
            <w:shd w:val="clear" w:color="000000" w:fill="DDEBF7"/>
            <w:noWrap/>
            <w:vAlign w:val="center"/>
          </w:tcPr>
          <w:p w14:paraId="1E2094BB"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20</w:t>
            </w:r>
          </w:p>
        </w:tc>
        <w:tc>
          <w:tcPr>
            <w:tcW w:w="592" w:type="pct"/>
            <w:tcBorders>
              <w:top w:val="nil"/>
              <w:left w:val="nil"/>
              <w:bottom w:val="single" w:sz="4" w:space="0" w:color="auto"/>
              <w:right w:val="single" w:sz="4" w:space="0" w:color="auto"/>
            </w:tcBorders>
            <w:shd w:val="clear" w:color="000000" w:fill="DDEBF7"/>
            <w:noWrap/>
            <w:vAlign w:val="center"/>
          </w:tcPr>
          <w:p w14:paraId="62F68832"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w:t>
            </w:r>
          </w:p>
        </w:tc>
        <w:tc>
          <w:tcPr>
            <w:tcW w:w="592" w:type="pct"/>
            <w:tcBorders>
              <w:top w:val="nil"/>
              <w:left w:val="nil"/>
              <w:bottom w:val="single" w:sz="4" w:space="0" w:color="auto"/>
              <w:right w:val="single" w:sz="4" w:space="0" w:color="auto"/>
            </w:tcBorders>
            <w:shd w:val="clear" w:color="000000" w:fill="BDD7EE"/>
            <w:noWrap/>
            <w:vAlign w:val="bottom"/>
            <w:hideMark/>
          </w:tcPr>
          <w:p w14:paraId="26D3E432" w14:textId="473AFD8B" w:rsidR="0005253F" w:rsidRPr="00E249F7" w:rsidRDefault="00E249F7" w:rsidP="0005253F">
            <w:pPr>
              <w:spacing w:after="0" w:line="240" w:lineRule="auto"/>
              <w:jc w:val="center"/>
              <w:rPr>
                <w:rFonts w:asciiTheme="minorHAnsi" w:eastAsia="Times New Roman" w:hAnsiTheme="minorHAnsi" w:cstheme="minorHAnsi"/>
                <w:color w:val="000000"/>
                <w:sz w:val="24"/>
                <w:szCs w:val="24"/>
                <w:lang w:val="es-PE" w:eastAsia="es-PE"/>
              </w:rPr>
            </w:pPr>
            <w:r>
              <w:rPr>
                <w:rFonts w:asciiTheme="minorHAnsi" w:eastAsia="Times New Roman" w:hAnsiTheme="minorHAnsi" w:cstheme="minorHAnsi"/>
                <w:color w:val="000000"/>
                <w:sz w:val="24"/>
                <w:szCs w:val="24"/>
                <w:lang w:val="es-PE" w:eastAsia="es-PE"/>
              </w:rPr>
              <w:t>0</w:t>
            </w:r>
          </w:p>
        </w:tc>
        <w:tc>
          <w:tcPr>
            <w:tcW w:w="684" w:type="pct"/>
            <w:tcBorders>
              <w:top w:val="nil"/>
              <w:left w:val="nil"/>
              <w:bottom w:val="single" w:sz="4" w:space="0" w:color="auto"/>
              <w:right w:val="single" w:sz="4" w:space="0" w:color="auto"/>
            </w:tcBorders>
            <w:shd w:val="clear" w:color="000000" w:fill="BDD7EE"/>
            <w:noWrap/>
            <w:vAlign w:val="bottom"/>
          </w:tcPr>
          <w:p w14:paraId="29E61993"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p>
        </w:tc>
      </w:tr>
      <w:tr w:rsidR="0005253F" w:rsidRPr="00E249F7" w14:paraId="7F206FA8" w14:textId="77777777" w:rsidTr="00571411">
        <w:trPr>
          <w:trHeight w:val="168"/>
        </w:trPr>
        <w:tc>
          <w:tcPr>
            <w:tcW w:w="656" w:type="pct"/>
            <w:vMerge/>
            <w:tcBorders>
              <w:top w:val="nil"/>
              <w:left w:val="single" w:sz="4" w:space="0" w:color="auto"/>
              <w:bottom w:val="single" w:sz="4" w:space="0" w:color="auto"/>
              <w:right w:val="single" w:sz="4" w:space="0" w:color="auto"/>
            </w:tcBorders>
            <w:vAlign w:val="center"/>
            <w:hideMark/>
          </w:tcPr>
          <w:p w14:paraId="0C1F158F"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938" w:type="pct"/>
            <w:vMerge w:val="restart"/>
            <w:tcBorders>
              <w:top w:val="nil"/>
              <w:left w:val="single" w:sz="4" w:space="0" w:color="auto"/>
              <w:bottom w:val="single" w:sz="4" w:space="0" w:color="auto"/>
              <w:right w:val="single" w:sz="4" w:space="0" w:color="auto"/>
            </w:tcBorders>
            <w:shd w:val="clear" w:color="auto" w:fill="auto"/>
            <w:vAlign w:val="center"/>
            <w:hideMark/>
          </w:tcPr>
          <w:p w14:paraId="1F8ACDD1"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 de estudiantes según calificación</w:t>
            </w:r>
          </w:p>
        </w:tc>
        <w:tc>
          <w:tcPr>
            <w:tcW w:w="356" w:type="pct"/>
            <w:tcBorders>
              <w:top w:val="nil"/>
              <w:left w:val="nil"/>
              <w:bottom w:val="single" w:sz="4" w:space="0" w:color="auto"/>
              <w:right w:val="single" w:sz="4" w:space="0" w:color="auto"/>
            </w:tcBorders>
            <w:shd w:val="clear" w:color="000000" w:fill="BBFBBB"/>
            <w:noWrap/>
            <w:vAlign w:val="center"/>
          </w:tcPr>
          <w:p w14:paraId="2B068D9D"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p>
        </w:tc>
        <w:tc>
          <w:tcPr>
            <w:tcW w:w="592" w:type="pct"/>
            <w:tcBorders>
              <w:top w:val="nil"/>
              <w:left w:val="nil"/>
              <w:bottom w:val="single" w:sz="4" w:space="0" w:color="auto"/>
              <w:right w:val="single" w:sz="4" w:space="0" w:color="auto"/>
            </w:tcBorders>
            <w:shd w:val="clear" w:color="000000" w:fill="BDD7EE"/>
            <w:noWrap/>
            <w:vAlign w:val="center"/>
          </w:tcPr>
          <w:p w14:paraId="35738CD6"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13,73</w:t>
            </w:r>
          </w:p>
        </w:tc>
        <w:tc>
          <w:tcPr>
            <w:tcW w:w="592" w:type="pct"/>
            <w:tcBorders>
              <w:top w:val="nil"/>
              <w:left w:val="nil"/>
              <w:bottom w:val="single" w:sz="4" w:space="0" w:color="auto"/>
              <w:right w:val="single" w:sz="4" w:space="0" w:color="auto"/>
            </w:tcBorders>
            <w:shd w:val="clear" w:color="000000" w:fill="BDD7EE"/>
            <w:noWrap/>
            <w:vAlign w:val="center"/>
          </w:tcPr>
          <w:p w14:paraId="2CEECE8D"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11,77</w:t>
            </w:r>
          </w:p>
        </w:tc>
        <w:tc>
          <w:tcPr>
            <w:tcW w:w="592" w:type="pct"/>
            <w:tcBorders>
              <w:top w:val="nil"/>
              <w:left w:val="nil"/>
              <w:bottom w:val="single" w:sz="4" w:space="0" w:color="auto"/>
              <w:right w:val="single" w:sz="4" w:space="0" w:color="auto"/>
            </w:tcBorders>
            <w:shd w:val="clear" w:color="000000" w:fill="BDD7EE"/>
            <w:noWrap/>
            <w:vAlign w:val="center"/>
          </w:tcPr>
          <w:p w14:paraId="6076C4C6"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11,33</w:t>
            </w:r>
          </w:p>
        </w:tc>
        <w:tc>
          <w:tcPr>
            <w:tcW w:w="592" w:type="pct"/>
            <w:tcBorders>
              <w:top w:val="nil"/>
              <w:left w:val="nil"/>
              <w:bottom w:val="single" w:sz="4" w:space="0" w:color="auto"/>
              <w:right w:val="single" w:sz="4" w:space="0" w:color="auto"/>
            </w:tcBorders>
            <w:shd w:val="clear" w:color="000000" w:fill="DDEBF7"/>
            <w:noWrap/>
            <w:vAlign w:val="center"/>
          </w:tcPr>
          <w:p w14:paraId="4767B9B2"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17,33</w:t>
            </w:r>
          </w:p>
        </w:tc>
        <w:tc>
          <w:tcPr>
            <w:tcW w:w="684" w:type="pct"/>
            <w:tcBorders>
              <w:top w:val="nil"/>
              <w:left w:val="nil"/>
              <w:bottom w:val="single" w:sz="4" w:space="0" w:color="auto"/>
              <w:right w:val="single" w:sz="4" w:space="0" w:color="auto"/>
            </w:tcBorders>
            <w:shd w:val="clear" w:color="000000" w:fill="DDEBF7"/>
            <w:noWrap/>
            <w:vAlign w:val="center"/>
          </w:tcPr>
          <w:p w14:paraId="714BAC5D"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p>
        </w:tc>
      </w:tr>
      <w:tr w:rsidR="0005253F" w:rsidRPr="00E249F7" w14:paraId="1FD21782" w14:textId="77777777" w:rsidTr="00571411">
        <w:trPr>
          <w:trHeight w:val="168"/>
        </w:trPr>
        <w:tc>
          <w:tcPr>
            <w:tcW w:w="656" w:type="pct"/>
            <w:vMerge/>
            <w:tcBorders>
              <w:top w:val="nil"/>
              <w:left w:val="single" w:sz="4" w:space="0" w:color="auto"/>
              <w:bottom w:val="single" w:sz="4" w:space="0" w:color="auto"/>
              <w:right w:val="single" w:sz="4" w:space="0" w:color="auto"/>
            </w:tcBorders>
            <w:vAlign w:val="center"/>
            <w:hideMark/>
          </w:tcPr>
          <w:p w14:paraId="1A68743F"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938" w:type="pct"/>
            <w:vMerge/>
            <w:tcBorders>
              <w:top w:val="nil"/>
              <w:left w:val="single" w:sz="4" w:space="0" w:color="auto"/>
              <w:bottom w:val="single" w:sz="4" w:space="0" w:color="auto"/>
              <w:right w:val="single" w:sz="4" w:space="0" w:color="auto"/>
            </w:tcBorders>
            <w:vAlign w:val="center"/>
            <w:hideMark/>
          </w:tcPr>
          <w:p w14:paraId="3440643D"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p>
        </w:tc>
        <w:tc>
          <w:tcPr>
            <w:tcW w:w="356" w:type="pct"/>
            <w:tcBorders>
              <w:top w:val="nil"/>
              <w:left w:val="nil"/>
              <w:bottom w:val="single" w:sz="4" w:space="0" w:color="auto"/>
              <w:right w:val="single" w:sz="4" w:space="0" w:color="auto"/>
            </w:tcBorders>
            <w:shd w:val="clear" w:color="000000" w:fill="BBFBBB"/>
            <w:noWrap/>
            <w:vAlign w:val="center"/>
          </w:tcPr>
          <w:p w14:paraId="2552395A"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p>
        </w:tc>
        <w:tc>
          <w:tcPr>
            <w:tcW w:w="592" w:type="pct"/>
            <w:tcBorders>
              <w:top w:val="nil"/>
              <w:left w:val="nil"/>
              <w:bottom w:val="single" w:sz="4" w:space="0" w:color="auto"/>
              <w:right w:val="single" w:sz="4" w:space="0" w:color="auto"/>
            </w:tcBorders>
            <w:shd w:val="clear" w:color="000000" w:fill="BDD7EE"/>
            <w:noWrap/>
            <w:vAlign w:val="center"/>
          </w:tcPr>
          <w:p w14:paraId="5E6EE638"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19,61</w:t>
            </w:r>
          </w:p>
        </w:tc>
        <w:tc>
          <w:tcPr>
            <w:tcW w:w="592" w:type="pct"/>
            <w:tcBorders>
              <w:top w:val="nil"/>
              <w:left w:val="nil"/>
              <w:bottom w:val="single" w:sz="4" w:space="0" w:color="auto"/>
              <w:right w:val="single" w:sz="4" w:space="0" w:color="auto"/>
            </w:tcBorders>
            <w:shd w:val="clear" w:color="000000" w:fill="BDD7EE"/>
            <w:noWrap/>
            <w:vAlign w:val="center"/>
          </w:tcPr>
          <w:p w14:paraId="5F82D8D8"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36,76</w:t>
            </w:r>
          </w:p>
        </w:tc>
        <w:tc>
          <w:tcPr>
            <w:tcW w:w="592" w:type="pct"/>
            <w:tcBorders>
              <w:top w:val="nil"/>
              <w:left w:val="nil"/>
              <w:bottom w:val="single" w:sz="4" w:space="0" w:color="auto"/>
              <w:right w:val="single" w:sz="4" w:space="0" w:color="auto"/>
            </w:tcBorders>
            <w:shd w:val="clear" w:color="000000" w:fill="BDD7EE"/>
            <w:noWrap/>
            <w:vAlign w:val="center"/>
          </w:tcPr>
          <w:p w14:paraId="39C5C2E4"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52</w:t>
            </w:r>
          </w:p>
        </w:tc>
        <w:tc>
          <w:tcPr>
            <w:tcW w:w="592" w:type="pct"/>
            <w:tcBorders>
              <w:top w:val="nil"/>
              <w:left w:val="nil"/>
              <w:bottom w:val="single" w:sz="4" w:space="0" w:color="auto"/>
              <w:right w:val="single" w:sz="4" w:space="0" w:color="auto"/>
            </w:tcBorders>
            <w:shd w:val="clear" w:color="000000" w:fill="DDEBF7"/>
            <w:noWrap/>
            <w:vAlign w:val="center"/>
          </w:tcPr>
          <w:p w14:paraId="72D2784C"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52</w:t>
            </w:r>
          </w:p>
        </w:tc>
        <w:tc>
          <w:tcPr>
            <w:tcW w:w="684" w:type="pct"/>
            <w:tcBorders>
              <w:top w:val="nil"/>
              <w:left w:val="nil"/>
              <w:bottom w:val="single" w:sz="4" w:space="0" w:color="auto"/>
              <w:right w:val="single" w:sz="4" w:space="0" w:color="auto"/>
            </w:tcBorders>
            <w:shd w:val="clear" w:color="000000" w:fill="DDEBF7"/>
            <w:noWrap/>
            <w:vAlign w:val="center"/>
          </w:tcPr>
          <w:p w14:paraId="0F5DE2CA"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p>
        </w:tc>
      </w:tr>
      <w:tr w:rsidR="0005253F" w:rsidRPr="00E249F7" w14:paraId="23603563" w14:textId="77777777" w:rsidTr="00571411">
        <w:trPr>
          <w:trHeight w:val="168"/>
        </w:trPr>
        <w:tc>
          <w:tcPr>
            <w:tcW w:w="656" w:type="pct"/>
            <w:vMerge/>
            <w:tcBorders>
              <w:top w:val="nil"/>
              <w:left w:val="single" w:sz="4" w:space="0" w:color="auto"/>
              <w:bottom w:val="single" w:sz="4" w:space="0" w:color="auto"/>
              <w:right w:val="single" w:sz="4" w:space="0" w:color="auto"/>
            </w:tcBorders>
            <w:vAlign w:val="center"/>
            <w:hideMark/>
          </w:tcPr>
          <w:p w14:paraId="59DC8B93"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938" w:type="pct"/>
            <w:vMerge/>
            <w:tcBorders>
              <w:top w:val="nil"/>
              <w:left w:val="single" w:sz="4" w:space="0" w:color="auto"/>
              <w:bottom w:val="single" w:sz="4" w:space="0" w:color="auto"/>
              <w:right w:val="single" w:sz="4" w:space="0" w:color="auto"/>
            </w:tcBorders>
            <w:vAlign w:val="center"/>
            <w:hideMark/>
          </w:tcPr>
          <w:p w14:paraId="7CE36CD3"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p>
        </w:tc>
        <w:tc>
          <w:tcPr>
            <w:tcW w:w="356" w:type="pct"/>
            <w:tcBorders>
              <w:top w:val="nil"/>
              <w:left w:val="nil"/>
              <w:bottom w:val="single" w:sz="4" w:space="0" w:color="auto"/>
              <w:right w:val="single" w:sz="4" w:space="0" w:color="auto"/>
            </w:tcBorders>
            <w:shd w:val="clear" w:color="000000" w:fill="BBFBBB"/>
            <w:noWrap/>
            <w:vAlign w:val="center"/>
          </w:tcPr>
          <w:p w14:paraId="3BD2E678"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p>
        </w:tc>
        <w:tc>
          <w:tcPr>
            <w:tcW w:w="592" w:type="pct"/>
            <w:tcBorders>
              <w:top w:val="nil"/>
              <w:left w:val="nil"/>
              <w:bottom w:val="single" w:sz="4" w:space="0" w:color="auto"/>
              <w:right w:val="single" w:sz="4" w:space="0" w:color="auto"/>
            </w:tcBorders>
            <w:shd w:val="clear" w:color="000000" w:fill="BDD7EE"/>
            <w:noWrap/>
            <w:vAlign w:val="center"/>
          </w:tcPr>
          <w:p w14:paraId="24E06156"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41,83</w:t>
            </w:r>
          </w:p>
        </w:tc>
        <w:tc>
          <w:tcPr>
            <w:tcW w:w="592" w:type="pct"/>
            <w:tcBorders>
              <w:top w:val="nil"/>
              <w:left w:val="nil"/>
              <w:bottom w:val="single" w:sz="4" w:space="0" w:color="auto"/>
              <w:right w:val="single" w:sz="4" w:space="0" w:color="auto"/>
            </w:tcBorders>
            <w:shd w:val="clear" w:color="000000" w:fill="BDD7EE"/>
            <w:noWrap/>
            <w:vAlign w:val="center"/>
          </w:tcPr>
          <w:p w14:paraId="4F02EE9E"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33,82</w:t>
            </w:r>
          </w:p>
        </w:tc>
        <w:tc>
          <w:tcPr>
            <w:tcW w:w="592" w:type="pct"/>
            <w:tcBorders>
              <w:top w:val="nil"/>
              <w:left w:val="nil"/>
              <w:bottom w:val="single" w:sz="4" w:space="0" w:color="auto"/>
              <w:right w:val="single" w:sz="4" w:space="0" w:color="auto"/>
            </w:tcBorders>
            <w:shd w:val="clear" w:color="000000" w:fill="BDD7EE"/>
            <w:noWrap/>
            <w:vAlign w:val="center"/>
          </w:tcPr>
          <w:p w14:paraId="3E88FD17"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32</w:t>
            </w:r>
          </w:p>
        </w:tc>
        <w:tc>
          <w:tcPr>
            <w:tcW w:w="592" w:type="pct"/>
            <w:tcBorders>
              <w:top w:val="nil"/>
              <w:left w:val="nil"/>
              <w:bottom w:val="single" w:sz="4" w:space="0" w:color="auto"/>
              <w:right w:val="single" w:sz="4" w:space="0" w:color="auto"/>
            </w:tcBorders>
            <w:shd w:val="clear" w:color="000000" w:fill="DDEBF7"/>
            <w:noWrap/>
            <w:vAlign w:val="center"/>
          </w:tcPr>
          <w:p w14:paraId="28621F18"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30,67</w:t>
            </w:r>
          </w:p>
        </w:tc>
        <w:tc>
          <w:tcPr>
            <w:tcW w:w="684" w:type="pct"/>
            <w:tcBorders>
              <w:top w:val="nil"/>
              <w:left w:val="nil"/>
              <w:bottom w:val="single" w:sz="4" w:space="0" w:color="auto"/>
              <w:right w:val="single" w:sz="4" w:space="0" w:color="auto"/>
            </w:tcBorders>
            <w:shd w:val="clear" w:color="000000" w:fill="DDEBF7"/>
            <w:noWrap/>
            <w:vAlign w:val="center"/>
          </w:tcPr>
          <w:p w14:paraId="574F96FC"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p>
        </w:tc>
      </w:tr>
      <w:tr w:rsidR="0005253F" w:rsidRPr="00E249F7" w14:paraId="61BDA4FB" w14:textId="77777777" w:rsidTr="00571411">
        <w:trPr>
          <w:trHeight w:val="168"/>
        </w:trPr>
        <w:tc>
          <w:tcPr>
            <w:tcW w:w="656" w:type="pct"/>
            <w:vMerge/>
            <w:tcBorders>
              <w:top w:val="nil"/>
              <w:left w:val="single" w:sz="4" w:space="0" w:color="auto"/>
              <w:bottom w:val="single" w:sz="4" w:space="0" w:color="auto"/>
              <w:right w:val="single" w:sz="4" w:space="0" w:color="auto"/>
            </w:tcBorders>
            <w:vAlign w:val="center"/>
            <w:hideMark/>
          </w:tcPr>
          <w:p w14:paraId="3CECE9C3" w14:textId="77777777" w:rsidR="0005253F" w:rsidRPr="00E249F7" w:rsidRDefault="0005253F" w:rsidP="0005253F">
            <w:pPr>
              <w:spacing w:after="0" w:line="240" w:lineRule="auto"/>
              <w:rPr>
                <w:rFonts w:asciiTheme="minorHAnsi" w:eastAsia="Times New Roman" w:hAnsiTheme="minorHAnsi" w:cstheme="minorHAnsi"/>
                <w:b/>
                <w:bCs/>
                <w:i/>
                <w:iCs/>
                <w:color w:val="000000"/>
                <w:sz w:val="24"/>
                <w:szCs w:val="24"/>
                <w:lang w:val="es-PE" w:eastAsia="es-PE"/>
              </w:rPr>
            </w:pPr>
          </w:p>
        </w:tc>
        <w:tc>
          <w:tcPr>
            <w:tcW w:w="938" w:type="pct"/>
            <w:vMerge/>
            <w:tcBorders>
              <w:top w:val="nil"/>
              <w:left w:val="single" w:sz="4" w:space="0" w:color="auto"/>
              <w:bottom w:val="single" w:sz="4" w:space="0" w:color="auto"/>
              <w:right w:val="single" w:sz="4" w:space="0" w:color="auto"/>
            </w:tcBorders>
            <w:vAlign w:val="center"/>
            <w:hideMark/>
          </w:tcPr>
          <w:p w14:paraId="67D0ACAA" w14:textId="77777777" w:rsidR="0005253F" w:rsidRPr="00E249F7" w:rsidRDefault="0005253F" w:rsidP="0005253F">
            <w:pPr>
              <w:spacing w:after="0" w:line="240" w:lineRule="auto"/>
              <w:rPr>
                <w:rFonts w:asciiTheme="minorHAnsi" w:eastAsia="Times New Roman" w:hAnsiTheme="minorHAnsi" w:cstheme="minorHAnsi"/>
                <w:color w:val="000000"/>
                <w:sz w:val="24"/>
                <w:szCs w:val="24"/>
                <w:lang w:val="es-PE" w:eastAsia="es-PE"/>
              </w:rPr>
            </w:pPr>
          </w:p>
        </w:tc>
        <w:tc>
          <w:tcPr>
            <w:tcW w:w="356" w:type="pct"/>
            <w:tcBorders>
              <w:top w:val="nil"/>
              <w:left w:val="nil"/>
              <w:bottom w:val="single" w:sz="4" w:space="0" w:color="auto"/>
              <w:right w:val="single" w:sz="4" w:space="0" w:color="auto"/>
            </w:tcBorders>
            <w:shd w:val="clear" w:color="000000" w:fill="BBFBBB"/>
            <w:noWrap/>
            <w:vAlign w:val="center"/>
          </w:tcPr>
          <w:p w14:paraId="4B7CD2E5"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p>
        </w:tc>
        <w:tc>
          <w:tcPr>
            <w:tcW w:w="592" w:type="pct"/>
            <w:tcBorders>
              <w:top w:val="nil"/>
              <w:left w:val="nil"/>
              <w:bottom w:val="single" w:sz="4" w:space="0" w:color="auto"/>
              <w:right w:val="single" w:sz="4" w:space="0" w:color="auto"/>
            </w:tcBorders>
            <w:shd w:val="clear" w:color="000000" w:fill="BDD7EE"/>
            <w:noWrap/>
            <w:vAlign w:val="center"/>
          </w:tcPr>
          <w:p w14:paraId="0EB36C91"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17,00</w:t>
            </w:r>
          </w:p>
        </w:tc>
        <w:tc>
          <w:tcPr>
            <w:tcW w:w="592" w:type="pct"/>
            <w:tcBorders>
              <w:top w:val="nil"/>
              <w:left w:val="nil"/>
              <w:bottom w:val="single" w:sz="4" w:space="0" w:color="auto"/>
              <w:right w:val="single" w:sz="4" w:space="0" w:color="auto"/>
            </w:tcBorders>
            <w:shd w:val="clear" w:color="000000" w:fill="BDD7EE"/>
            <w:noWrap/>
            <w:vAlign w:val="center"/>
          </w:tcPr>
          <w:p w14:paraId="1458B432"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14,71</w:t>
            </w:r>
          </w:p>
        </w:tc>
        <w:tc>
          <w:tcPr>
            <w:tcW w:w="592" w:type="pct"/>
            <w:tcBorders>
              <w:top w:val="nil"/>
              <w:left w:val="nil"/>
              <w:bottom w:val="single" w:sz="4" w:space="0" w:color="auto"/>
              <w:right w:val="single" w:sz="4" w:space="0" w:color="auto"/>
            </w:tcBorders>
            <w:shd w:val="clear" w:color="000000" w:fill="BDD7EE"/>
            <w:noWrap/>
            <w:vAlign w:val="center"/>
          </w:tcPr>
          <w:p w14:paraId="2A059A83"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0,67</w:t>
            </w:r>
          </w:p>
        </w:tc>
        <w:tc>
          <w:tcPr>
            <w:tcW w:w="592" w:type="pct"/>
            <w:tcBorders>
              <w:top w:val="nil"/>
              <w:left w:val="nil"/>
              <w:bottom w:val="single" w:sz="4" w:space="0" w:color="auto"/>
              <w:right w:val="single" w:sz="4" w:space="0" w:color="auto"/>
            </w:tcBorders>
            <w:shd w:val="clear" w:color="000000" w:fill="DDEBF7"/>
            <w:noWrap/>
            <w:vAlign w:val="center"/>
          </w:tcPr>
          <w:p w14:paraId="34055DD8"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r w:rsidRPr="00E249F7">
              <w:rPr>
                <w:rFonts w:asciiTheme="minorHAnsi" w:eastAsia="Times New Roman" w:hAnsiTheme="minorHAnsi" w:cstheme="minorHAnsi"/>
                <w:color w:val="000000"/>
                <w:sz w:val="24"/>
                <w:szCs w:val="24"/>
                <w:lang w:val="es-PE" w:eastAsia="es-PE"/>
              </w:rPr>
              <w:t>0</w:t>
            </w:r>
          </w:p>
        </w:tc>
        <w:tc>
          <w:tcPr>
            <w:tcW w:w="684" w:type="pct"/>
            <w:tcBorders>
              <w:top w:val="nil"/>
              <w:left w:val="nil"/>
              <w:bottom w:val="single" w:sz="4" w:space="0" w:color="auto"/>
              <w:right w:val="single" w:sz="4" w:space="0" w:color="auto"/>
            </w:tcBorders>
            <w:shd w:val="clear" w:color="000000" w:fill="DDEBF7"/>
            <w:noWrap/>
            <w:vAlign w:val="center"/>
          </w:tcPr>
          <w:p w14:paraId="4CEE0188" w14:textId="77777777" w:rsidR="0005253F" w:rsidRPr="00E249F7" w:rsidRDefault="0005253F" w:rsidP="0005253F">
            <w:pPr>
              <w:spacing w:after="0" w:line="240" w:lineRule="auto"/>
              <w:jc w:val="center"/>
              <w:rPr>
                <w:rFonts w:asciiTheme="minorHAnsi" w:eastAsia="Times New Roman" w:hAnsiTheme="minorHAnsi" w:cstheme="minorHAnsi"/>
                <w:color w:val="000000"/>
                <w:sz w:val="24"/>
                <w:szCs w:val="24"/>
                <w:lang w:val="es-PE" w:eastAsia="es-PE"/>
              </w:rPr>
            </w:pPr>
          </w:p>
        </w:tc>
      </w:tr>
    </w:tbl>
    <w:p w14:paraId="436F2493" w14:textId="77777777" w:rsidR="0005253F" w:rsidRPr="0005253F" w:rsidRDefault="0005253F" w:rsidP="0005253F">
      <w:pPr>
        <w:spacing w:after="0" w:line="240" w:lineRule="auto"/>
        <w:contextualSpacing/>
        <w:jc w:val="both"/>
        <w:rPr>
          <w:rFonts w:ascii="Arial" w:eastAsiaTheme="minorHAnsi" w:hAnsi="Arial" w:cs="Arial"/>
          <w:sz w:val="24"/>
          <w:szCs w:val="24"/>
          <w:lang w:val="es-PE"/>
        </w:rPr>
      </w:pPr>
    </w:p>
    <w:p w14:paraId="19DAEAC1" w14:textId="77777777" w:rsidR="0005253F" w:rsidRPr="0005253F" w:rsidRDefault="0005253F" w:rsidP="0005253F">
      <w:pPr>
        <w:spacing w:after="0" w:line="240" w:lineRule="auto"/>
        <w:contextualSpacing/>
        <w:jc w:val="both"/>
        <w:rPr>
          <w:rFonts w:ascii="Arial" w:eastAsiaTheme="minorHAnsi" w:hAnsi="Arial" w:cs="Arial"/>
          <w:sz w:val="24"/>
          <w:szCs w:val="24"/>
          <w:lang w:val="es-PE"/>
        </w:rPr>
      </w:pPr>
    </w:p>
    <w:tbl>
      <w:tblPr>
        <w:tblW w:w="5000" w:type="pct"/>
        <w:tblCellMar>
          <w:left w:w="70" w:type="dxa"/>
          <w:right w:w="70" w:type="dxa"/>
        </w:tblCellMar>
        <w:tblLook w:val="04A0" w:firstRow="1" w:lastRow="0" w:firstColumn="1" w:lastColumn="0" w:noHBand="0" w:noVBand="1"/>
      </w:tblPr>
      <w:tblGrid>
        <w:gridCol w:w="1449"/>
        <w:gridCol w:w="1829"/>
        <w:gridCol w:w="701"/>
        <w:gridCol w:w="1095"/>
        <w:gridCol w:w="1140"/>
        <w:gridCol w:w="1141"/>
        <w:gridCol w:w="1141"/>
        <w:gridCol w:w="1566"/>
      </w:tblGrid>
      <w:tr w:rsidR="0005253F" w:rsidRPr="00E249F7" w14:paraId="1EA095E2" w14:textId="77777777" w:rsidTr="00571411">
        <w:trPr>
          <w:trHeight w:val="508"/>
        </w:trPr>
        <w:tc>
          <w:tcPr>
            <w:tcW w:w="1911" w:type="pct"/>
            <w:gridSpan w:val="3"/>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7E6CAF4C"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 xml:space="preserve">Área de Ciencia y Tecnología </w:t>
            </w:r>
          </w:p>
        </w:tc>
        <w:tc>
          <w:tcPr>
            <w:tcW w:w="604" w:type="pct"/>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2A8DF7DD"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2017</w:t>
            </w:r>
          </w:p>
        </w:tc>
        <w:tc>
          <w:tcPr>
            <w:tcW w:w="604" w:type="pct"/>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236A9980"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2018</w:t>
            </w:r>
          </w:p>
        </w:tc>
        <w:tc>
          <w:tcPr>
            <w:tcW w:w="604" w:type="pct"/>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4B8F9087"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2019</w:t>
            </w:r>
          </w:p>
        </w:tc>
        <w:tc>
          <w:tcPr>
            <w:tcW w:w="1277" w:type="pct"/>
            <w:gridSpan w:val="2"/>
            <w:tcBorders>
              <w:top w:val="single" w:sz="4" w:space="0" w:color="auto"/>
              <w:left w:val="nil"/>
              <w:bottom w:val="single" w:sz="4" w:space="0" w:color="auto"/>
              <w:right w:val="single" w:sz="4" w:space="0" w:color="auto"/>
            </w:tcBorders>
            <w:shd w:val="clear" w:color="000000" w:fill="31975F"/>
            <w:vAlign w:val="center"/>
            <w:hideMark/>
          </w:tcPr>
          <w:p w14:paraId="5DA85A64"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2020</w:t>
            </w:r>
          </w:p>
        </w:tc>
      </w:tr>
      <w:tr w:rsidR="0005253F" w:rsidRPr="00E249F7" w14:paraId="64620EA4" w14:textId="77777777" w:rsidTr="00571411">
        <w:trPr>
          <w:trHeight w:val="525"/>
        </w:trPr>
        <w:tc>
          <w:tcPr>
            <w:tcW w:w="1911" w:type="pct"/>
            <w:gridSpan w:val="3"/>
            <w:vMerge/>
            <w:tcBorders>
              <w:top w:val="single" w:sz="4" w:space="0" w:color="auto"/>
              <w:left w:val="single" w:sz="4" w:space="0" w:color="auto"/>
              <w:bottom w:val="single" w:sz="4" w:space="0" w:color="auto"/>
              <w:right w:val="single" w:sz="4" w:space="0" w:color="auto"/>
            </w:tcBorders>
            <w:vAlign w:val="center"/>
            <w:hideMark/>
          </w:tcPr>
          <w:p w14:paraId="11A2B3A1" w14:textId="77777777" w:rsidR="0005253F" w:rsidRPr="00E249F7" w:rsidRDefault="0005253F" w:rsidP="0005253F">
            <w:pPr>
              <w:spacing w:after="0" w:line="240" w:lineRule="auto"/>
              <w:rPr>
                <w:rFonts w:eastAsia="Times New Roman"/>
                <w:b/>
                <w:bCs/>
                <w:color w:val="FFFFFF"/>
                <w:sz w:val="24"/>
                <w:szCs w:val="24"/>
                <w:lang w:val="es-PE" w:eastAsia="es-PE"/>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29D1E7A1" w14:textId="77777777" w:rsidR="0005253F" w:rsidRPr="00E249F7" w:rsidRDefault="0005253F" w:rsidP="0005253F">
            <w:pPr>
              <w:spacing w:after="0" w:line="240" w:lineRule="auto"/>
              <w:rPr>
                <w:rFonts w:eastAsia="Times New Roman"/>
                <w:b/>
                <w:bCs/>
                <w:color w:val="FFFFFF"/>
                <w:sz w:val="24"/>
                <w:szCs w:val="24"/>
                <w:lang w:val="es-PE" w:eastAsia="es-PE"/>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74AFD18B" w14:textId="77777777" w:rsidR="0005253F" w:rsidRPr="00E249F7" w:rsidRDefault="0005253F" w:rsidP="0005253F">
            <w:pPr>
              <w:spacing w:after="0" w:line="240" w:lineRule="auto"/>
              <w:rPr>
                <w:rFonts w:eastAsia="Times New Roman"/>
                <w:b/>
                <w:bCs/>
                <w:color w:val="FFFFFF"/>
                <w:sz w:val="24"/>
                <w:szCs w:val="24"/>
                <w:lang w:val="es-PE" w:eastAsia="es-PE"/>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1806BB55" w14:textId="77777777" w:rsidR="0005253F" w:rsidRPr="00E249F7" w:rsidRDefault="0005253F" w:rsidP="0005253F">
            <w:pPr>
              <w:spacing w:after="0" w:line="240" w:lineRule="auto"/>
              <w:rPr>
                <w:rFonts w:eastAsia="Times New Roman"/>
                <w:b/>
                <w:bCs/>
                <w:color w:val="FFFFFF"/>
                <w:sz w:val="24"/>
                <w:szCs w:val="24"/>
                <w:lang w:val="es-PE" w:eastAsia="es-PE"/>
              </w:rPr>
            </w:pPr>
          </w:p>
        </w:tc>
        <w:tc>
          <w:tcPr>
            <w:tcW w:w="604" w:type="pct"/>
            <w:tcBorders>
              <w:top w:val="nil"/>
              <w:left w:val="nil"/>
              <w:bottom w:val="single" w:sz="4" w:space="0" w:color="auto"/>
              <w:right w:val="single" w:sz="4" w:space="0" w:color="auto"/>
            </w:tcBorders>
            <w:shd w:val="clear" w:color="000000" w:fill="31975F"/>
            <w:vAlign w:val="center"/>
            <w:hideMark/>
          </w:tcPr>
          <w:p w14:paraId="554D6CD7"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Meta**</w:t>
            </w:r>
          </w:p>
        </w:tc>
        <w:tc>
          <w:tcPr>
            <w:tcW w:w="673" w:type="pct"/>
            <w:tcBorders>
              <w:top w:val="nil"/>
              <w:left w:val="nil"/>
              <w:bottom w:val="single" w:sz="4" w:space="0" w:color="auto"/>
              <w:right w:val="single" w:sz="4" w:space="0" w:color="auto"/>
            </w:tcBorders>
            <w:shd w:val="clear" w:color="000000" w:fill="31975F"/>
            <w:vAlign w:val="center"/>
            <w:hideMark/>
          </w:tcPr>
          <w:p w14:paraId="16556074"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Pronóstico***</w:t>
            </w:r>
          </w:p>
        </w:tc>
      </w:tr>
      <w:tr w:rsidR="0005253F" w:rsidRPr="00E249F7" w14:paraId="4A81FB72" w14:textId="77777777" w:rsidTr="00571411">
        <w:trPr>
          <w:trHeight w:val="271"/>
        </w:trPr>
        <w:tc>
          <w:tcPr>
            <w:tcW w:w="603" w:type="pct"/>
            <w:vMerge w:val="restart"/>
            <w:tcBorders>
              <w:top w:val="nil"/>
              <w:left w:val="single" w:sz="4" w:space="0" w:color="auto"/>
              <w:bottom w:val="single" w:sz="4" w:space="0" w:color="auto"/>
              <w:right w:val="single" w:sz="4" w:space="0" w:color="auto"/>
            </w:tcBorders>
            <w:shd w:val="clear" w:color="000000" w:fill="BBFBBB"/>
            <w:vAlign w:val="center"/>
            <w:hideMark/>
          </w:tcPr>
          <w:p w14:paraId="20D894E1" w14:textId="77777777" w:rsidR="0005253F" w:rsidRPr="00E249F7" w:rsidRDefault="0005253F" w:rsidP="0005253F">
            <w:pPr>
              <w:spacing w:after="0" w:line="240" w:lineRule="auto"/>
              <w:jc w:val="center"/>
              <w:rPr>
                <w:rFonts w:eastAsia="Times New Roman"/>
                <w:b/>
                <w:bCs/>
                <w:i/>
                <w:iCs/>
                <w:color w:val="000000"/>
                <w:sz w:val="24"/>
                <w:szCs w:val="24"/>
                <w:lang w:val="es-PE" w:eastAsia="es-PE"/>
              </w:rPr>
            </w:pPr>
            <w:r w:rsidRPr="00E249F7">
              <w:rPr>
                <w:rFonts w:eastAsia="Times New Roman"/>
                <w:b/>
                <w:bCs/>
                <w:i/>
                <w:iCs/>
                <w:color w:val="000000"/>
                <w:sz w:val="24"/>
                <w:szCs w:val="24"/>
                <w:lang w:val="es-PE" w:eastAsia="es-PE"/>
              </w:rPr>
              <w:t>Nivel SECUNDARIA</w:t>
            </w:r>
          </w:p>
        </w:tc>
        <w:tc>
          <w:tcPr>
            <w:tcW w:w="1309" w:type="pct"/>
            <w:gridSpan w:val="2"/>
            <w:tcBorders>
              <w:top w:val="single" w:sz="4" w:space="0" w:color="auto"/>
              <w:left w:val="nil"/>
              <w:bottom w:val="single" w:sz="4" w:space="0" w:color="auto"/>
              <w:right w:val="single" w:sz="4" w:space="0" w:color="auto"/>
            </w:tcBorders>
            <w:shd w:val="clear" w:color="auto" w:fill="auto"/>
            <w:vAlign w:val="center"/>
            <w:hideMark/>
          </w:tcPr>
          <w:p w14:paraId="2FD43369" w14:textId="77777777" w:rsidR="0005253F" w:rsidRPr="00E249F7" w:rsidRDefault="0005253F" w:rsidP="0005253F">
            <w:pPr>
              <w:spacing w:after="0" w:line="240" w:lineRule="auto"/>
              <w:rPr>
                <w:rFonts w:eastAsia="Times New Roman"/>
                <w:color w:val="000000"/>
                <w:sz w:val="24"/>
                <w:szCs w:val="24"/>
                <w:lang w:val="es-PE" w:eastAsia="es-PE"/>
              </w:rPr>
            </w:pPr>
            <w:r w:rsidRPr="00E249F7">
              <w:rPr>
                <w:rFonts w:eastAsia="Times New Roman"/>
                <w:color w:val="000000"/>
                <w:sz w:val="24"/>
                <w:szCs w:val="24"/>
                <w:lang w:val="es-PE" w:eastAsia="es-PE"/>
              </w:rPr>
              <w:t xml:space="preserve">Nro. estudiantes*     </w:t>
            </w:r>
          </w:p>
        </w:tc>
        <w:tc>
          <w:tcPr>
            <w:tcW w:w="604" w:type="pct"/>
            <w:tcBorders>
              <w:top w:val="nil"/>
              <w:left w:val="nil"/>
              <w:bottom w:val="single" w:sz="4" w:space="0" w:color="auto"/>
              <w:right w:val="single" w:sz="4" w:space="0" w:color="auto"/>
            </w:tcBorders>
            <w:shd w:val="clear" w:color="000000" w:fill="DDEBF7"/>
            <w:noWrap/>
            <w:vAlign w:val="center"/>
            <w:hideMark/>
          </w:tcPr>
          <w:p w14:paraId="7AC51B68"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153</w:t>
            </w:r>
          </w:p>
        </w:tc>
        <w:tc>
          <w:tcPr>
            <w:tcW w:w="604" w:type="pct"/>
            <w:tcBorders>
              <w:top w:val="nil"/>
              <w:left w:val="nil"/>
              <w:bottom w:val="single" w:sz="4" w:space="0" w:color="auto"/>
              <w:right w:val="single" w:sz="4" w:space="0" w:color="auto"/>
            </w:tcBorders>
            <w:shd w:val="clear" w:color="000000" w:fill="DDEBF7"/>
            <w:noWrap/>
            <w:vAlign w:val="center"/>
          </w:tcPr>
          <w:p w14:paraId="76B963EE"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136</w:t>
            </w:r>
          </w:p>
        </w:tc>
        <w:tc>
          <w:tcPr>
            <w:tcW w:w="604" w:type="pct"/>
            <w:tcBorders>
              <w:top w:val="nil"/>
              <w:left w:val="nil"/>
              <w:bottom w:val="single" w:sz="4" w:space="0" w:color="auto"/>
              <w:right w:val="single" w:sz="4" w:space="0" w:color="auto"/>
            </w:tcBorders>
            <w:shd w:val="clear" w:color="000000" w:fill="DDEBF7"/>
            <w:noWrap/>
            <w:vAlign w:val="center"/>
          </w:tcPr>
          <w:p w14:paraId="413BAB1B"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150</w:t>
            </w:r>
          </w:p>
        </w:tc>
        <w:tc>
          <w:tcPr>
            <w:tcW w:w="1277" w:type="pct"/>
            <w:gridSpan w:val="2"/>
            <w:tcBorders>
              <w:top w:val="single" w:sz="4" w:space="0" w:color="auto"/>
              <w:left w:val="nil"/>
              <w:bottom w:val="single" w:sz="4" w:space="0" w:color="auto"/>
              <w:right w:val="single" w:sz="4" w:space="0" w:color="auto"/>
            </w:tcBorders>
            <w:shd w:val="clear" w:color="000000" w:fill="DDEBF7"/>
            <w:noWrap/>
            <w:vAlign w:val="center"/>
            <w:hideMark/>
          </w:tcPr>
          <w:p w14:paraId="291FF836"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150</w:t>
            </w:r>
          </w:p>
        </w:tc>
      </w:tr>
      <w:tr w:rsidR="0005253F" w:rsidRPr="00E249F7" w14:paraId="169C8E37" w14:textId="77777777" w:rsidTr="00571411">
        <w:trPr>
          <w:trHeight w:val="271"/>
        </w:trPr>
        <w:tc>
          <w:tcPr>
            <w:tcW w:w="603" w:type="pct"/>
            <w:vMerge/>
            <w:tcBorders>
              <w:top w:val="nil"/>
              <w:left w:val="single" w:sz="4" w:space="0" w:color="auto"/>
              <w:bottom w:val="single" w:sz="4" w:space="0" w:color="auto"/>
              <w:right w:val="single" w:sz="4" w:space="0" w:color="auto"/>
            </w:tcBorders>
            <w:vAlign w:val="center"/>
            <w:hideMark/>
          </w:tcPr>
          <w:p w14:paraId="7798175B"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14:paraId="20C5012F" w14:textId="77777777" w:rsidR="0005253F" w:rsidRPr="00E249F7" w:rsidRDefault="0005253F" w:rsidP="0005253F">
            <w:pPr>
              <w:spacing w:after="0" w:line="240" w:lineRule="auto"/>
              <w:rPr>
                <w:rFonts w:eastAsia="Times New Roman"/>
                <w:color w:val="000000"/>
                <w:sz w:val="24"/>
                <w:szCs w:val="24"/>
                <w:lang w:val="es-PE" w:eastAsia="es-PE"/>
              </w:rPr>
            </w:pPr>
            <w:r w:rsidRPr="00E249F7">
              <w:rPr>
                <w:rFonts w:eastAsia="Times New Roman"/>
                <w:color w:val="000000"/>
                <w:sz w:val="24"/>
                <w:szCs w:val="24"/>
                <w:lang w:val="es-PE" w:eastAsia="es-PE"/>
              </w:rPr>
              <w:t>Nro. de estudiantes según calificación****</w:t>
            </w:r>
          </w:p>
        </w:tc>
        <w:tc>
          <w:tcPr>
            <w:tcW w:w="363" w:type="pct"/>
            <w:tcBorders>
              <w:top w:val="nil"/>
              <w:left w:val="nil"/>
              <w:bottom w:val="single" w:sz="4" w:space="0" w:color="auto"/>
              <w:right w:val="single" w:sz="4" w:space="0" w:color="auto"/>
            </w:tcBorders>
            <w:shd w:val="clear" w:color="000000" w:fill="BBFBBB"/>
            <w:noWrap/>
          </w:tcPr>
          <w:p w14:paraId="40CB3D1E" w14:textId="77777777" w:rsidR="0005253F" w:rsidRPr="00E249F7" w:rsidRDefault="0005253F" w:rsidP="0005253F">
            <w:pPr>
              <w:jc w:val="right"/>
              <w:rPr>
                <w:rFonts w:asciiTheme="minorHAnsi" w:eastAsiaTheme="minorHAnsi" w:hAnsiTheme="minorHAnsi" w:cstheme="minorBidi"/>
                <w:sz w:val="24"/>
                <w:szCs w:val="24"/>
              </w:rPr>
            </w:pPr>
            <w:r w:rsidRPr="00E249F7">
              <w:rPr>
                <w:rFonts w:asciiTheme="minorHAnsi" w:eastAsiaTheme="minorHAnsi" w:hAnsiTheme="minorHAnsi" w:cstheme="minorBidi"/>
                <w:sz w:val="24"/>
                <w:szCs w:val="24"/>
              </w:rPr>
              <w:t>20-18</w:t>
            </w:r>
          </w:p>
        </w:tc>
        <w:tc>
          <w:tcPr>
            <w:tcW w:w="604" w:type="pct"/>
            <w:tcBorders>
              <w:top w:val="nil"/>
              <w:left w:val="nil"/>
              <w:bottom w:val="single" w:sz="4" w:space="0" w:color="auto"/>
              <w:right w:val="single" w:sz="4" w:space="0" w:color="auto"/>
            </w:tcBorders>
            <w:shd w:val="clear" w:color="000000" w:fill="DDEBF7"/>
            <w:noWrap/>
            <w:vAlign w:val="center"/>
          </w:tcPr>
          <w:p w14:paraId="4FF487F5"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12</w:t>
            </w:r>
          </w:p>
        </w:tc>
        <w:tc>
          <w:tcPr>
            <w:tcW w:w="604" w:type="pct"/>
            <w:tcBorders>
              <w:top w:val="nil"/>
              <w:left w:val="nil"/>
              <w:bottom w:val="single" w:sz="4" w:space="0" w:color="auto"/>
              <w:right w:val="single" w:sz="4" w:space="0" w:color="auto"/>
            </w:tcBorders>
            <w:shd w:val="clear" w:color="000000" w:fill="DDEBF7"/>
            <w:noWrap/>
            <w:vAlign w:val="center"/>
          </w:tcPr>
          <w:p w14:paraId="73109698"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14</w:t>
            </w:r>
          </w:p>
        </w:tc>
        <w:tc>
          <w:tcPr>
            <w:tcW w:w="604" w:type="pct"/>
            <w:tcBorders>
              <w:top w:val="nil"/>
              <w:left w:val="nil"/>
              <w:bottom w:val="single" w:sz="4" w:space="0" w:color="auto"/>
              <w:right w:val="single" w:sz="4" w:space="0" w:color="auto"/>
            </w:tcBorders>
            <w:shd w:val="clear" w:color="000000" w:fill="DDEBF7"/>
            <w:noWrap/>
            <w:vAlign w:val="center"/>
          </w:tcPr>
          <w:p w14:paraId="5E6E4831"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6</w:t>
            </w:r>
          </w:p>
        </w:tc>
        <w:tc>
          <w:tcPr>
            <w:tcW w:w="604" w:type="pct"/>
            <w:tcBorders>
              <w:top w:val="nil"/>
              <w:left w:val="nil"/>
              <w:bottom w:val="single" w:sz="4" w:space="0" w:color="auto"/>
              <w:right w:val="single" w:sz="4" w:space="0" w:color="auto"/>
            </w:tcBorders>
            <w:shd w:val="clear" w:color="000000" w:fill="BDD7EE"/>
            <w:noWrap/>
            <w:vAlign w:val="bottom"/>
            <w:hideMark/>
          </w:tcPr>
          <w:p w14:paraId="47D46D1F"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15</w:t>
            </w:r>
          </w:p>
        </w:tc>
        <w:tc>
          <w:tcPr>
            <w:tcW w:w="673" w:type="pct"/>
            <w:tcBorders>
              <w:top w:val="nil"/>
              <w:left w:val="nil"/>
              <w:bottom w:val="single" w:sz="4" w:space="0" w:color="auto"/>
              <w:right w:val="single" w:sz="4" w:space="0" w:color="auto"/>
            </w:tcBorders>
            <w:shd w:val="clear" w:color="000000" w:fill="BDD7EE"/>
            <w:noWrap/>
            <w:vAlign w:val="bottom"/>
            <w:hideMark/>
          </w:tcPr>
          <w:p w14:paraId="3B6B18A0"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10</w:t>
            </w:r>
          </w:p>
        </w:tc>
      </w:tr>
      <w:tr w:rsidR="0005253F" w:rsidRPr="00E249F7" w14:paraId="5B484A8B" w14:textId="77777777" w:rsidTr="00571411">
        <w:trPr>
          <w:trHeight w:val="271"/>
        </w:trPr>
        <w:tc>
          <w:tcPr>
            <w:tcW w:w="603" w:type="pct"/>
            <w:vMerge/>
            <w:tcBorders>
              <w:top w:val="nil"/>
              <w:left w:val="single" w:sz="4" w:space="0" w:color="auto"/>
              <w:bottom w:val="single" w:sz="4" w:space="0" w:color="auto"/>
              <w:right w:val="single" w:sz="4" w:space="0" w:color="auto"/>
            </w:tcBorders>
            <w:vAlign w:val="center"/>
            <w:hideMark/>
          </w:tcPr>
          <w:p w14:paraId="0F089087"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46" w:type="pct"/>
            <w:vMerge/>
            <w:tcBorders>
              <w:top w:val="nil"/>
              <w:left w:val="single" w:sz="4" w:space="0" w:color="auto"/>
              <w:bottom w:val="single" w:sz="4" w:space="0" w:color="auto"/>
              <w:right w:val="single" w:sz="4" w:space="0" w:color="auto"/>
            </w:tcBorders>
            <w:vAlign w:val="center"/>
            <w:hideMark/>
          </w:tcPr>
          <w:p w14:paraId="569D3587" w14:textId="77777777" w:rsidR="0005253F" w:rsidRPr="00E249F7" w:rsidRDefault="0005253F" w:rsidP="0005253F">
            <w:pPr>
              <w:spacing w:after="0" w:line="240" w:lineRule="auto"/>
              <w:rPr>
                <w:rFonts w:eastAsia="Times New Roman"/>
                <w:color w:val="000000"/>
                <w:sz w:val="24"/>
                <w:szCs w:val="24"/>
                <w:lang w:val="es-PE" w:eastAsia="es-PE"/>
              </w:rPr>
            </w:pPr>
          </w:p>
        </w:tc>
        <w:tc>
          <w:tcPr>
            <w:tcW w:w="363" w:type="pct"/>
            <w:tcBorders>
              <w:top w:val="nil"/>
              <w:left w:val="nil"/>
              <w:bottom w:val="single" w:sz="4" w:space="0" w:color="auto"/>
              <w:right w:val="single" w:sz="4" w:space="0" w:color="auto"/>
            </w:tcBorders>
            <w:shd w:val="clear" w:color="000000" w:fill="BBFBBB"/>
            <w:noWrap/>
          </w:tcPr>
          <w:p w14:paraId="681B5581" w14:textId="77777777" w:rsidR="0005253F" w:rsidRPr="00E249F7" w:rsidRDefault="0005253F" w:rsidP="0005253F">
            <w:pPr>
              <w:spacing w:after="0" w:line="240" w:lineRule="auto"/>
              <w:jc w:val="right"/>
              <w:rPr>
                <w:rFonts w:eastAsia="Times New Roman"/>
                <w:color w:val="000000"/>
                <w:sz w:val="24"/>
                <w:szCs w:val="24"/>
                <w:lang w:val="es-PE" w:eastAsia="es-PE"/>
              </w:rPr>
            </w:pPr>
            <w:r w:rsidRPr="00E249F7">
              <w:rPr>
                <w:rFonts w:eastAsia="Times New Roman"/>
                <w:color w:val="000000"/>
                <w:sz w:val="24"/>
                <w:szCs w:val="24"/>
                <w:lang w:val="es-PE" w:eastAsia="es-PE"/>
              </w:rPr>
              <w:t>17-14</w:t>
            </w:r>
          </w:p>
        </w:tc>
        <w:tc>
          <w:tcPr>
            <w:tcW w:w="604" w:type="pct"/>
            <w:tcBorders>
              <w:top w:val="nil"/>
              <w:left w:val="nil"/>
              <w:bottom w:val="single" w:sz="4" w:space="0" w:color="auto"/>
              <w:right w:val="single" w:sz="4" w:space="0" w:color="auto"/>
            </w:tcBorders>
            <w:shd w:val="clear" w:color="000000" w:fill="DDEBF7"/>
            <w:noWrap/>
            <w:vAlign w:val="center"/>
          </w:tcPr>
          <w:p w14:paraId="7BAC316B"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81</w:t>
            </w:r>
          </w:p>
        </w:tc>
        <w:tc>
          <w:tcPr>
            <w:tcW w:w="604" w:type="pct"/>
            <w:tcBorders>
              <w:top w:val="nil"/>
              <w:left w:val="nil"/>
              <w:bottom w:val="single" w:sz="4" w:space="0" w:color="auto"/>
              <w:right w:val="single" w:sz="4" w:space="0" w:color="auto"/>
            </w:tcBorders>
            <w:shd w:val="clear" w:color="000000" w:fill="DDEBF7"/>
            <w:noWrap/>
            <w:vAlign w:val="center"/>
          </w:tcPr>
          <w:p w14:paraId="17F0C3DE"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84</w:t>
            </w:r>
          </w:p>
        </w:tc>
        <w:tc>
          <w:tcPr>
            <w:tcW w:w="604" w:type="pct"/>
            <w:tcBorders>
              <w:top w:val="nil"/>
              <w:left w:val="nil"/>
              <w:bottom w:val="single" w:sz="4" w:space="0" w:color="auto"/>
              <w:right w:val="single" w:sz="4" w:space="0" w:color="auto"/>
            </w:tcBorders>
            <w:shd w:val="clear" w:color="000000" w:fill="DDEBF7"/>
            <w:noWrap/>
            <w:vAlign w:val="center"/>
          </w:tcPr>
          <w:p w14:paraId="0A96E801"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67</w:t>
            </w:r>
          </w:p>
        </w:tc>
        <w:tc>
          <w:tcPr>
            <w:tcW w:w="604" w:type="pct"/>
            <w:tcBorders>
              <w:top w:val="nil"/>
              <w:left w:val="nil"/>
              <w:bottom w:val="single" w:sz="4" w:space="0" w:color="auto"/>
              <w:right w:val="single" w:sz="4" w:space="0" w:color="auto"/>
            </w:tcBorders>
            <w:shd w:val="clear" w:color="000000" w:fill="BDD7EE"/>
            <w:noWrap/>
            <w:vAlign w:val="bottom"/>
            <w:hideMark/>
          </w:tcPr>
          <w:p w14:paraId="5A4F255C"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80</w:t>
            </w:r>
          </w:p>
        </w:tc>
        <w:tc>
          <w:tcPr>
            <w:tcW w:w="673" w:type="pct"/>
            <w:tcBorders>
              <w:top w:val="nil"/>
              <w:left w:val="nil"/>
              <w:bottom w:val="single" w:sz="4" w:space="0" w:color="auto"/>
              <w:right w:val="single" w:sz="4" w:space="0" w:color="auto"/>
            </w:tcBorders>
            <w:shd w:val="clear" w:color="000000" w:fill="BDD7EE"/>
            <w:noWrap/>
            <w:vAlign w:val="bottom"/>
            <w:hideMark/>
          </w:tcPr>
          <w:p w14:paraId="295920B3"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75</w:t>
            </w:r>
          </w:p>
        </w:tc>
      </w:tr>
      <w:tr w:rsidR="0005253F" w:rsidRPr="00E249F7" w14:paraId="3BE71962" w14:textId="77777777" w:rsidTr="00571411">
        <w:trPr>
          <w:trHeight w:val="271"/>
        </w:trPr>
        <w:tc>
          <w:tcPr>
            <w:tcW w:w="603" w:type="pct"/>
            <w:vMerge/>
            <w:tcBorders>
              <w:top w:val="nil"/>
              <w:left w:val="single" w:sz="4" w:space="0" w:color="auto"/>
              <w:bottom w:val="single" w:sz="4" w:space="0" w:color="auto"/>
              <w:right w:val="single" w:sz="4" w:space="0" w:color="auto"/>
            </w:tcBorders>
            <w:vAlign w:val="center"/>
            <w:hideMark/>
          </w:tcPr>
          <w:p w14:paraId="7F609653"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46" w:type="pct"/>
            <w:vMerge/>
            <w:tcBorders>
              <w:top w:val="nil"/>
              <w:left w:val="single" w:sz="4" w:space="0" w:color="auto"/>
              <w:bottom w:val="single" w:sz="4" w:space="0" w:color="auto"/>
              <w:right w:val="single" w:sz="4" w:space="0" w:color="auto"/>
            </w:tcBorders>
            <w:vAlign w:val="center"/>
            <w:hideMark/>
          </w:tcPr>
          <w:p w14:paraId="3773FA92" w14:textId="77777777" w:rsidR="0005253F" w:rsidRPr="00E249F7" w:rsidRDefault="0005253F" w:rsidP="0005253F">
            <w:pPr>
              <w:spacing w:after="0" w:line="240" w:lineRule="auto"/>
              <w:rPr>
                <w:rFonts w:eastAsia="Times New Roman"/>
                <w:color w:val="000000"/>
                <w:sz w:val="24"/>
                <w:szCs w:val="24"/>
                <w:lang w:val="es-PE" w:eastAsia="es-PE"/>
              </w:rPr>
            </w:pPr>
          </w:p>
        </w:tc>
        <w:tc>
          <w:tcPr>
            <w:tcW w:w="363" w:type="pct"/>
            <w:tcBorders>
              <w:top w:val="nil"/>
              <w:left w:val="nil"/>
              <w:bottom w:val="single" w:sz="4" w:space="0" w:color="auto"/>
              <w:right w:val="single" w:sz="4" w:space="0" w:color="auto"/>
            </w:tcBorders>
            <w:shd w:val="clear" w:color="000000" w:fill="BBFBBB"/>
            <w:noWrap/>
          </w:tcPr>
          <w:p w14:paraId="776075CC" w14:textId="77777777" w:rsidR="0005253F" w:rsidRPr="00E249F7" w:rsidRDefault="0005253F" w:rsidP="0005253F">
            <w:pPr>
              <w:spacing w:after="0" w:line="240" w:lineRule="auto"/>
              <w:jc w:val="right"/>
              <w:rPr>
                <w:rFonts w:eastAsia="Times New Roman"/>
                <w:color w:val="000000"/>
                <w:sz w:val="24"/>
                <w:szCs w:val="24"/>
                <w:lang w:val="es-PE" w:eastAsia="es-PE"/>
              </w:rPr>
            </w:pPr>
            <w:r w:rsidRPr="00E249F7">
              <w:rPr>
                <w:rFonts w:eastAsia="Times New Roman"/>
                <w:color w:val="000000"/>
                <w:sz w:val="24"/>
                <w:szCs w:val="24"/>
                <w:lang w:val="es-PE" w:eastAsia="es-PE"/>
              </w:rPr>
              <w:t>13-11</w:t>
            </w:r>
          </w:p>
        </w:tc>
        <w:tc>
          <w:tcPr>
            <w:tcW w:w="604" w:type="pct"/>
            <w:tcBorders>
              <w:top w:val="nil"/>
              <w:left w:val="nil"/>
              <w:bottom w:val="single" w:sz="4" w:space="0" w:color="auto"/>
              <w:right w:val="single" w:sz="4" w:space="0" w:color="auto"/>
            </w:tcBorders>
            <w:shd w:val="clear" w:color="000000" w:fill="DDEBF7"/>
            <w:noWrap/>
            <w:vAlign w:val="center"/>
          </w:tcPr>
          <w:p w14:paraId="4A940D3E"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48</w:t>
            </w:r>
          </w:p>
        </w:tc>
        <w:tc>
          <w:tcPr>
            <w:tcW w:w="604" w:type="pct"/>
            <w:tcBorders>
              <w:top w:val="nil"/>
              <w:left w:val="nil"/>
              <w:bottom w:val="single" w:sz="4" w:space="0" w:color="auto"/>
              <w:right w:val="single" w:sz="4" w:space="0" w:color="auto"/>
            </w:tcBorders>
            <w:shd w:val="clear" w:color="000000" w:fill="DDEBF7"/>
            <w:noWrap/>
            <w:vAlign w:val="center"/>
          </w:tcPr>
          <w:p w14:paraId="2CCCE05C"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27</w:t>
            </w:r>
          </w:p>
        </w:tc>
        <w:tc>
          <w:tcPr>
            <w:tcW w:w="604" w:type="pct"/>
            <w:tcBorders>
              <w:top w:val="nil"/>
              <w:left w:val="nil"/>
              <w:bottom w:val="single" w:sz="4" w:space="0" w:color="auto"/>
              <w:right w:val="single" w:sz="4" w:space="0" w:color="auto"/>
            </w:tcBorders>
            <w:shd w:val="clear" w:color="000000" w:fill="DDEBF7"/>
            <w:noWrap/>
            <w:vAlign w:val="center"/>
          </w:tcPr>
          <w:p w14:paraId="4AC80549"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56</w:t>
            </w:r>
          </w:p>
        </w:tc>
        <w:tc>
          <w:tcPr>
            <w:tcW w:w="604" w:type="pct"/>
            <w:tcBorders>
              <w:top w:val="nil"/>
              <w:left w:val="nil"/>
              <w:bottom w:val="single" w:sz="4" w:space="0" w:color="auto"/>
              <w:right w:val="single" w:sz="4" w:space="0" w:color="auto"/>
            </w:tcBorders>
            <w:shd w:val="clear" w:color="000000" w:fill="BDD7EE"/>
            <w:noWrap/>
            <w:vAlign w:val="bottom"/>
            <w:hideMark/>
          </w:tcPr>
          <w:p w14:paraId="767F8F84"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53</w:t>
            </w:r>
          </w:p>
        </w:tc>
        <w:tc>
          <w:tcPr>
            <w:tcW w:w="673" w:type="pct"/>
            <w:tcBorders>
              <w:top w:val="nil"/>
              <w:left w:val="nil"/>
              <w:bottom w:val="single" w:sz="4" w:space="0" w:color="auto"/>
              <w:right w:val="single" w:sz="4" w:space="0" w:color="auto"/>
            </w:tcBorders>
            <w:shd w:val="clear" w:color="000000" w:fill="BDD7EE"/>
            <w:noWrap/>
            <w:vAlign w:val="bottom"/>
            <w:hideMark/>
          </w:tcPr>
          <w:p w14:paraId="16B1BE88"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30</w:t>
            </w:r>
          </w:p>
        </w:tc>
      </w:tr>
      <w:tr w:rsidR="0005253F" w:rsidRPr="00E249F7" w14:paraId="028F4BEE" w14:textId="77777777" w:rsidTr="00571411">
        <w:trPr>
          <w:trHeight w:val="271"/>
        </w:trPr>
        <w:tc>
          <w:tcPr>
            <w:tcW w:w="603" w:type="pct"/>
            <w:vMerge/>
            <w:tcBorders>
              <w:top w:val="nil"/>
              <w:left w:val="single" w:sz="4" w:space="0" w:color="auto"/>
              <w:bottom w:val="single" w:sz="4" w:space="0" w:color="auto"/>
              <w:right w:val="single" w:sz="4" w:space="0" w:color="auto"/>
            </w:tcBorders>
            <w:vAlign w:val="center"/>
            <w:hideMark/>
          </w:tcPr>
          <w:p w14:paraId="2BC5A45D"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46" w:type="pct"/>
            <w:vMerge/>
            <w:tcBorders>
              <w:top w:val="nil"/>
              <w:left w:val="single" w:sz="4" w:space="0" w:color="auto"/>
              <w:bottom w:val="single" w:sz="4" w:space="0" w:color="auto"/>
              <w:right w:val="single" w:sz="4" w:space="0" w:color="auto"/>
            </w:tcBorders>
            <w:vAlign w:val="center"/>
            <w:hideMark/>
          </w:tcPr>
          <w:p w14:paraId="583F3C81" w14:textId="77777777" w:rsidR="0005253F" w:rsidRPr="00E249F7" w:rsidRDefault="0005253F" w:rsidP="0005253F">
            <w:pPr>
              <w:spacing w:after="0" w:line="240" w:lineRule="auto"/>
              <w:rPr>
                <w:rFonts w:eastAsia="Times New Roman"/>
                <w:color w:val="000000"/>
                <w:sz w:val="24"/>
                <w:szCs w:val="24"/>
                <w:lang w:val="es-PE" w:eastAsia="es-PE"/>
              </w:rPr>
            </w:pPr>
          </w:p>
        </w:tc>
        <w:tc>
          <w:tcPr>
            <w:tcW w:w="363" w:type="pct"/>
            <w:tcBorders>
              <w:top w:val="nil"/>
              <w:left w:val="nil"/>
              <w:bottom w:val="single" w:sz="4" w:space="0" w:color="auto"/>
              <w:right w:val="single" w:sz="4" w:space="0" w:color="auto"/>
            </w:tcBorders>
            <w:shd w:val="clear" w:color="000000" w:fill="BBFBBB"/>
            <w:noWrap/>
          </w:tcPr>
          <w:p w14:paraId="0D010DF6" w14:textId="77777777" w:rsidR="0005253F" w:rsidRPr="00E249F7" w:rsidRDefault="0005253F" w:rsidP="0005253F">
            <w:pPr>
              <w:spacing w:after="0" w:line="240" w:lineRule="auto"/>
              <w:jc w:val="right"/>
              <w:rPr>
                <w:rFonts w:eastAsia="Times New Roman"/>
                <w:color w:val="000000"/>
                <w:sz w:val="24"/>
                <w:szCs w:val="24"/>
                <w:lang w:val="es-PE" w:eastAsia="es-PE"/>
              </w:rPr>
            </w:pPr>
            <w:r w:rsidRPr="00E249F7">
              <w:rPr>
                <w:rFonts w:eastAsia="Times New Roman"/>
                <w:color w:val="000000"/>
                <w:sz w:val="24"/>
                <w:szCs w:val="24"/>
                <w:lang w:val="es-PE" w:eastAsia="es-PE"/>
              </w:rPr>
              <w:t>10-0</w:t>
            </w:r>
          </w:p>
        </w:tc>
        <w:tc>
          <w:tcPr>
            <w:tcW w:w="604" w:type="pct"/>
            <w:tcBorders>
              <w:top w:val="nil"/>
              <w:left w:val="nil"/>
              <w:bottom w:val="single" w:sz="4" w:space="0" w:color="auto"/>
              <w:right w:val="single" w:sz="4" w:space="0" w:color="auto"/>
            </w:tcBorders>
            <w:shd w:val="clear" w:color="000000" w:fill="DDEBF7"/>
            <w:noWrap/>
            <w:vAlign w:val="center"/>
          </w:tcPr>
          <w:p w14:paraId="7C815BD3"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0</w:t>
            </w:r>
          </w:p>
        </w:tc>
        <w:tc>
          <w:tcPr>
            <w:tcW w:w="604" w:type="pct"/>
            <w:tcBorders>
              <w:top w:val="nil"/>
              <w:left w:val="nil"/>
              <w:bottom w:val="single" w:sz="4" w:space="0" w:color="auto"/>
              <w:right w:val="single" w:sz="4" w:space="0" w:color="auto"/>
            </w:tcBorders>
            <w:shd w:val="clear" w:color="000000" w:fill="DDEBF7"/>
            <w:noWrap/>
            <w:vAlign w:val="center"/>
          </w:tcPr>
          <w:p w14:paraId="09AC961B"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8</w:t>
            </w:r>
          </w:p>
        </w:tc>
        <w:tc>
          <w:tcPr>
            <w:tcW w:w="604" w:type="pct"/>
            <w:tcBorders>
              <w:top w:val="nil"/>
              <w:left w:val="nil"/>
              <w:bottom w:val="single" w:sz="4" w:space="0" w:color="auto"/>
              <w:right w:val="single" w:sz="4" w:space="0" w:color="auto"/>
            </w:tcBorders>
            <w:shd w:val="clear" w:color="000000" w:fill="DDEBF7"/>
            <w:noWrap/>
            <w:vAlign w:val="center"/>
          </w:tcPr>
          <w:p w14:paraId="3D074561"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13</w:t>
            </w:r>
          </w:p>
        </w:tc>
        <w:tc>
          <w:tcPr>
            <w:tcW w:w="604" w:type="pct"/>
            <w:tcBorders>
              <w:top w:val="nil"/>
              <w:left w:val="nil"/>
              <w:bottom w:val="single" w:sz="4" w:space="0" w:color="auto"/>
              <w:right w:val="single" w:sz="4" w:space="0" w:color="auto"/>
            </w:tcBorders>
            <w:shd w:val="clear" w:color="000000" w:fill="BDD7EE"/>
            <w:noWrap/>
            <w:vAlign w:val="bottom"/>
            <w:hideMark/>
          </w:tcPr>
          <w:p w14:paraId="5AFD5D39"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2</w:t>
            </w:r>
          </w:p>
        </w:tc>
        <w:tc>
          <w:tcPr>
            <w:tcW w:w="673" w:type="pct"/>
            <w:tcBorders>
              <w:top w:val="nil"/>
              <w:left w:val="nil"/>
              <w:bottom w:val="single" w:sz="4" w:space="0" w:color="auto"/>
              <w:right w:val="single" w:sz="4" w:space="0" w:color="auto"/>
            </w:tcBorders>
            <w:shd w:val="clear" w:color="000000" w:fill="BDD7EE"/>
            <w:noWrap/>
            <w:vAlign w:val="bottom"/>
            <w:hideMark/>
          </w:tcPr>
          <w:p w14:paraId="44EE3C62"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2</w:t>
            </w:r>
          </w:p>
        </w:tc>
      </w:tr>
      <w:tr w:rsidR="0005253F" w:rsidRPr="00E249F7" w14:paraId="48E9FB43" w14:textId="77777777" w:rsidTr="00571411">
        <w:trPr>
          <w:trHeight w:val="271"/>
        </w:trPr>
        <w:tc>
          <w:tcPr>
            <w:tcW w:w="603" w:type="pct"/>
            <w:vMerge/>
            <w:tcBorders>
              <w:top w:val="nil"/>
              <w:left w:val="single" w:sz="4" w:space="0" w:color="auto"/>
              <w:bottom w:val="single" w:sz="4" w:space="0" w:color="auto"/>
              <w:right w:val="single" w:sz="4" w:space="0" w:color="auto"/>
            </w:tcBorders>
            <w:vAlign w:val="center"/>
            <w:hideMark/>
          </w:tcPr>
          <w:p w14:paraId="4E609225"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14:paraId="69D3877B" w14:textId="77777777" w:rsidR="0005253F" w:rsidRPr="00E249F7" w:rsidRDefault="0005253F" w:rsidP="0005253F">
            <w:pPr>
              <w:spacing w:after="0" w:line="240" w:lineRule="auto"/>
              <w:rPr>
                <w:rFonts w:eastAsia="Times New Roman"/>
                <w:color w:val="000000"/>
                <w:sz w:val="24"/>
                <w:szCs w:val="24"/>
                <w:lang w:val="es-PE" w:eastAsia="es-PE"/>
              </w:rPr>
            </w:pPr>
            <w:r w:rsidRPr="00E249F7">
              <w:rPr>
                <w:rFonts w:eastAsia="Times New Roman"/>
                <w:color w:val="000000"/>
                <w:sz w:val="24"/>
                <w:szCs w:val="24"/>
                <w:lang w:val="es-PE" w:eastAsia="es-PE"/>
              </w:rPr>
              <w:t>% de estudiantes según calificación</w:t>
            </w:r>
          </w:p>
        </w:tc>
        <w:tc>
          <w:tcPr>
            <w:tcW w:w="363" w:type="pct"/>
            <w:tcBorders>
              <w:top w:val="nil"/>
              <w:left w:val="nil"/>
              <w:bottom w:val="single" w:sz="4" w:space="0" w:color="auto"/>
              <w:right w:val="single" w:sz="4" w:space="0" w:color="auto"/>
            </w:tcBorders>
            <w:shd w:val="clear" w:color="000000" w:fill="BBFBBB"/>
            <w:noWrap/>
            <w:vAlign w:val="center"/>
          </w:tcPr>
          <w:p w14:paraId="73017C0E" w14:textId="77777777" w:rsidR="0005253F" w:rsidRPr="00E249F7" w:rsidRDefault="0005253F" w:rsidP="0005253F">
            <w:pPr>
              <w:spacing w:after="0" w:line="240" w:lineRule="auto"/>
              <w:jc w:val="center"/>
              <w:rPr>
                <w:rFonts w:eastAsia="Times New Roman"/>
                <w:color w:val="000000"/>
                <w:sz w:val="24"/>
                <w:szCs w:val="24"/>
                <w:lang w:val="es-PE" w:eastAsia="es-PE"/>
              </w:rPr>
            </w:pPr>
          </w:p>
        </w:tc>
        <w:tc>
          <w:tcPr>
            <w:tcW w:w="604" w:type="pct"/>
            <w:tcBorders>
              <w:top w:val="nil"/>
              <w:left w:val="nil"/>
              <w:bottom w:val="single" w:sz="4" w:space="0" w:color="auto"/>
              <w:right w:val="single" w:sz="4" w:space="0" w:color="auto"/>
            </w:tcBorders>
            <w:shd w:val="clear" w:color="000000" w:fill="BDD7EE"/>
            <w:noWrap/>
            <w:vAlign w:val="center"/>
          </w:tcPr>
          <w:p w14:paraId="1B012764"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7,84</w:t>
            </w:r>
          </w:p>
        </w:tc>
        <w:tc>
          <w:tcPr>
            <w:tcW w:w="604" w:type="pct"/>
            <w:tcBorders>
              <w:top w:val="nil"/>
              <w:left w:val="nil"/>
              <w:bottom w:val="single" w:sz="4" w:space="0" w:color="auto"/>
              <w:right w:val="single" w:sz="4" w:space="0" w:color="auto"/>
            </w:tcBorders>
            <w:shd w:val="clear" w:color="000000" w:fill="BDD7EE"/>
            <w:noWrap/>
            <w:vAlign w:val="center"/>
          </w:tcPr>
          <w:p w14:paraId="1650D603"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10,29</w:t>
            </w:r>
          </w:p>
        </w:tc>
        <w:tc>
          <w:tcPr>
            <w:tcW w:w="604" w:type="pct"/>
            <w:tcBorders>
              <w:top w:val="nil"/>
              <w:left w:val="nil"/>
              <w:bottom w:val="single" w:sz="4" w:space="0" w:color="auto"/>
              <w:right w:val="single" w:sz="4" w:space="0" w:color="auto"/>
            </w:tcBorders>
            <w:shd w:val="clear" w:color="000000" w:fill="BDD7EE"/>
            <w:noWrap/>
            <w:vAlign w:val="center"/>
          </w:tcPr>
          <w:p w14:paraId="362EEAC9"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4</w:t>
            </w:r>
          </w:p>
        </w:tc>
        <w:tc>
          <w:tcPr>
            <w:tcW w:w="604" w:type="pct"/>
            <w:tcBorders>
              <w:top w:val="nil"/>
              <w:left w:val="nil"/>
              <w:bottom w:val="single" w:sz="4" w:space="0" w:color="auto"/>
              <w:right w:val="single" w:sz="4" w:space="0" w:color="auto"/>
            </w:tcBorders>
            <w:shd w:val="clear" w:color="000000" w:fill="DDEBF7"/>
            <w:noWrap/>
            <w:vAlign w:val="center"/>
          </w:tcPr>
          <w:p w14:paraId="40F1F59D"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10</w:t>
            </w:r>
          </w:p>
        </w:tc>
        <w:tc>
          <w:tcPr>
            <w:tcW w:w="673" w:type="pct"/>
            <w:tcBorders>
              <w:top w:val="nil"/>
              <w:left w:val="nil"/>
              <w:bottom w:val="single" w:sz="4" w:space="0" w:color="auto"/>
              <w:right w:val="single" w:sz="4" w:space="0" w:color="auto"/>
            </w:tcBorders>
            <w:shd w:val="clear" w:color="000000" w:fill="DDEBF7"/>
            <w:noWrap/>
            <w:vAlign w:val="center"/>
          </w:tcPr>
          <w:p w14:paraId="1D6864A6" w14:textId="77777777" w:rsidR="0005253F" w:rsidRPr="00E249F7" w:rsidRDefault="0005253F" w:rsidP="0005253F">
            <w:pPr>
              <w:spacing w:after="0" w:line="240" w:lineRule="auto"/>
              <w:jc w:val="center"/>
              <w:rPr>
                <w:rFonts w:eastAsia="Times New Roman"/>
                <w:color w:val="000000"/>
                <w:sz w:val="24"/>
                <w:szCs w:val="24"/>
                <w:lang w:val="es-PE" w:eastAsia="es-PE"/>
              </w:rPr>
            </w:pPr>
          </w:p>
        </w:tc>
      </w:tr>
      <w:tr w:rsidR="0005253F" w:rsidRPr="00E249F7" w14:paraId="570D56D4" w14:textId="77777777" w:rsidTr="00571411">
        <w:trPr>
          <w:trHeight w:val="271"/>
        </w:trPr>
        <w:tc>
          <w:tcPr>
            <w:tcW w:w="603" w:type="pct"/>
            <w:vMerge/>
            <w:tcBorders>
              <w:top w:val="nil"/>
              <w:left w:val="single" w:sz="4" w:space="0" w:color="auto"/>
              <w:bottom w:val="single" w:sz="4" w:space="0" w:color="auto"/>
              <w:right w:val="single" w:sz="4" w:space="0" w:color="auto"/>
            </w:tcBorders>
            <w:vAlign w:val="center"/>
            <w:hideMark/>
          </w:tcPr>
          <w:p w14:paraId="535913B4"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46" w:type="pct"/>
            <w:vMerge/>
            <w:tcBorders>
              <w:top w:val="nil"/>
              <w:left w:val="single" w:sz="4" w:space="0" w:color="auto"/>
              <w:bottom w:val="single" w:sz="4" w:space="0" w:color="auto"/>
              <w:right w:val="single" w:sz="4" w:space="0" w:color="auto"/>
            </w:tcBorders>
            <w:vAlign w:val="center"/>
            <w:hideMark/>
          </w:tcPr>
          <w:p w14:paraId="1B55BC7B" w14:textId="77777777" w:rsidR="0005253F" w:rsidRPr="00E249F7" w:rsidRDefault="0005253F" w:rsidP="0005253F">
            <w:pPr>
              <w:spacing w:after="0" w:line="240" w:lineRule="auto"/>
              <w:rPr>
                <w:rFonts w:eastAsia="Times New Roman"/>
                <w:color w:val="000000"/>
                <w:sz w:val="24"/>
                <w:szCs w:val="24"/>
                <w:lang w:val="es-PE" w:eastAsia="es-PE"/>
              </w:rPr>
            </w:pPr>
          </w:p>
        </w:tc>
        <w:tc>
          <w:tcPr>
            <w:tcW w:w="363" w:type="pct"/>
            <w:tcBorders>
              <w:top w:val="nil"/>
              <w:left w:val="nil"/>
              <w:bottom w:val="single" w:sz="4" w:space="0" w:color="auto"/>
              <w:right w:val="single" w:sz="4" w:space="0" w:color="auto"/>
            </w:tcBorders>
            <w:shd w:val="clear" w:color="000000" w:fill="BBFBBB"/>
            <w:noWrap/>
            <w:vAlign w:val="center"/>
          </w:tcPr>
          <w:p w14:paraId="432C773A" w14:textId="77777777" w:rsidR="0005253F" w:rsidRPr="00E249F7" w:rsidRDefault="0005253F" w:rsidP="0005253F">
            <w:pPr>
              <w:spacing w:after="0" w:line="240" w:lineRule="auto"/>
              <w:jc w:val="center"/>
              <w:rPr>
                <w:rFonts w:eastAsia="Times New Roman"/>
                <w:color w:val="000000"/>
                <w:sz w:val="24"/>
                <w:szCs w:val="24"/>
                <w:lang w:val="es-PE" w:eastAsia="es-PE"/>
              </w:rPr>
            </w:pPr>
          </w:p>
        </w:tc>
        <w:tc>
          <w:tcPr>
            <w:tcW w:w="604" w:type="pct"/>
            <w:tcBorders>
              <w:top w:val="nil"/>
              <w:left w:val="nil"/>
              <w:bottom w:val="single" w:sz="4" w:space="0" w:color="auto"/>
              <w:right w:val="single" w:sz="4" w:space="0" w:color="auto"/>
            </w:tcBorders>
            <w:shd w:val="clear" w:color="000000" w:fill="BDD7EE"/>
            <w:noWrap/>
            <w:vAlign w:val="center"/>
          </w:tcPr>
          <w:p w14:paraId="1BE6BCEC"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52,94</w:t>
            </w:r>
          </w:p>
        </w:tc>
        <w:tc>
          <w:tcPr>
            <w:tcW w:w="604" w:type="pct"/>
            <w:tcBorders>
              <w:top w:val="nil"/>
              <w:left w:val="nil"/>
              <w:bottom w:val="single" w:sz="4" w:space="0" w:color="auto"/>
              <w:right w:val="single" w:sz="4" w:space="0" w:color="auto"/>
            </w:tcBorders>
            <w:shd w:val="clear" w:color="000000" w:fill="BDD7EE"/>
            <w:noWrap/>
            <w:vAlign w:val="center"/>
          </w:tcPr>
          <w:p w14:paraId="7DEA5CD5"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61,76</w:t>
            </w:r>
          </w:p>
        </w:tc>
        <w:tc>
          <w:tcPr>
            <w:tcW w:w="604" w:type="pct"/>
            <w:tcBorders>
              <w:top w:val="nil"/>
              <w:left w:val="nil"/>
              <w:bottom w:val="single" w:sz="4" w:space="0" w:color="auto"/>
              <w:right w:val="single" w:sz="4" w:space="0" w:color="auto"/>
            </w:tcBorders>
            <w:shd w:val="clear" w:color="000000" w:fill="BDD7EE"/>
            <w:noWrap/>
            <w:vAlign w:val="center"/>
          </w:tcPr>
          <w:p w14:paraId="22F852F0"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44,67</w:t>
            </w:r>
          </w:p>
        </w:tc>
        <w:tc>
          <w:tcPr>
            <w:tcW w:w="604" w:type="pct"/>
            <w:tcBorders>
              <w:top w:val="nil"/>
              <w:left w:val="nil"/>
              <w:bottom w:val="single" w:sz="4" w:space="0" w:color="auto"/>
              <w:right w:val="single" w:sz="4" w:space="0" w:color="auto"/>
            </w:tcBorders>
            <w:shd w:val="clear" w:color="000000" w:fill="DDEBF7"/>
            <w:noWrap/>
            <w:vAlign w:val="center"/>
          </w:tcPr>
          <w:p w14:paraId="2B9288E5"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53,33</w:t>
            </w:r>
          </w:p>
        </w:tc>
        <w:tc>
          <w:tcPr>
            <w:tcW w:w="673" w:type="pct"/>
            <w:tcBorders>
              <w:top w:val="nil"/>
              <w:left w:val="nil"/>
              <w:bottom w:val="single" w:sz="4" w:space="0" w:color="auto"/>
              <w:right w:val="single" w:sz="4" w:space="0" w:color="auto"/>
            </w:tcBorders>
            <w:shd w:val="clear" w:color="000000" w:fill="DDEBF7"/>
            <w:noWrap/>
            <w:vAlign w:val="center"/>
          </w:tcPr>
          <w:p w14:paraId="2F9A8C83" w14:textId="77777777" w:rsidR="0005253F" w:rsidRPr="00E249F7" w:rsidRDefault="0005253F" w:rsidP="0005253F">
            <w:pPr>
              <w:spacing w:after="0" w:line="240" w:lineRule="auto"/>
              <w:jc w:val="center"/>
              <w:rPr>
                <w:rFonts w:eastAsia="Times New Roman"/>
                <w:color w:val="000000"/>
                <w:sz w:val="24"/>
                <w:szCs w:val="24"/>
                <w:lang w:val="es-PE" w:eastAsia="es-PE"/>
              </w:rPr>
            </w:pPr>
          </w:p>
        </w:tc>
      </w:tr>
      <w:tr w:rsidR="0005253F" w:rsidRPr="00E249F7" w14:paraId="4EE6F195" w14:textId="77777777" w:rsidTr="00571411">
        <w:trPr>
          <w:trHeight w:val="271"/>
        </w:trPr>
        <w:tc>
          <w:tcPr>
            <w:tcW w:w="603" w:type="pct"/>
            <w:vMerge/>
            <w:tcBorders>
              <w:top w:val="nil"/>
              <w:left w:val="single" w:sz="4" w:space="0" w:color="auto"/>
              <w:bottom w:val="single" w:sz="4" w:space="0" w:color="auto"/>
              <w:right w:val="single" w:sz="4" w:space="0" w:color="auto"/>
            </w:tcBorders>
            <w:vAlign w:val="center"/>
            <w:hideMark/>
          </w:tcPr>
          <w:p w14:paraId="35C8E9AB"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46" w:type="pct"/>
            <w:vMerge/>
            <w:tcBorders>
              <w:top w:val="nil"/>
              <w:left w:val="single" w:sz="4" w:space="0" w:color="auto"/>
              <w:bottom w:val="single" w:sz="4" w:space="0" w:color="auto"/>
              <w:right w:val="single" w:sz="4" w:space="0" w:color="auto"/>
            </w:tcBorders>
            <w:vAlign w:val="center"/>
            <w:hideMark/>
          </w:tcPr>
          <w:p w14:paraId="77B9191D" w14:textId="77777777" w:rsidR="0005253F" w:rsidRPr="00E249F7" w:rsidRDefault="0005253F" w:rsidP="0005253F">
            <w:pPr>
              <w:spacing w:after="0" w:line="240" w:lineRule="auto"/>
              <w:rPr>
                <w:rFonts w:eastAsia="Times New Roman"/>
                <w:color w:val="000000"/>
                <w:sz w:val="24"/>
                <w:szCs w:val="24"/>
                <w:lang w:val="es-PE" w:eastAsia="es-PE"/>
              </w:rPr>
            </w:pPr>
          </w:p>
        </w:tc>
        <w:tc>
          <w:tcPr>
            <w:tcW w:w="363" w:type="pct"/>
            <w:tcBorders>
              <w:top w:val="nil"/>
              <w:left w:val="nil"/>
              <w:bottom w:val="single" w:sz="4" w:space="0" w:color="auto"/>
              <w:right w:val="single" w:sz="4" w:space="0" w:color="auto"/>
            </w:tcBorders>
            <w:shd w:val="clear" w:color="000000" w:fill="BBFBBB"/>
            <w:noWrap/>
            <w:vAlign w:val="center"/>
          </w:tcPr>
          <w:p w14:paraId="13055F21" w14:textId="77777777" w:rsidR="0005253F" w:rsidRPr="00E249F7" w:rsidRDefault="0005253F" w:rsidP="0005253F">
            <w:pPr>
              <w:spacing w:after="0" w:line="240" w:lineRule="auto"/>
              <w:jc w:val="center"/>
              <w:rPr>
                <w:rFonts w:eastAsia="Times New Roman"/>
                <w:color w:val="000000"/>
                <w:sz w:val="24"/>
                <w:szCs w:val="24"/>
                <w:lang w:val="es-PE" w:eastAsia="es-PE"/>
              </w:rPr>
            </w:pPr>
          </w:p>
        </w:tc>
        <w:tc>
          <w:tcPr>
            <w:tcW w:w="604" w:type="pct"/>
            <w:tcBorders>
              <w:top w:val="nil"/>
              <w:left w:val="nil"/>
              <w:bottom w:val="single" w:sz="4" w:space="0" w:color="auto"/>
              <w:right w:val="single" w:sz="4" w:space="0" w:color="auto"/>
            </w:tcBorders>
            <w:shd w:val="clear" w:color="000000" w:fill="BDD7EE"/>
            <w:noWrap/>
            <w:vAlign w:val="center"/>
          </w:tcPr>
          <w:p w14:paraId="501F368D"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31,37</w:t>
            </w:r>
          </w:p>
        </w:tc>
        <w:tc>
          <w:tcPr>
            <w:tcW w:w="604" w:type="pct"/>
            <w:tcBorders>
              <w:top w:val="nil"/>
              <w:left w:val="nil"/>
              <w:bottom w:val="single" w:sz="4" w:space="0" w:color="auto"/>
              <w:right w:val="single" w:sz="4" w:space="0" w:color="auto"/>
            </w:tcBorders>
            <w:shd w:val="clear" w:color="000000" w:fill="BDD7EE"/>
            <w:noWrap/>
            <w:vAlign w:val="center"/>
          </w:tcPr>
          <w:p w14:paraId="587C9696"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19,85</w:t>
            </w:r>
          </w:p>
        </w:tc>
        <w:tc>
          <w:tcPr>
            <w:tcW w:w="604" w:type="pct"/>
            <w:tcBorders>
              <w:top w:val="nil"/>
              <w:left w:val="nil"/>
              <w:bottom w:val="single" w:sz="4" w:space="0" w:color="auto"/>
              <w:right w:val="single" w:sz="4" w:space="0" w:color="auto"/>
            </w:tcBorders>
            <w:shd w:val="clear" w:color="000000" w:fill="BDD7EE"/>
            <w:noWrap/>
            <w:vAlign w:val="center"/>
          </w:tcPr>
          <w:p w14:paraId="3EA9F0C1"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37,33</w:t>
            </w:r>
          </w:p>
        </w:tc>
        <w:tc>
          <w:tcPr>
            <w:tcW w:w="604" w:type="pct"/>
            <w:tcBorders>
              <w:top w:val="nil"/>
              <w:left w:val="nil"/>
              <w:bottom w:val="single" w:sz="4" w:space="0" w:color="auto"/>
              <w:right w:val="single" w:sz="4" w:space="0" w:color="auto"/>
            </w:tcBorders>
            <w:shd w:val="clear" w:color="000000" w:fill="DDEBF7"/>
            <w:noWrap/>
            <w:vAlign w:val="center"/>
          </w:tcPr>
          <w:p w14:paraId="1885E40C"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35,33</w:t>
            </w:r>
          </w:p>
        </w:tc>
        <w:tc>
          <w:tcPr>
            <w:tcW w:w="673" w:type="pct"/>
            <w:tcBorders>
              <w:top w:val="nil"/>
              <w:left w:val="nil"/>
              <w:bottom w:val="single" w:sz="4" w:space="0" w:color="auto"/>
              <w:right w:val="single" w:sz="4" w:space="0" w:color="auto"/>
            </w:tcBorders>
            <w:shd w:val="clear" w:color="000000" w:fill="DDEBF7"/>
            <w:noWrap/>
            <w:vAlign w:val="center"/>
          </w:tcPr>
          <w:p w14:paraId="638A6238" w14:textId="77777777" w:rsidR="0005253F" w:rsidRPr="00E249F7" w:rsidRDefault="0005253F" w:rsidP="0005253F">
            <w:pPr>
              <w:spacing w:after="0" w:line="240" w:lineRule="auto"/>
              <w:jc w:val="center"/>
              <w:rPr>
                <w:rFonts w:eastAsia="Times New Roman"/>
                <w:color w:val="000000"/>
                <w:sz w:val="24"/>
                <w:szCs w:val="24"/>
                <w:lang w:val="es-PE" w:eastAsia="es-PE"/>
              </w:rPr>
            </w:pPr>
          </w:p>
        </w:tc>
      </w:tr>
      <w:tr w:rsidR="0005253F" w:rsidRPr="00E249F7" w14:paraId="748DAB10" w14:textId="77777777" w:rsidTr="00571411">
        <w:trPr>
          <w:trHeight w:val="271"/>
        </w:trPr>
        <w:tc>
          <w:tcPr>
            <w:tcW w:w="603" w:type="pct"/>
            <w:vMerge/>
            <w:tcBorders>
              <w:top w:val="nil"/>
              <w:left w:val="single" w:sz="4" w:space="0" w:color="auto"/>
              <w:bottom w:val="single" w:sz="4" w:space="0" w:color="auto"/>
              <w:right w:val="single" w:sz="4" w:space="0" w:color="auto"/>
            </w:tcBorders>
            <w:vAlign w:val="center"/>
            <w:hideMark/>
          </w:tcPr>
          <w:p w14:paraId="0CCEC8E8"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46" w:type="pct"/>
            <w:vMerge/>
            <w:tcBorders>
              <w:top w:val="nil"/>
              <w:left w:val="single" w:sz="4" w:space="0" w:color="auto"/>
              <w:bottom w:val="single" w:sz="4" w:space="0" w:color="auto"/>
              <w:right w:val="single" w:sz="4" w:space="0" w:color="auto"/>
            </w:tcBorders>
            <w:vAlign w:val="center"/>
            <w:hideMark/>
          </w:tcPr>
          <w:p w14:paraId="73FE35B5" w14:textId="77777777" w:rsidR="0005253F" w:rsidRPr="00E249F7" w:rsidRDefault="0005253F" w:rsidP="0005253F">
            <w:pPr>
              <w:spacing w:after="0" w:line="240" w:lineRule="auto"/>
              <w:rPr>
                <w:rFonts w:eastAsia="Times New Roman"/>
                <w:color w:val="000000"/>
                <w:sz w:val="24"/>
                <w:szCs w:val="24"/>
                <w:lang w:val="es-PE" w:eastAsia="es-PE"/>
              </w:rPr>
            </w:pPr>
          </w:p>
        </w:tc>
        <w:tc>
          <w:tcPr>
            <w:tcW w:w="363" w:type="pct"/>
            <w:tcBorders>
              <w:top w:val="nil"/>
              <w:left w:val="nil"/>
              <w:bottom w:val="single" w:sz="4" w:space="0" w:color="auto"/>
              <w:right w:val="single" w:sz="4" w:space="0" w:color="auto"/>
            </w:tcBorders>
            <w:shd w:val="clear" w:color="000000" w:fill="BBFBBB"/>
            <w:noWrap/>
            <w:vAlign w:val="center"/>
          </w:tcPr>
          <w:p w14:paraId="7A5F6141" w14:textId="77777777" w:rsidR="0005253F" w:rsidRPr="00E249F7" w:rsidRDefault="0005253F" w:rsidP="0005253F">
            <w:pPr>
              <w:spacing w:after="0" w:line="240" w:lineRule="auto"/>
              <w:jc w:val="center"/>
              <w:rPr>
                <w:rFonts w:eastAsia="Times New Roman"/>
                <w:color w:val="000000"/>
                <w:sz w:val="24"/>
                <w:szCs w:val="24"/>
                <w:lang w:val="es-PE" w:eastAsia="es-PE"/>
              </w:rPr>
            </w:pPr>
          </w:p>
        </w:tc>
        <w:tc>
          <w:tcPr>
            <w:tcW w:w="604" w:type="pct"/>
            <w:tcBorders>
              <w:top w:val="nil"/>
              <w:left w:val="nil"/>
              <w:bottom w:val="single" w:sz="4" w:space="0" w:color="auto"/>
              <w:right w:val="single" w:sz="4" w:space="0" w:color="auto"/>
            </w:tcBorders>
            <w:shd w:val="clear" w:color="000000" w:fill="BDD7EE"/>
            <w:noWrap/>
            <w:vAlign w:val="center"/>
          </w:tcPr>
          <w:p w14:paraId="3822E83C"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0</w:t>
            </w:r>
          </w:p>
        </w:tc>
        <w:tc>
          <w:tcPr>
            <w:tcW w:w="604" w:type="pct"/>
            <w:tcBorders>
              <w:top w:val="nil"/>
              <w:left w:val="nil"/>
              <w:bottom w:val="single" w:sz="4" w:space="0" w:color="auto"/>
              <w:right w:val="single" w:sz="4" w:space="0" w:color="auto"/>
            </w:tcBorders>
            <w:shd w:val="clear" w:color="000000" w:fill="BDD7EE"/>
            <w:noWrap/>
            <w:vAlign w:val="center"/>
          </w:tcPr>
          <w:p w14:paraId="2E3415BF"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5,88</w:t>
            </w:r>
          </w:p>
        </w:tc>
        <w:tc>
          <w:tcPr>
            <w:tcW w:w="604" w:type="pct"/>
            <w:tcBorders>
              <w:top w:val="nil"/>
              <w:left w:val="nil"/>
              <w:bottom w:val="single" w:sz="4" w:space="0" w:color="auto"/>
              <w:right w:val="single" w:sz="4" w:space="0" w:color="auto"/>
            </w:tcBorders>
            <w:shd w:val="clear" w:color="000000" w:fill="BDD7EE"/>
            <w:noWrap/>
            <w:vAlign w:val="center"/>
          </w:tcPr>
          <w:p w14:paraId="1F3312F6"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8,66</w:t>
            </w:r>
          </w:p>
        </w:tc>
        <w:tc>
          <w:tcPr>
            <w:tcW w:w="604" w:type="pct"/>
            <w:tcBorders>
              <w:top w:val="nil"/>
              <w:left w:val="nil"/>
              <w:bottom w:val="single" w:sz="4" w:space="0" w:color="auto"/>
              <w:right w:val="single" w:sz="4" w:space="0" w:color="auto"/>
            </w:tcBorders>
            <w:shd w:val="clear" w:color="000000" w:fill="DDEBF7"/>
            <w:noWrap/>
            <w:vAlign w:val="center"/>
          </w:tcPr>
          <w:p w14:paraId="056B214A"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1,33</w:t>
            </w:r>
          </w:p>
        </w:tc>
        <w:tc>
          <w:tcPr>
            <w:tcW w:w="673" w:type="pct"/>
            <w:tcBorders>
              <w:top w:val="nil"/>
              <w:left w:val="nil"/>
              <w:bottom w:val="single" w:sz="4" w:space="0" w:color="auto"/>
              <w:right w:val="single" w:sz="4" w:space="0" w:color="auto"/>
            </w:tcBorders>
            <w:shd w:val="clear" w:color="000000" w:fill="DDEBF7"/>
            <w:noWrap/>
            <w:vAlign w:val="center"/>
          </w:tcPr>
          <w:p w14:paraId="79E8D704" w14:textId="77777777" w:rsidR="0005253F" w:rsidRPr="00E249F7" w:rsidRDefault="0005253F" w:rsidP="0005253F">
            <w:pPr>
              <w:spacing w:after="0" w:line="240" w:lineRule="auto"/>
              <w:jc w:val="center"/>
              <w:rPr>
                <w:rFonts w:eastAsia="Times New Roman"/>
                <w:color w:val="000000"/>
                <w:sz w:val="24"/>
                <w:szCs w:val="24"/>
                <w:lang w:val="es-PE" w:eastAsia="es-PE"/>
              </w:rPr>
            </w:pPr>
          </w:p>
        </w:tc>
      </w:tr>
    </w:tbl>
    <w:p w14:paraId="79E87354" w14:textId="7B0E56F3" w:rsidR="0005253F" w:rsidRDefault="0005253F" w:rsidP="0005253F">
      <w:pPr>
        <w:rPr>
          <w:rFonts w:asciiTheme="minorHAnsi" w:eastAsiaTheme="minorHAnsi" w:hAnsiTheme="minorHAnsi" w:cstheme="minorBidi"/>
        </w:rPr>
      </w:pPr>
    </w:p>
    <w:p w14:paraId="702AA362" w14:textId="2ECAD13A" w:rsidR="00E249F7" w:rsidRDefault="00E249F7" w:rsidP="0005253F">
      <w:pPr>
        <w:rPr>
          <w:rFonts w:asciiTheme="minorHAnsi" w:eastAsiaTheme="minorHAnsi" w:hAnsiTheme="minorHAnsi" w:cstheme="minorBidi"/>
        </w:rPr>
      </w:pPr>
    </w:p>
    <w:p w14:paraId="35C963D4" w14:textId="77777777" w:rsidR="00E249F7" w:rsidRPr="0005253F" w:rsidRDefault="00E249F7" w:rsidP="0005253F">
      <w:pPr>
        <w:rPr>
          <w:rFonts w:asciiTheme="minorHAnsi" w:eastAsiaTheme="minorHAnsi" w:hAnsiTheme="minorHAnsi" w:cstheme="minorBidi"/>
        </w:rPr>
      </w:pPr>
    </w:p>
    <w:tbl>
      <w:tblPr>
        <w:tblW w:w="5000" w:type="pct"/>
        <w:tblCellMar>
          <w:left w:w="70" w:type="dxa"/>
          <w:right w:w="70" w:type="dxa"/>
        </w:tblCellMar>
        <w:tblLook w:val="04A0" w:firstRow="1" w:lastRow="0" w:firstColumn="1" w:lastColumn="0" w:noHBand="0" w:noVBand="1"/>
      </w:tblPr>
      <w:tblGrid>
        <w:gridCol w:w="1449"/>
        <w:gridCol w:w="1846"/>
        <w:gridCol w:w="701"/>
        <w:gridCol w:w="1088"/>
        <w:gridCol w:w="1137"/>
        <w:gridCol w:w="1137"/>
        <w:gridCol w:w="1138"/>
        <w:gridCol w:w="1566"/>
      </w:tblGrid>
      <w:tr w:rsidR="0005253F" w:rsidRPr="00E249F7" w14:paraId="22953B76" w14:textId="77777777" w:rsidTr="00571411">
        <w:trPr>
          <w:trHeight w:val="388"/>
        </w:trPr>
        <w:tc>
          <w:tcPr>
            <w:tcW w:w="1911" w:type="pct"/>
            <w:gridSpan w:val="3"/>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659D5AB8"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Área de Ciencias Sociales</w:t>
            </w:r>
          </w:p>
        </w:tc>
        <w:tc>
          <w:tcPr>
            <w:tcW w:w="603" w:type="pct"/>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60AE32C3"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2017</w:t>
            </w:r>
          </w:p>
        </w:tc>
        <w:tc>
          <w:tcPr>
            <w:tcW w:w="603" w:type="pct"/>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15DE4E97"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2018</w:t>
            </w:r>
          </w:p>
        </w:tc>
        <w:tc>
          <w:tcPr>
            <w:tcW w:w="603" w:type="pct"/>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0C79B1FA"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2019</w:t>
            </w:r>
          </w:p>
        </w:tc>
        <w:tc>
          <w:tcPr>
            <w:tcW w:w="1280" w:type="pct"/>
            <w:gridSpan w:val="2"/>
            <w:tcBorders>
              <w:top w:val="single" w:sz="4" w:space="0" w:color="auto"/>
              <w:left w:val="nil"/>
              <w:bottom w:val="single" w:sz="4" w:space="0" w:color="auto"/>
              <w:right w:val="single" w:sz="4" w:space="0" w:color="auto"/>
            </w:tcBorders>
            <w:shd w:val="clear" w:color="000000" w:fill="31975F"/>
            <w:vAlign w:val="center"/>
            <w:hideMark/>
          </w:tcPr>
          <w:p w14:paraId="33AD835C"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2020</w:t>
            </w:r>
          </w:p>
        </w:tc>
      </w:tr>
      <w:tr w:rsidR="0005253F" w:rsidRPr="00E249F7" w14:paraId="38E9F191" w14:textId="77777777" w:rsidTr="00571411">
        <w:trPr>
          <w:trHeight w:val="401"/>
        </w:trPr>
        <w:tc>
          <w:tcPr>
            <w:tcW w:w="1911" w:type="pct"/>
            <w:gridSpan w:val="3"/>
            <w:vMerge/>
            <w:tcBorders>
              <w:top w:val="single" w:sz="4" w:space="0" w:color="auto"/>
              <w:left w:val="single" w:sz="4" w:space="0" w:color="auto"/>
              <w:bottom w:val="single" w:sz="4" w:space="0" w:color="auto"/>
              <w:right w:val="single" w:sz="4" w:space="0" w:color="auto"/>
            </w:tcBorders>
            <w:vAlign w:val="center"/>
            <w:hideMark/>
          </w:tcPr>
          <w:p w14:paraId="5216EBF1" w14:textId="77777777" w:rsidR="0005253F" w:rsidRPr="00E249F7" w:rsidRDefault="0005253F" w:rsidP="0005253F">
            <w:pPr>
              <w:spacing w:after="0" w:line="240" w:lineRule="auto"/>
              <w:rPr>
                <w:rFonts w:eastAsia="Times New Roman"/>
                <w:b/>
                <w:bCs/>
                <w:color w:val="FFFFFF"/>
                <w:sz w:val="24"/>
                <w:szCs w:val="24"/>
                <w:lang w:val="es-PE" w:eastAsia="es-PE"/>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546660BB" w14:textId="77777777" w:rsidR="0005253F" w:rsidRPr="00E249F7" w:rsidRDefault="0005253F" w:rsidP="0005253F">
            <w:pPr>
              <w:spacing w:after="0" w:line="240" w:lineRule="auto"/>
              <w:rPr>
                <w:rFonts w:eastAsia="Times New Roman"/>
                <w:b/>
                <w:bCs/>
                <w:color w:val="FFFFFF"/>
                <w:sz w:val="24"/>
                <w:szCs w:val="24"/>
                <w:lang w:val="es-PE" w:eastAsia="es-PE"/>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7699BA26" w14:textId="77777777" w:rsidR="0005253F" w:rsidRPr="00E249F7" w:rsidRDefault="0005253F" w:rsidP="0005253F">
            <w:pPr>
              <w:spacing w:after="0" w:line="240" w:lineRule="auto"/>
              <w:rPr>
                <w:rFonts w:eastAsia="Times New Roman"/>
                <w:b/>
                <w:bCs/>
                <w:color w:val="FFFFFF"/>
                <w:sz w:val="24"/>
                <w:szCs w:val="24"/>
                <w:lang w:val="es-PE" w:eastAsia="es-PE"/>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02874A4E" w14:textId="77777777" w:rsidR="0005253F" w:rsidRPr="00E249F7" w:rsidRDefault="0005253F" w:rsidP="0005253F">
            <w:pPr>
              <w:spacing w:after="0" w:line="240" w:lineRule="auto"/>
              <w:rPr>
                <w:rFonts w:eastAsia="Times New Roman"/>
                <w:b/>
                <w:bCs/>
                <w:color w:val="FFFFFF"/>
                <w:sz w:val="24"/>
                <w:szCs w:val="24"/>
                <w:lang w:val="es-PE" w:eastAsia="es-PE"/>
              </w:rPr>
            </w:pPr>
          </w:p>
        </w:tc>
        <w:tc>
          <w:tcPr>
            <w:tcW w:w="603" w:type="pct"/>
            <w:tcBorders>
              <w:top w:val="nil"/>
              <w:left w:val="nil"/>
              <w:bottom w:val="single" w:sz="4" w:space="0" w:color="auto"/>
              <w:right w:val="single" w:sz="4" w:space="0" w:color="auto"/>
            </w:tcBorders>
            <w:shd w:val="clear" w:color="000000" w:fill="31975F"/>
            <w:vAlign w:val="center"/>
            <w:hideMark/>
          </w:tcPr>
          <w:p w14:paraId="1B3A479D"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Meta**</w:t>
            </w:r>
          </w:p>
        </w:tc>
        <w:tc>
          <w:tcPr>
            <w:tcW w:w="677" w:type="pct"/>
            <w:tcBorders>
              <w:top w:val="nil"/>
              <w:left w:val="nil"/>
              <w:bottom w:val="single" w:sz="4" w:space="0" w:color="auto"/>
              <w:right w:val="single" w:sz="4" w:space="0" w:color="auto"/>
            </w:tcBorders>
            <w:shd w:val="clear" w:color="000000" w:fill="31975F"/>
            <w:vAlign w:val="center"/>
            <w:hideMark/>
          </w:tcPr>
          <w:p w14:paraId="25DA0B23" w14:textId="77777777" w:rsidR="0005253F" w:rsidRPr="00E249F7" w:rsidRDefault="0005253F" w:rsidP="0005253F">
            <w:pPr>
              <w:spacing w:after="0" w:line="240" w:lineRule="auto"/>
              <w:jc w:val="center"/>
              <w:rPr>
                <w:rFonts w:eastAsia="Times New Roman"/>
                <w:b/>
                <w:bCs/>
                <w:color w:val="FFFFFF"/>
                <w:sz w:val="24"/>
                <w:szCs w:val="24"/>
                <w:lang w:val="es-PE" w:eastAsia="es-PE"/>
              </w:rPr>
            </w:pPr>
            <w:r w:rsidRPr="00E249F7">
              <w:rPr>
                <w:rFonts w:eastAsia="Times New Roman"/>
                <w:b/>
                <w:bCs/>
                <w:color w:val="FFFFFF"/>
                <w:sz w:val="24"/>
                <w:szCs w:val="24"/>
                <w:lang w:val="es-PE" w:eastAsia="es-PE"/>
              </w:rPr>
              <w:t>Pronóstico***</w:t>
            </w:r>
          </w:p>
        </w:tc>
      </w:tr>
      <w:tr w:rsidR="0005253F" w:rsidRPr="00E249F7" w14:paraId="13E1A44B" w14:textId="77777777" w:rsidTr="00571411">
        <w:trPr>
          <w:trHeight w:val="207"/>
        </w:trPr>
        <w:tc>
          <w:tcPr>
            <w:tcW w:w="594" w:type="pct"/>
            <w:vMerge w:val="restart"/>
            <w:tcBorders>
              <w:top w:val="nil"/>
              <w:left w:val="single" w:sz="4" w:space="0" w:color="auto"/>
              <w:bottom w:val="single" w:sz="4" w:space="0" w:color="auto"/>
              <w:right w:val="single" w:sz="4" w:space="0" w:color="auto"/>
            </w:tcBorders>
            <w:shd w:val="clear" w:color="000000" w:fill="BBFBBB"/>
            <w:vAlign w:val="center"/>
            <w:hideMark/>
          </w:tcPr>
          <w:p w14:paraId="01E515D5" w14:textId="77777777" w:rsidR="0005253F" w:rsidRPr="00E249F7" w:rsidRDefault="0005253F" w:rsidP="0005253F">
            <w:pPr>
              <w:spacing w:after="0" w:line="240" w:lineRule="auto"/>
              <w:jc w:val="center"/>
              <w:rPr>
                <w:rFonts w:eastAsia="Times New Roman"/>
                <w:b/>
                <w:bCs/>
                <w:i/>
                <w:iCs/>
                <w:color w:val="000000"/>
                <w:sz w:val="24"/>
                <w:szCs w:val="24"/>
                <w:lang w:val="es-PE" w:eastAsia="es-PE"/>
              </w:rPr>
            </w:pPr>
            <w:r w:rsidRPr="00E249F7">
              <w:rPr>
                <w:rFonts w:eastAsia="Times New Roman"/>
                <w:b/>
                <w:bCs/>
                <w:i/>
                <w:iCs/>
                <w:color w:val="000000"/>
                <w:sz w:val="24"/>
                <w:szCs w:val="24"/>
                <w:lang w:val="es-PE" w:eastAsia="es-PE"/>
              </w:rPr>
              <w:t>Nivel SECUNDARIA</w:t>
            </w:r>
          </w:p>
        </w:tc>
        <w:tc>
          <w:tcPr>
            <w:tcW w:w="1317" w:type="pct"/>
            <w:gridSpan w:val="2"/>
            <w:tcBorders>
              <w:top w:val="single" w:sz="4" w:space="0" w:color="auto"/>
              <w:left w:val="nil"/>
              <w:bottom w:val="single" w:sz="4" w:space="0" w:color="auto"/>
              <w:right w:val="single" w:sz="4" w:space="0" w:color="auto"/>
            </w:tcBorders>
            <w:shd w:val="clear" w:color="auto" w:fill="auto"/>
            <w:vAlign w:val="center"/>
            <w:hideMark/>
          </w:tcPr>
          <w:p w14:paraId="4C832ACD" w14:textId="77777777" w:rsidR="0005253F" w:rsidRPr="00E249F7" w:rsidRDefault="0005253F" w:rsidP="0005253F">
            <w:pPr>
              <w:spacing w:after="0" w:line="240" w:lineRule="auto"/>
              <w:rPr>
                <w:rFonts w:eastAsia="Times New Roman"/>
                <w:color w:val="000000"/>
                <w:sz w:val="24"/>
                <w:szCs w:val="24"/>
                <w:lang w:val="es-PE" w:eastAsia="es-PE"/>
              </w:rPr>
            </w:pPr>
            <w:r w:rsidRPr="00E249F7">
              <w:rPr>
                <w:rFonts w:eastAsia="Times New Roman"/>
                <w:color w:val="000000"/>
                <w:sz w:val="24"/>
                <w:szCs w:val="24"/>
                <w:lang w:val="es-PE" w:eastAsia="es-PE"/>
              </w:rPr>
              <w:t xml:space="preserve">Nro. estudiantes*  </w:t>
            </w:r>
          </w:p>
        </w:tc>
        <w:tc>
          <w:tcPr>
            <w:tcW w:w="603" w:type="pct"/>
            <w:tcBorders>
              <w:top w:val="nil"/>
              <w:left w:val="nil"/>
              <w:bottom w:val="single" w:sz="4" w:space="0" w:color="auto"/>
              <w:right w:val="single" w:sz="4" w:space="0" w:color="auto"/>
            </w:tcBorders>
            <w:shd w:val="clear" w:color="000000" w:fill="DDEBF7"/>
            <w:noWrap/>
            <w:vAlign w:val="center"/>
          </w:tcPr>
          <w:p w14:paraId="5F0DCA92"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153</w:t>
            </w:r>
          </w:p>
        </w:tc>
        <w:tc>
          <w:tcPr>
            <w:tcW w:w="603" w:type="pct"/>
            <w:tcBorders>
              <w:top w:val="nil"/>
              <w:left w:val="nil"/>
              <w:bottom w:val="single" w:sz="4" w:space="0" w:color="auto"/>
              <w:right w:val="single" w:sz="4" w:space="0" w:color="auto"/>
            </w:tcBorders>
            <w:shd w:val="clear" w:color="000000" w:fill="DDEBF7"/>
            <w:noWrap/>
            <w:vAlign w:val="center"/>
          </w:tcPr>
          <w:p w14:paraId="2F213A8D"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136</w:t>
            </w:r>
          </w:p>
        </w:tc>
        <w:tc>
          <w:tcPr>
            <w:tcW w:w="603" w:type="pct"/>
            <w:tcBorders>
              <w:top w:val="nil"/>
              <w:left w:val="nil"/>
              <w:bottom w:val="single" w:sz="4" w:space="0" w:color="auto"/>
              <w:right w:val="single" w:sz="4" w:space="0" w:color="auto"/>
            </w:tcBorders>
            <w:shd w:val="clear" w:color="000000" w:fill="DDEBF7"/>
            <w:noWrap/>
            <w:vAlign w:val="center"/>
          </w:tcPr>
          <w:p w14:paraId="28D00233"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150</w:t>
            </w:r>
          </w:p>
        </w:tc>
        <w:tc>
          <w:tcPr>
            <w:tcW w:w="1280" w:type="pct"/>
            <w:gridSpan w:val="2"/>
            <w:tcBorders>
              <w:top w:val="single" w:sz="4" w:space="0" w:color="auto"/>
              <w:left w:val="nil"/>
              <w:bottom w:val="single" w:sz="4" w:space="0" w:color="auto"/>
              <w:right w:val="single" w:sz="4" w:space="0" w:color="auto"/>
            </w:tcBorders>
            <w:shd w:val="clear" w:color="000000" w:fill="DDEBF7"/>
            <w:noWrap/>
            <w:vAlign w:val="center"/>
            <w:hideMark/>
          </w:tcPr>
          <w:p w14:paraId="4EF1233C"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150</w:t>
            </w:r>
          </w:p>
        </w:tc>
      </w:tr>
      <w:tr w:rsidR="0005253F" w:rsidRPr="00E249F7" w14:paraId="0DE16B72" w14:textId="77777777" w:rsidTr="00571411">
        <w:trPr>
          <w:trHeight w:val="207"/>
        </w:trPr>
        <w:tc>
          <w:tcPr>
            <w:tcW w:w="594" w:type="pct"/>
            <w:vMerge/>
            <w:tcBorders>
              <w:top w:val="nil"/>
              <w:left w:val="single" w:sz="4" w:space="0" w:color="auto"/>
              <w:bottom w:val="single" w:sz="4" w:space="0" w:color="auto"/>
              <w:right w:val="single" w:sz="4" w:space="0" w:color="auto"/>
            </w:tcBorders>
            <w:vAlign w:val="center"/>
            <w:hideMark/>
          </w:tcPr>
          <w:p w14:paraId="52688F83"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55" w:type="pct"/>
            <w:vMerge w:val="restart"/>
            <w:tcBorders>
              <w:top w:val="nil"/>
              <w:left w:val="single" w:sz="4" w:space="0" w:color="auto"/>
              <w:bottom w:val="single" w:sz="4" w:space="0" w:color="auto"/>
              <w:right w:val="single" w:sz="4" w:space="0" w:color="auto"/>
            </w:tcBorders>
            <w:shd w:val="clear" w:color="auto" w:fill="auto"/>
            <w:vAlign w:val="center"/>
            <w:hideMark/>
          </w:tcPr>
          <w:p w14:paraId="10566C42" w14:textId="77777777" w:rsidR="0005253F" w:rsidRPr="00E249F7" w:rsidRDefault="0005253F" w:rsidP="0005253F">
            <w:pPr>
              <w:spacing w:after="0" w:line="240" w:lineRule="auto"/>
              <w:rPr>
                <w:rFonts w:eastAsia="Times New Roman"/>
                <w:color w:val="000000"/>
                <w:sz w:val="24"/>
                <w:szCs w:val="24"/>
                <w:lang w:val="es-PE" w:eastAsia="es-PE"/>
              </w:rPr>
            </w:pPr>
            <w:r w:rsidRPr="00E249F7">
              <w:rPr>
                <w:rFonts w:eastAsia="Times New Roman"/>
                <w:color w:val="000000"/>
                <w:sz w:val="24"/>
                <w:szCs w:val="24"/>
                <w:lang w:val="es-PE" w:eastAsia="es-PE"/>
              </w:rPr>
              <w:t>Nro. de estudiantes según calificación****</w:t>
            </w:r>
          </w:p>
        </w:tc>
        <w:tc>
          <w:tcPr>
            <w:tcW w:w="362" w:type="pct"/>
            <w:tcBorders>
              <w:top w:val="nil"/>
              <w:left w:val="nil"/>
              <w:bottom w:val="single" w:sz="4" w:space="0" w:color="auto"/>
              <w:right w:val="single" w:sz="4" w:space="0" w:color="auto"/>
            </w:tcBorders>
            <w:shd w:val="clear" w:color="000000" w:fill="BBFBBB"/>
            <w:noWrap/>
          </w:tcPr>
          <w:p w14:paraId="5E83E762" w14:textId="77777777" w:rsidR="0005253F" w:rsidRPr="00E249F7" w:rsidRDefault="0005253F" w:rsidP="0005253F">
            <w:pPr>
              <w:jc w:val="right"/>
              <w:rPr>
                <w:rFonts w:asciiTheme="minorHAnsi" w:eastAsiaTheme="minorHAnsi" w:hAnsiTheme="minorHAnsi" w:cstheme="minorBidi"/>
                <w:sz w:val="24"/>
                <w:szCs w:val="24"/>
              </w:rPr>
            </w:pPr>
            <w:r w:rsidRPr="00E249F7">
              <w:rPr>
                <w:rFonts w:asciiTheme="minorHAnsi" w:eastAsiaTheme="minorHAnsi" w:hAnsiTheme="minorHAnsi" w:cstheme="minorBidi"/>
                <w:sz w:val="24"/>
                <w:szCs w:val="24"/>
              </w:rPr>
              <w:t>20-18</w:t>
            </w:r>
          </w:p>
        </w:tc>
        <w:tc>
          <w:tcPr>
            <w:tcW w:w="603" w:type="pct"/>
            <w:tcBorders>
              <w:top w:val="nil"/>
              <w:left w:val="nil"/>
              <w:bottom w:val="single" w:sz="4" w:space="0" w:color="auto"/>
              <w:right w:val="single" w:sz="4" w:space="0" w:color="auto"/>
            </w:tcBorders>
            <w:shd w:val="clear" w:color="000000" w:fill="DDEBF7"/>
            <w:noWrap/>
            <w:vAlign w:val="center"/>
          </w:tcPr>
          <w:p w14:paraId="0550786A"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3</w:t>
            </w:r>
          </w:p>
        </w:tc>
        <w:tc>
          <w:tcPr>
            <w:tcW w:w="603" w:type="pct"/>
            <w:tcBorders>
              <w:top w:val="nil"/>
              <w:left w:val="nil"/>
              <w:bottom w:val="single" w:sz="4" w:space="0" w:color="auto"/>
              <w:right w:val="single" w:sz="4" w:space="0" w:color="auto"/>
            </w:tcBorders>
            <w:shd w:val="clear" w:color="000000" w:fill="DDEBF7"/>
            <w:noWrap/>
            <w:vAlign w:val="center"/>
          </w:tcPr>
          <w:p w14:paraId="7B283DDD"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6</w:t>
            </w:r>
          </w:p>
        </w:tc>
        <w:tc>
          <w:tcPr>
            <w:tcW w:w="603" w:type="pct"/>
            <w:tcBorders>
              <w:top w:val="nil"/>
              <w:left w:val="nil"/>
              <w:bottom w:val="single" w:sz="4" w:space="0" w:color="auto"/>
              <w:right w:val="single" w:sz="4" w:space="0" w:color="auto"/>
            </w:tcBorders>
            <w:shd w:val="clear" w:color="000000" w:fill="DDEBF7"/>
            <w:noWrap/>
            <w:vAlign w:val="center"/>
          </w:tcPr>
          <w:p w14:paraId="51DA52CD"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3</w:t>
            </w:r>
          </w:p>
        </w:tc>
        <w:tc>
          <w:tcPr>
            <w:tcW w:w="603" w:type="pct"/>
            <w:tcBorders>
              <w:top w:val="nil"/>
              <w:left w:val="nil"/>
              <w:bottom w:val="single" w:sz="4" w:space="0" w:color="auto"/>
              <w:right w:val="single" w:sz="4" w:space="0" w:color="auto"/>
            </w:tcBorders>
            <w:shd w:val="clear" w:color="000000" w:fill="BDD7EE"/>
            <w:noWrap/>
            <w:vAlign w:val="bottom"/>
          </w:tcPr>
          <w:p w14:paraId="3FA764B4"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15</w:t>
            </w:r>
          </w:p>
        </w:tc>
        <w:tc>
          <w:tcPr>
            <w:tcW w:w="677" w:type="pct"/>
            <w:tcBorders>
              <w:top w:val="nil"/>
              <w:left w:val="nil"/>
              <w:bottom w:val="single" w:sz="4" w:space="0" w:color="auto"/>
              <w:right w:val="single" w:sz="4" w:space="0" w:color="auto"/>
            </w:tcBorders>
            <w:shd w:val="clear" w:color="000000" w:fill="BDD7EE"/>
            <w:noWrap/>
            <w:vAlign w:val="bottom"/>
          </w:tcPr>
          <w:p w14:paraId="13CF2C41" w14:textId="77777777" w:rsidR="0005253F" w:rsidRPr="00E249F7" w:rsidRDefault="0005253F" w:rsidP="0005253F">
            <w:pPr>
              <w:spacing w:after="0" w:line="240" w:lineRule="auto"/>
              <w:jc w:val="center"/>
              <w:rPr>
                <w:rFonts w:eastAsia="Times New Roman"/>
                <w:color w:val="000000"/>
                <w:sz w:val="24"/>
                <w:szCs w:val="24"/>
                <w:lang w:val="es-PE" w:eastAsia="es-PE"/>
              </w:rPr>
            </w:pPr>
          </w:p>
        </w:tc>
      </w:tr>
      <w:tr w:rsidR="0005253F" w:rsidRPr="00E249F7" w14:paraId="633CD604" w14:textId="77777777" w:rsidTr="00571411">
        <w:trPr>
          <w:trHeight w:val="207"/>
        </w:trPr>
        <w:tc>
          <w:tcPr>
            <w:tcW w:w="594" w:type="pct"/>
            <w:vMerge/>
            <w:tcBorders>
              <w:top w:val="nil"/>
              <w:left w:val="single" w:sz="4" w:space="0" w:color="auto"/>
              <w:bottom w:val="single" w:sz="4" w:space="0" w:color="auto"/>
              <w:right w:val="single" w:sz="4" w:space="0" w:color="auto"/>
            </w:tcBorders>
            <w:vAlign w:val="center"/>
            <w:hideMark/>
          </w:tcPr>
          <w:p w14:paraId="1BE39FE0"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55" w:type="pct"/>
            <w:vMerge/>
            <w:tcBorders>
              <w:top w:val="nil"/>
              <w:left w:val="single" w:sz="4" w:space="0" w:color="auto"/>
              <w:bottom w:val="single" w:sz="4" w:space="0" w:color="auto"/>
              <w:right w:val="single" w:sz="4" w:space="0" w:color="auto"/>
            </w:tcBorders>
            <w:vAlign w:val="center"/>
            <w:hideMark/>
          </w:tcPr>
          <w:p w14:paraId="06791557" w14:textId="77777777" w:rsidR="0005253F" w:rsidRPr="00E249F7" w:rsidRDefault="0005253F" w:rsidP="0005253F">
            <w:pPr>
              <w:spacing w:after="0" w:line="240" w:lineRule="auto"/>
              <w:rPr>
                <w:rFonts w:eastAsia="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000000" w:fill="BBFBBB"/>
            <w:noWrap/>
          </w:tcPr>
          <w:p w14:paraId="6E347096" w14:textId="77777777" w:rsidR="0005253F" w:rsidRPr="00E249F7" w:rsidRDefault="0005253F" w:rsidP="0005253F">
            <w:pPr>
              <w:spacing w:after="0" w:line="240" w:lineRule="auto"/>
              <w:jc w:val="right"/>
              <w:rPr>
                <w:rFonts w:eastAsia="Times New Roman"/>
                <w:color w:val="000000"/>
                <w:sz w:val="24"/>
                <w:szCs w:val="24"/>
                <w:lang w:val="es-PE" w:eastAsia="es-PE"/>
              </w:rPr>
            </w:pPr>
            <w:r w:rsidRPr="00E249F7">
              <w:rPr>
                <w:rFonts w:eastAsia="Times New Roman"/>
                <w:color w:val="000000"/>
                <w:sz w:val="24"/>
                <w:szCs w:val="24"/>
                <w:lang w:val="es-PE" w:eastAsia="es-PE"/>
              </w:rPr>
              <w:t>17-14</w:t>
            </w:r>
          </w:p>
        </w:tc>
        <w:tc>
          <w:tcPr>
            <w:tcW w:w="603" w:type="pct"/>
            <w:tcBorders>
              <w:top w:val="nil"/>
              <w:left w:val="nil"/>
              <w:bottom w:val="single" w:sz="4" w:space="0" w:color="auto"/>
              <w:right w:val="single" w:sz="4" w:space="0" w:color="auto"/>
            </w:tcBorders>
            <w:shd w:val="clear" w:color="000000" w:fill="DDEBF7"/>
            <w:noWrap/>
            <w:vAlign w:val="center"/>
          </w:tcPr>
          <w:p w14:paraId="6CD01D5B"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49</w:t>
            </w:r>
          </w:p>
        </w:tc>
        <w:tc>
          <w:tcPr>
            <w:tcW w:w="603" w:type="pct"/>
            <w:tcBorders>
              <w:top w:val="nil"/>
              <w:left w:val="nil"/>
              <w:bottom w:val="single" w:sz="4" w:space="0" w:color="auto"/>
              <w:right w:val="single" w:sz="4" w:space="0" w:color="auto"/>
            </w:tcBorders>
            <w:shd w:val="clear" w:color="000000" w:fill="DDEBF7"/>
            <w:noWrap/>
            <w:vAlign w:val="center"/>
          </w:tcPr>
          <w:p w14:paraId="0703176F"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53</w:t>
            </w:r>
          </w:p>
        </w:tc>
        <w:tc>
          <w:tcPr>
            <w:tcW w:w="603" w:type="pct"/>
            <w:tcBorders>
              <w:top w:val="nil"/>
              <w:left w:val="nil"/>
              <w:bottom w:val="single" w:sz="4" w:space="0" w:color="auto"/>
              <w:right w:val="single" w:sz="4" w:space="0" w:color="auto"/>
            </w:tcBorders>
            <w:shd w:val="clear" w:color="000000" w:fill="DDEBF7"/>
            <w:noWrap/>
            <w:vAlign w:val="center"/>
          </w:tcPr>
          <w:p w14:paraId="1CA6BC0B"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51</w:t>
            </w:r>
          </w:p>
        </w:tc>
        <w:tc>
          <w:tcPr>
            <w:tcW w:w="603" w:type="pct"/>
            <w:tcBorders>
              <w:top w:val="nil"/>
              <w:left w:val="nil"/>
              <w:bottom w:val="single" w:sz="4" w:space="0" w:color="auto"/>
              <w:right w:val="single" w:sz="4" w:space="0" w:color="auto"/>
            </w:tcBorders>
            <w:shd w:val="clear" w:color="000000" w:fill="BDD7EE"/>
            <w:noWrap/>
            <w:vAlign w:val="bottom"/>
          </w:tcPr>
          <w:p w14:paraId="4388A6BF"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55</w:t>
            </w:r>
          </w:p>
        </w:tc>
        <w:tc>
          <w:tcPr>
            <w:tcW w:w="677" w:type="pct"/>
            <w:tcBorders>
              <w:top w:val="nil"/>
              <w:left w:val="nil"/>
              <w:bottom w:val="single" w:sz="4" w:space="0" w:color="auto"/>
              <w:right w:val="single" w:sz="4" w:space="0" w:color="auto"/>
            </w:tcBorders>
            <w:shd w:val="clear" w:color="000000" w:fill="BDD7EE"/>
            <w:noWrap/>
            <w:vAlign w:val="bottom"/>
          </w:tcPr>
          <w:p w14:paraId="6C71C26E" w14:textId="77777777" w:rsidR="0005253F" w:rsidRPr="00E249F7" w:rsidRDefault="0005253F" w:rsidP="0005253F">
            <w:pPr>
              <w:spacing w:after="0" w:line="240" w:lineRule="auto"/>
              <w:jc w:val="center"/>
              <w:rPr>
                <w:rFonts w:eastAsia="Times New Roman"/>
                <w:color w:val="000000"/>
                <w:sz w:val="24"/>
                <w:szCs w:val="24"/>
                <w:lang w:val="es-PE" w:eastAsia="es-PE"/>
              </w:rPr>
            </w:pPr>
          </w:p>
        </w:tc>
      </w:tr>
      <w:tr w:rsidR="0005253F" w:rsidRPr="00E249F7" w14:paraId="44299D7A" w14:textId="77777777" w:rsidTr="00571411">
        <w:trPr>
          <w:trHeight w:val="207"/>
        </w:trPr>
        <w:tc>
          <w:tcPr>
            <w:tcW w:w="594" w:type="pct"/>
            <w:vMerge/>
            <w:tcBorders>
              <w:top w:val="nil"/>
              <w:left w:val="single" w:sz="4" w:space="0" w:color="auto"/>
              <w:bottom w:val="single" w:sz="4" w:space="0" w:color="auto"/>
              <w:right w:val="single" w:sz="4" w:space="0" w:color="auto"/>
            </w:tcBorders>
            <w:vAlign w:val="center"/>
            <w:hideMark/>
          </w:tcPr>
          <w:p w14:paraId="2FEB5290"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55" w:type="pct"/>
            <w:vMerge/>
            <w:tcBorders>
              <w:top w:val="nil"/>
              <w:left w:val="single" w:sz="4" w:space="0" w:color="auto"/>
              <w:bottom w:val="single" w:sz="4" w:space="0" w:color="auto"/>
              <w:right w:val="single" w:sz="4" w:space="0" w:color="auto"/>
            </w:tcBorders>
            <w:vAlign w:val="center"/>
            <w:hideMark/>
          </w:tcPr>
          <w:p w14:paraId="71CB227F" w14:textId="77777777" w:rsidR="0005253F" w:rsidRPr="00E249F7" w:rsidRDefault="0005253F" w:rsidP="0005253F">
            <w:pPr>
              <w:spacing w:after="0" w:line="240" w:lineRule="auto"/>
              <w:rPr>
                <w:rFonts w:eastAsia="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000000" w:fill="BBFBBB"/>
            <w:noWrap/>
          </w:tcPr>
          <w:p w14:paraId="18F74738" w14:textId="77777777" w:rsidR="0005253F" w:rsidRPr="00E249F7" w:rsidRDefault="0005253F" w:rsidP="0005253F">
            <w:pPr>
              <w:spacing w:after="0" w:line="240" w:lineRule="auto"/>
              <w:jc w:val="right"/>
              <w:rPr>
                <w:rFonts w:eastAsia="Times New Roman"/>
                <w:color w:val="000000"/>
                <w:sz w:val="24"/>
                <w:szCs w:val="24"/>
                <w:lang w:val="es-PE" w:eastAsia="es-PE"/>
              </w:rPr>
            </w:pPr>
            <w:r w:rsidRPr="00E249F7">
              <w:rPr>
                <w:rFonts w:eastAsia="Times New Roman"/>
                <w:color w:val="000000"/>
                <w:sz w:val="24"/>
                <w:szCs w:val="24"/>
                <w:lang w:val="es-PE" w:eastAsia="es-PE"/>
              </w:rPr>
              <w:t>13-11</w:t>
            </w:r>
          </w:p>
        </w:tc>
        <w:tc>
          <w:tcPr>
            <w:tcW w:w="603" w:type="pct"/>
            <w:tcBorders>
              <w:top w:val="nil"/>
              <w:left w:val="nil"/>
              <w:bottom w:val="single" w:sz="4" w:space="0" w:color="auto"/>
              <w:right w:val="single" w:sz="4" w:space="0" w:color="auto"/>
            </w:tcBorders>
            <w:shd w:val="clear" w:color="000000" w:fill="DDEBF7"/>
            <w:noWrap/>
            <w:vAlign w:val="center"/>
          </w:tcPr>
          <w:p w14:paraId="6173E42B"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84</w:t>
            </w:r>
          </w:p>
        </w:tc>
        <w:tc>
          <w:tcPr>
            <w:tcW w:w="603" w:type="pct"/>
            <w:tcBorders>
              <w:top w:val="nil"/>
              <w:left w:val="nil"/>
              <w:bottom w:val="single" w:sz="4" w:space="0" w:color="auto"/>
              <w:right w:val="single" w:sz="4" w:space="0" w:color="auto"/>
            </w:tcBorders>
            <w:shd w:val="clear" w:color="000000" w:fill="DDEBF7"/>
            <w:noWrap/>
            <w:vAlign w:val="center"/>
          </w:tcPr>
          <w:p w14:paraId="360521A2"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65</w:t>
            </w:r>
          </w:p>
        </w:tc>
        <w:tc>
          <w:tcPr>
            <w:tcW w:w="603" w:type="pct"/>
            <w:tcBorders>
              <w:top w:val="nil"/>
              <w:left w:val="nil"/>
              <w:bottom w:val="single" w:sz="4" w:space="0" w:color="auto"/>
              <w:right w:val="single" w:sz="4" w:space="0" w:color="auto"/>
            </w:tcBorders>
            <w:shd w:val="clear" w:color="000000" w:fill="DDEBF7"/>
            <w:noWrap/>
            <w:vAlign w:val="center"/>
          </w:tcPr>
          <w:p w14:paraId="7DE81FC9"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76</w:t>
            </w:r>
          </w:p>
        </w:tc>
        <w:tc>
          <w:tcPr>
            <w:tcW w:w="603" w:type="pct"/>
            <w:tcBorders>
              <w:top w:val="nil"/>
              <w:left w:val="nil"/>
              <w:bottom w:val="single" w:sz="4" w:space="0" w:color="auto"/>
              <w:right w:val="single" w:sz="4" w:space="0" w:color="auto"/>
            </w:tcBorders>
            <w:shd w:val="clear" w:color="000000" w:fill="BDD7EE"/>
            <w:noWrap/>
            <w:vAlign w:val="bottom"/>
          </w:tcPr>
          <w:p w14:paraId="4D185D5A"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73</w:t>
            </w:r>
          </w:p>
        </w:tc>
        <w:tc>
          <w:tcPr>
            <w:tcW w:w="677" w:type="pct"/>
            <w:tcBorders>
              <w:top w:val="nil"/>
              <w:left w:val="nil"/>
              <w:bottom w:val="single" w:sz="4" w:space="0" w:color="auto"/>
              <w:right w:val="single" w:sz="4" w:space="0" w:color="auto"/>
            </w:tcBorders>
            <w:shd w:val="clear" w:color="000000" w:fill="BDD7EE"/>
            <w:noWrap/>
            <w:vAlign w:val="bottom"/>
          </w:tcPr>
          <w:p w14:paraId="3AC21EF0" w14:textId="77777777" w:rsidR="0005253F" w:rsidRPr="00E249F7" w:rsidRDefault="0005253F" w:rsidP="0005253F">
            <w:pPr>
              <w:spacing w:after="0" w:line="240" w:lineRule="auto"/>
              <w:jc w:val="center"/>
              <w:rPr>
                <w:rFonts w:eastAsia="Times New Roman"/>
                <w:color w:val="000000"/>
                <w:sz w:val="24"/>
                <w:szCs w:val="24"/>
                <w:lang w:val="es-PE" w:eastAsia="es-PE"/>
              </w:rPr>
            </w:pPr>
          </w:p>
        </w:tc>
      </w:tr>
      <w:tr w:rsidR="0005253F" w:rsidRPr="00E249F7" w14:paraId="7154BFF5" w14:textId="77777777" w:rsidTr="00571411">
        <w:trPr>
          <w:trHeight w:val="207"/>
        </w:trPr>
        <w:tc>
          <w:tcPr>
            <w:tcW w:w="594" w:type="pct"/>
            <w:vMerge/>
            <w:tcBorders>
              <w:top w:val="nil"/>
              <w:left w:val="single" w:sz="4" w:space="0" w:color="auto"/>
              <w:bottom w:val="single" w:sz="4" w:space="0" w:color="auto"/>
              <w:right w:val="single" w:sz="4" w:space="0" w:color="auto"/>
            </w:tcBorders>
            <w:vAlign w:val="center"/>
            <w:hideMark/>
          </w:tcPr>
          <w:p w14:paraId="0B8B2552"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55" w:type="pct"/>
            <w:vMerge/>
            <w:tcBorders>
              <w:top w:val="nil"/>
              <w:left w:val="single" w:sz="4" w:space="0" w:color="auto"/>
              <w:bottom w:val="single" w:sz="4" w:space="0" w:color="auto"/>
              <w:right w:val="single" w:sz="4" w:space="0" w:color="auto"/>
            </w:tcBorders>
            <w:vAlign w:val="center"/>
            <w:hideMark/>
          </w:tcPr>
          <w:p w14:paraId="74235FA7" w14:textId="77777777" w:rsidR="0005253F" w:rsidRPr="00E249F7" w:rsidRDefault="0005253F" w:rsidP="0005253F">
            <w:pPr>
              <w:spacing w:after="0" w:line="240" w:lineRule="auto"/>
              <w:rPr>
                <w:rFonts w:eastAsia="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000000" w:fill="BBFBBB"/>
            <w:noWrap/>
          </w:tcPr>
          <w:p w14:paraId="0C197199" w14:textId="77777777" w:rsidR="0005253F" w:rsidRPr="00E249F7" w:rsidRDefault="0005253F" w:rsidP="0005253F">
            <w:pPr>
              <w:spacing w:after="0" w:line="240" w:lineRule="auto"/>
              <w:jc w:val="right"/>
              <w:rPr>
                <w:rFonts w:eastAsia="Times New Roman"/>
                <w:color w:val="000000"/>
                <w:sz w:val="24"/>
                <w:szCs w:val="24"/>
                <w:lang w:val="es-PE" w:eastAsia="es-PE"/>
              </w:rPr>
            </w:pPr>
            <w:r w:rsidRPr="00E249F7">
              <w:rPr>
                <w:rFonts w:eastAsia="Times New Roman"/>
                <w:color w:val="000000"/>
                <w:sz w:val="24"/>
                <w:szCs w:val="24"/>
                <w:lang w:val="es-PE" w:eastAsia="es-PE"/>
              </w:rPr>
              <w:t>10-0</w:t>
            </w:r>
          </w:p>
        </w:tc>
        <w:tc>
          <w:tcPr>
            <w:tcW w:w="603" w:type="pct"/>
            <w:tcBorders>
              <w:top w:val="nil"/>
              <w:left w:val="nil"/>
              <w:bottom w:val="single" w:sz="4" w:space="0" w:color="auto"/>
              <w:right w:val="single" w:sz="4" w:space="0" w:color="auto"/>
            </w:tcBorders>
            <w:shd w:val="clear" w:color="000000" w:fill="DDEBF7"/>
            <w:noWrap/>
            <w:vAlign w:val="center"/>
          </w:tcPr>
          <w:p w14:paraId="4727ABA9"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4</w:t>
            </w:r>
          </w:p>
        </w:tc>
        <w:tc>
          <w:tcPr>
            <w:tcW w:w="603" w:type="pct"/>
            <w:tcBorders>
              <w:top w:val="nil"/>
              <w:left w:val="nil"/>
              <w:bottom w:val="single" w:sz="4" w:space="0" w:color="auto"/>
              <w:right w:val="single" w:sz="4" w:space="0" w:color="auto"/>
            </w:tcBorders>
            <w:shd w:val="clear" w:color="000000" w:fill="DDEBF7"/>
            <w:noWrap/>
            <w:vAlign w:val="center"/>
          </w:tcPr>
          <w:p w14:paraId="57F14B42"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9</w:t>
            </w:r>
          </w:p>
        </w:tc>
        <w:tc>
          <w:tcPr>
            <w:tcW w:w="603" w:type="pct"/>
            <w:tcBorders>
              <w:top w:val="nil"/>
              <w:left w:val="nil"/>
              <w:bottom w:val="single" w:sz="4" w:space="0" w:color="auto"/>
              <w:right w:val="single" w:sz="4" w:space="0" w:color="auto"/>
            </w:tcBorders>
            <w:shd w:val="clear" w:color="000000" w:fill="DDEBF7"/>
            <w:noWrap/>
            <w:vAlign w:val="center"/>
          </w:tcPr>
          <w:p w14:paraId="5EE10D26"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12</w:t>
            </w:r>
          </w:p>
        </w:tc>
        <w:tc>
          <w:tcPr>
            <w:tcW w:w="603" w:type="pct"/>
            <w:tcBorders>
              <w:top w:val="nil"/>
              <w:left w:val="nil"/>
              <w:bottom w:val="single" w:sz="4" w:space="0" w:color="auto"/>
              <w:right w:val="single" w:sz="4" w:space="0" w:color="auto"/>
            </w:tcBorders>
            <w:shd w:val="clear" w:color="000000" w:fill="BDD7EE"/>
            <w:noWrap/>
            <w:vAlign w:val="bottom"/>
          </w:tcPr>
          <w:p w14:paraId="7AC25367"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7</w:t>
            </w:r>
          </w:p>
        </w:tc>
        <w:tc>
          <w:tcPr>
            <w:tcW w:w="677" w:type="pct"/>
            <w:tcBorders>
              <w:top w:val="nil"/>
              <w:left w:val="nil"/>
              <w:bottom w:val="single" w:sz="4" w:space="0" w:color="auto"/>
              <w:right w:val="single" w:sz="4" w:space="0" w:color="auto"/>
            </w:tcBorders>
            <w:shd w:val="clear" w:color="000000" w:fill="BDD7EE"/>
            <w:noWrap/>
            <w:vAlign w:val="bottom"/>
          </w:tcPr>
          <w:p w14:paraId="0C068624" w14:textId="77777777" w:rsidR="0005253F" w:rsidRPr="00E249F7" w:rsidRDefault="0005253F" w:rsidP="0005253F">
            <w:pPr>
              <w:spacing w:after="0" w:line="240" w:lineRule="auto"/>
              <w:jc w:val="center"/>
              <w:rPr>
                <w:rFonts w:eastAsia="Times New Roman"/>
                <w:color w:val="000000"/>
                <w:sz w:val="24"/>
                <w:szCs w:val="24"/>
                <w:lang w:val="es-PE" w:eastAsia="es-PE"/>
              </w:rPr>
            </w:pPr>
          </w:p>
        </w:tc>
      </w:tr>
      <w:tr w:rsidR="0005253F" w:rsidRPr="00E249F7" w14:paraId="34337F64" w14:textId="77777777" w:rsidTr="00571411">
        <w:trPr>
          <w:trHeight w:val="207"/>
        </w:trPr>
        <w:tc>
          <w:tcPr>
            <w:tcW w:w="594" w:type="pct"/>
            <w:vMerge/>
            <w:tcBorders>
              <w:top w:val="nil"/>
              <w:left w:val="single" w:sz="4" w:space="0" w:color="auto"/>
              <w:bottom w:val="single" w:sz="4" w:space="0" w:color="auto"/>
              <w:right w:val="single" w:sz="4" w:space="0" w:color="auto"/>
            </w:tcBorders>
            <w:vAlign w:val="center"/>
            <w:hideMark/>
          </w:tcPr>
          <w:p w14:paraId="5B5512A3"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55" w:type="pct"/>
            <w:vMerge w:val="restart"/>
            <w:tcBorders>
              <w:top w:val="nil"/>
              <w:left w:val="single" w:sz="4" w:space="0" w:color="auto"/>
              <w:bottom w:val="single" w:sz="4" w:space="0" w:color="auto"/>
              <w:right w:val="single" w:sz="4" w:space="0" w:color="auto"/>
            </w:tcBorders>
            <w:shd w:val="clear" w:color="auto" w:fill="auto"/>
            <w:vAlign w:val="center"/>
            <w:hideMark/>
          </w:tcPr>
          <w:p w14:paraId="69B8E223" w14:textId="77777777" w:rsidR="0005253F" w:rsidRPr="00E249F7" w:rsidRDefault="0005253F" w:rsidP="0005253F">
            <w:pPr>
              <w:spacing w:after="0" w:line="240" w:lineRule="auto"/>
              <w:rPr>
                <w:rFonts w:eastAsia="Times New Roman"/>
                <w:color w:val="000000"/>
                <w:sz w:val="24"/>
                <w:szCs w:val="24"/>
                <w:lang w:val="es-PE" w:eastAsia="es-PE"/>
              </w:rPr>
            </w:pPr>
            <w:r w:rsidRPr="00E249F7">
              <w:rPr>
                <w:rFonts w:eastAsia="Times New Roman"/>
                <w:color w:val="000000"/>
                <w:sz w:val="24"/>
                <w:szCs w:val="24"/>
                <w:lang w:val="es-PE" w:eastAsia="es-PE"/>
              </w:rPr>
              <w:t>% de estudiantes según calificación</w:t>
            </w:r>
          </w:p>
        </w:tc>
        <w:tc>
          <w:tcPr>
            <w:tcW w:w="362" w:type="pct"/>
            <w:tcBorders>
              <w:top w:val="nil"/>
              <w:left w:val="nil"/>
              <w:bottom w:val="single" w:sz="4" w:space="0" w:color="auto"/>
              <w:right w:val="single" w:sz="4" w:space="0" w:color="auto"/>
            </w:tcBorders>
            <w:shd w:val="clear" w:color="000000" w:fill="BBFBBB"/>
            <w:noWrap/>
            <w:vAlign w:val="center"/>
          </w:tcPr>
          <w:p w14:paraId="74C83A45" w14:textId="77777777" w:rsidR="0005253F" w:rsidRPr="00E249F7" w:rsidRDefault="0005253F" w:rsidP="0005253F">
            <w:pPr>
              <w:spacing w:after="0" w:line="240" w:lineRule="auto"/>
              <w:jc w:val="center"/>
              <w:rPr>
                <w:rFonts w:eastAsia="Times New Roman"/>
                <w:color w:val="000000"/>
                <w:sz w:val="24"/>
                <w:szCs w:val="24"/>
                <w:lang w:val="es-PE" w:eastAsia="es-PE"/>
              </w:rPr>
            </w:pPr>
          </w:p>
        </w:tc>
        <w:tc>
          <w:tcPr>
            <w:tcW w:w="603" w:type="pct"/>
            <w:tcBorders>
              <w:top w:val="nil"/>
              <w:left w:val="nil"/>
              <w:bottom w:val="single" w:sz="4" w:space="0" w:color="auto"/>
              <w:right w:val="single" w:sz="4" w:space="0" w:color="auto"/>
            </w:tcBorders>
            <w:shd w:val="clear" w:color="000000" w:fill="BDD7EE"/>
            <w:noWrap/>
            <w:vAlign w:val="center"/>
          </w:tcPr>
          <w:p w14:paraId="407055F0"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1,96</w:t>
            </w:r>
          </w:p>
        </w:tc>
        <w:tc>
          <w:tcPr>
            <w:tcW w:w="603" w:type="pct"/>
            <w:tcBorders>
              <w:top w:val="nil"/>
              <w:left w:val="nil"/>
              <w:bottom w:val="single" w:sz="4" w:space="0" w:color="auto"/>
              <w:right w:val="single" w:sz="4" w:space="0" w:color="auto"/>
            </w:tcBorders>
            <w:shd w:val="clear" w:color="000000" w:fill="BDD7EE"/>
            <w:noWrap/>
            <w:vAlign w:val="center"/>
          </w:tcPr>
          <w:p w14:paraId="309DAF2E"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4,41</w:t>
            </w:r>
          </w:p>
        </w:tc>
        <w:tc>
          <w:tcPr>
            <w:tcW w:w="603" w:type="pct"/>
            <w:tcBorders>
              <w:top w:val="nil"/>
              <w:left w:val="nil"/>
              <w:bottom w:val="single" w:sz="4" w:space="0" w:color="auto"/>
              <w:right w:val="single" w:sz="4" w:space="0" w:color="auto"/>
            </w:tcBorders>
            <w:shd w:val="clear" w:color="000000" w:fill="BDD7EE"/>
            <w:noWrap/>
            <w:vAlign w:val="center"/>
          </w:tcPr>
          <w:p w14:paraId="2C564D21"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2</w:t>
            </w:r>
          </w:p>
        </w:tc>
        <w:tc>
          <w:tcPr>
            <w:tcW w:w="603" w:type="pct"/>
            <w:tcBorders>
              <w:top w:val="nil"/>
              <w:left w:val="nil"/>
              <w:bottom w:val="single" w:sz="4" w:space="0" w:color="auto"/>
              <w:right w:val="single" w:sz="4" w:space="0" w:color="auto"/>
            </w:tcBorders>
            <w:shd w:val="clear" w:color="000000" w:fill="DDEBF7"/>
            <w:noWrap/>
            <w:vAlign w:val="center"/>
          </w:tcPr>
          <w:p w14:paraId="05D9C787"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10</w:t>
            </w:r>
          </w:p>
        </w:tc>
        <w:tc>
          <w:tcPr>
            <w:tcW w:w="677" w:type="pct"/>
            <w:tcBorders>
              <w:top w:val="nil"/>
              <w:left w:val="nil"/>
              <w:bottom w:val="single" w:sz="4" w:space="0" w:color="auto"/>
              <w:right w:val="single" w:sz="4" w:space="0" w:color="auto"/>
            </w:tcBorders>
            <w:shd w:val="clear" w:color="000000" w:fill="DDEBF7"/>
            <w:noWrap/>
            <w:vAlign w:val="center"/>
          </w:tcPr>
          <w:p w14:paraId="0EC84609" w14:textId="77777777" w:rsidR="0005253F" w:rsidRPr="00E249F7" w:rsidRDefault="0005253F" w:rsidP="0005253F">
            <w:pPr>
              <w:spacing w:after="0" w:line="240" w:lineRule="auto"/>
              <w:jc w:val="center"/>
              <w:rPr>
                <w:rFonts w:eastAsia="Times New Roman"/>
                <w:color w:val="000000"/>
                <w:sz w:val="24"/>
                <w:szCs w:val="24"/>
                <w:lang w:val="es-PE" w:eastAsia="es-PE"/>
              </w:rPr>
            </w:pPr>
          </w:p>
        </w:tc>
      </w:tr>
      <w:tr w:rsidR="0005253F" w:rsidRPr="00E249F7" w14:paraId="4E7408C8" w14:textId="77777777" w:rsidTr="00571411">
        <w:trPr>
          <w:trHeight w:val="207"/>
        </w:trPr>
        <w:tc>
          <w:tcPr>
            <w:tcW w:w="594" w:type="pct"/>
            <w:vMerge/>
            <w:tcBorders>
              <w:top w:val="nil"/>
              <w:left w:val="single" w:sz="4" w:space="0" w:color="auto"/>
              <w:bottom w:val="single" w:sz="4" w:space="0" w:color="auto"/>
              <w:right w:val="single" w:sz="4" w:space="0" w:color="auto"/>
            </w:tcBorders>
            <w:vAlign w:val="center"/>
            <w:hideMark/>
          </w:tcPr>
          <w:p w14:paraId="36AAFB0B"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55" w:type="pct"/>
            <w:vMerge/>
            <w:tcBorders>
              <w:top w:val="nil"/>
              <w:left w:val="single" w:sz="4" w:space="0" w:color="auto"/>
              <w:bottom w:val="single" w:sz="4" w:space="0" w:color="auto"/>
              <w:right w:val="single" w:sz="4" w:space="0" w:color="auto"/>
            </w:tcBorders>
            <w:vAlign w:val="center"/>
            <w:hideMark/>
          </w:tcPr>
          <w:p w14:paraId="586D950F" w14:textId="77777777" w:rsidR="0005253F" w:rsidRPr="00E249F7" w:rsidRDefault="0005253F" w:rsidP="0005253F">
            <w:pPr>
              <w:spacing w:after="0" w:line="240" w:lineRule="auto"/>
              <w:rPr>
                <w:rFonts w:eastAsia="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000000" w:fill="BBFBBB"/>
            <w:noWrap/>
            <w:vAlign w:val="center"/>
          </w:tcPr>
          <w:p w14:paraId="7EFC45E6" w14:textId="77777777" w:rsidR="0005253F" w:rsidRPr="00E249F7" w:rsidRDefault="0005253F" w:rsidP="0005253F">
            <w:pPr>
              <w:spacing w:after="0" w:line="240" w:lineRule="auto"/>
              <w:jc w:val="center"/>
              <w:rPr>
                <w:rFonts w:eastAsia="Times New Roman"/>
                <w:color w:val="000000"/>
                <w:sz w:val="24"/>
                <w:szCs w:val="24"/>
                <w:lang w:val="es-PE" w:eastAsia="es-PE"/>
              </w:rPr>
            </w:pPr>
          </w:p>
        </w:tc>
        <w:tc>
          <w:tcPr>
            <w:tcW w:w="603" w:type="pct"/>
            <w:tcBorders>
              <w:top w:val="nil"/>
              <w:left w:val="nil"/>
              <w:bottom w:val="single" w:sz="4" w:space="0" w:color="auto"/>
              <w:right w:val="single" w:sz="4" w:space="0" w:color="auto"/>
            </w:tcBorders>
            <w:shd w:val="clear" w:color="000000" w:fill="BDD7EE"/>
            <w:noWrap/>
            <w:vAlign w:val="center"/>
          </w:tcPr>
          <w:p w14:paraId="2F128683"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32,03</w:t>
            </w:r>
          </w:p>
        </w:tc>
        <w:tc>
          <w:tcPr>
            <w:tcW w:w="603" w:type="pct"/>
            <w:tcBorders>
              <w:top w:val="nil"/>
              <w:left w:val="nil"/>
              <w:bottom w:val="single" w:sz="4" w:space="0" w:color="auto"/>
              <w:right w:val="single" w:sz="4" w:space="0" w:color="auto"/>
            </w:tcBorders>
            <w:shd w:val="clear" w:color="000000" w:fill="BDD7EE"/>
            <w:noWrap/>
            <w:vAlign w:val="center"/>
          </w:tcPr>
          <w:p w14:paraId="74BF101A"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38,97</w:t>
            </w:r>
          </w:p>
        </w:tc>
        <w:tc>
          <w:tcPr>
            <w:tcW w:w="603" w:type="pct"/>
            <w:tcBorders>
              <w:top w:val="nil"/>
              <w:left w:val="nil"/>
              <w:bottom w:val="single" w:sz="4" w:space="0" w:color="auto"/>
              <w:right w:val="single" w:sz="4" w:space="0" w:color="auto"/>
            </w:tcBorders>
            <w:shd w:val="clear" w:color="000000" w:fill="BDD7EE"/>
            <w:noWrap/>
            <w:vAlign w:val="center"/>
          </w:tcPr>
          <w:p w14:paraId="60D99E58"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34</w:t>
            </w:r>
          </w:p>
        </w:tc>
        <w:tc>
          <w:tcPr>
            <w:tcW w:w="603" w:type="pct"/>
            <w:tcBorders>
              <w:top w:val="nil"/>
              <w:left w:val="nil"/>
              <w:bottom w:val="single" w:sz="4" w:space="0" w:color="auto"/>
              <w:right w:val="single" w:sz="4" w:space="0" w:color="auto"/>
            </w:tcBorders>
            <w:shd w:val="clear" w:color="000000" w:fill="DDEBF7"/>
            <w:noWrap/>
            <w:vAlign w:val="center"/>
          </w:tcPr>
          <w:p w14:paraId="179C7B33"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36,67</w:t>
            </w:r>
          </w:p>
        </w:tc>
        <w:tc>
          <w:tcPr>
            <w:tcW w:w="677" w:type="pct"/>
            <w:tcBorders>
              <w:top w:val="nil"/>
              <w:left w:val="nil"/>
              <w:bottom w:val="single" w:sz="4" w:space="0" w:color="auto"/>
              <w:right w:val="single" w:sz="4" w:space="0" w:color="auto"/>
            </w:tcBorders>
            <w:shd w:val="clear" w:color="000000" w:fill="DDEBF7"/>
            <w:noWrap/>
            <w:vAlign w:val="center"/>
          </w:tcPr>
          <w:p w14:paraId="692F1636" w14:textId="77777777" w:rsidR="0005253F" w:rsidRPr="00E249F7" w:rsidRDefault="0005253F" w:rsidP="0005253F">
            <w:pPr>
              <w:spacing w:after="0" w:line="240" w:lineRule="auto"/>
              <w:jc w:val="center"/>
              <w:rPr>
                <w:rFonts w:eastAsia="Times New Roman"/>
                <w:color w:val="000000"/>
                <w:sz w:val="24"/>
                <w:szCs w:val="24"/>
                <w:lang w:val="es-PE" w:eastAsia="es-PE"/>
              </w:rPr>
            </w:pPr>
          </w:p>
        </w:tc>
      </w:tr>
      <w:tr w:rsidR="0005253F" w:rsidRPr="00E249F7" w14:paraId="19E2B17F" w14:textId="77777777" w:rsidTr="00571411">
        <w:trPr>
          <w:trHeight w:val="207"/>
        </w:trPr>
        <w:tc>
          <w:tcPr>
            <w:tcW w:w="594" w:type="pct"/>
            <w:vMerge/>
            <w:tcBorders>
              <w:top w:val="nil"/>
              <w:left w:val="single" w:sz="4" w:space="0" w:color="auto"/>
              <w:bottom w:val="single" w:sz="4" w:space="0" w:color="auto"/>
              <w:right w:val="single" w:sz="4" w:space="0" w:color="auto"/>
            </w:tcBorders>
            <w:vAlign w:val="center"/>
            <w:hideMark/>
          </w:tcPr>
          <w:p w14:paraId="5481C176"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55" w:type="pct"/>
            <w:vMerge/>
            <w:tcBorders>
              <w:top w:val="nil"/>
              <w:left w:val="single" w:sz="4" w:space="0" w:color="auto"/>
              <w:bottom w:val="single" w:sz="4" w:space="0" w:color="auto"/>
              <w:right w:val="single" w:sz="4" w:space="0" w:color="auto"/>
            </w:tcBorders>
            <w:vAlign w:val="center"/>
            <w:hideMark/>
          </w:tcPr>
          <w:p w14:paraId="10E7BFC9" w14:textId="77777777" w:rsidR="0005253F" w:rsidRPr="00E249F7" w:rsidRDefault="0005253F" w:rsidP="0005253F">
            <w:pPr>
              <w:spacing w:after="0" w:line="240" w:lineRule="auto"/>
              <w:rPr>
                <w:rFonts w:eastAsia="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000000" w:fill="BBFBBB"/>
            <w:noWrap/>
            <w:vAlign w:val="center"/>
          </w:tcPr>
          <w:p w14:paraId="25B5356C" w14:textId="77777777" w:rsidR="0005253F" w:rsidRPr="00E249F7" w:rsidRDefault="0005253F" w:rsidP="0005253F">
            <w:pPr>
              <w:spacing w:after="0" w:line="240" w:lineRule="auto"/>
              <w:jc w:val="center"/>
              <w:rPr>
                <w:rFonts w:eastAsia="Times New Roman"/>
                <w:color w:val="000000"/>
                <w:sz w:val="24"/>
                <w:szCs w:val="24"/>
                <w:lang w:val="es-PE" w:eastAsia="es-PE"/>
              </w:rPr>
            </w:pPr>
          </w:p>
        </w:tc>
        <w:tc>
          <w:tcPr>
            <w:tcW w:w="603" w:type="pct"/>
            <w:tcBorders>
              <w:top w:val="nil"/>
              <w:left w:val="nil"/>
              <w:bottom w:val="single" w:sz="4" w:space="0" w:color="auto"/>
              <w:right w:val="single" w:sz="4" w:space="0" w:color="auto"/>
            </w:tcBorders>
            <w:shd w:val="clear" w:color="000000" w:fill="BDD7EE"/>
            <w:noWrap/>
            <w:vAlign w:val="center"/>
          </w:tcPr>
          <w:p w14:paraId="33CF3AF0"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54,90</w:t>
            </w:r>
          </w:p>
        </w:tc>
        <w:tc>
          <w:tcPr>
            <w:tcW w:w="603" w:type="pct"/>
            <w:tcBorders>
              <w:top w:val="nil"/>
              <w:left w:val="nil"/>
              <w:bottom w:val="single" w:sz="4" w:space="0" w:color="auto"/>
              <w:right w:val="single" w:sz="4" w:space="0" w:color="auto"/>
            </w:tcBorders>
            <w:shd w:val="clear" w:color="000000" w:fill="BDD7EE"/>
            <w:noWrap/>
            <w:vAlign w:val="center"/>
          </w:tcPr>
          <w:p w14:paraId="3014E6B3"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47,79</w:t>
            </w:r>
          </w:p>
        </w:tc>
        <w:tc>
          <w:tcPr>
            <w:tcW w:w="603" w:type="pct"/>
            <w:tcBorders>
              <w:top w:val="nil"/>
              <w:left w:val="nil"/>
              <w:bottom w:val="single" w:sz="4" w:space="0" w:color="auto"/>
              <w:right w:val="single" w:sz="4" w:space="0" w:color="auto"/>
            </w:tcBorders>
            <w:shd w:val="clear" w:color="000000" w:fill="BDD7EE"/>
            <w:noWrap/>
            <w:vAlign w:val="center"/>
          </w:tcPr>
          <w:p w14:paraId="2CE32EE1"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50,67</w:t>
            </w:r>
          </w:p>
        </w:tc>
        <w:tc>
          <w:tcPr>
            <w:tcW w:w="603" w:type="pct"/>
            <w:tcBorders>
              <w:top w:val="nil"/>
              <w:left w:val="nil"/>
              <w:bottom w:val="single" w:sz="4" w:space="0" w:color="auto"/>
              <w:right w:val="single" w:sz="4" w:space="0" w:color="auto"/>
            </w:tcBorders>
            <w:shd w:val="clear" w:color="000000" w:fill="DDEBF7"/>
            <w:noWrap/>
            <w:vAlign w:val="center"/>
          </w:tcPr>
          <w:p w14:paraId="228A3D04"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48,67</w:t>
            </w:r>
          </w:p>
        </w:tc>
        <w:tc>
          <w:tcPr>
            <w:tcW w:w="677" w:type="pct"/>
            <w:tcBorders>
              <w:top w:val="nil"/>
              <w:left w:val="nil"/>
              <w:bottom w:val="single" w:sz="4" w:space="0" w:color="auto"/>
              <w:right w:val="single" w:sz="4" w:space="0" w:color="auto"/>
            </w:tcBorders>
            <w:shd w:val="clear" w:color="000000" w:fill="DDEBF7"/>
            <w:noWrap/>
            <w:vAlign w:val="center"/>
          </w:tcPr>
          <w:p w14:paraId="2C537CAD" w14:textId="77777777" w:rsidR="0005253F" w:rsidRPr="00E249F7" w:rsidRDefault="0005253F" w:rsidP="0005253F">
            <w:pPr>
              <w:spacing w:after="0" w:line="240" w:lineRule="auto"/>
              <w:jc w:val="center"/>
              <w:rPr>
                <w:rFonts w:eastAsia="Times New Roman"/>
                <w:color w:val="000000"/>
                <w:sz w:val="24"/>
                <w:szCs w:val="24"/>
                <w:lang w:val="es-PE" w:eastAsia="es-PE"/>
              </w:rPr>
            </w:pPr>
          </w:p>
        </w:tc>
      </w:tr>
      <w:tr w:rsidR="0005253F" w:rsidRPr="00E249F7" w14:paraId="7F059935" w14:textId="77777777" w:rsidTr="00571411">
        <w:trPr>
          <w:trHeight w:val="207"/>
        </w:trPr>
        <w:tc>
          <w:tcPr>
            <w:tcW w:w="594" w:type="pct"/>
            <w:vMerge/>
            <w:tcBorders>
              <w:top w:val="nil"/>
              <w:left w:val="single" w:sz="4" w:space="0" w:color="auto"/>
              <w:bottom w:val="single" w:sz="4" w:space="0" w:color="auto"/>
              <w:right w:val="single" w:sz="4" w:space="0" w:color="auto"/>
            </w:tcBorders>
            <w:vAlign w:val="center"/>
            <w:hideMark/>
          </w:tcPr>
          <w:p w14:paraId="28C014E7" w14:textId="77777777" w:rsidR="0005253F" w:rsidRPr="00E249F7" w:rsidRDefault="0005253F" w:rsidP="0005253F">
            <w:pPr>
              <w:spacing w:after="0" w:line="240" w:lineRule="auto"/>
              <w:rPr>
                <w:rFonts w:eastAsia="Times New Roman"/>
                <w:b/>
                <w:bCs/>
                <w:i/>
                <w:iCs/>
                <w:color w:val="000000"/>
                <w:sz w:val="24"/>
                <w:szCs w:val="24"/>
                <w:lang w:val="es-PE" w:eastAsia="es-PE"/>
              </w:rPr>
            </w:pPr>
          </w:p>
        </w:tc>
        <w:tc>
          <w:tcPr>
            <w:tcW w:w="955" w:type="pct"/>
            <w:vMerge/>
            <w:tcBorders>
              <w:top w:val="nil"/>
              <w:left w:val="single" w:sz="4" w:space="0" w:color="auto"/>
              <w:bottom w:val="single" w:sz="4" w:space="0" w:color="auto"/>
              <w:right w:val="single" w:sz="4" w:space="0" w:color="auto"/>
            </w:tcBorders>
            <w:vAlign w:val="center"/>
            <w:hideMark/>
          </w:tcPr>
          <w:p w14:paraId="6BEEAB7F" w14:textId="77777777" w:rsidR="0005253F" w:rsidRPr="00E249F7" w:rsidRDefault="0005253F" w:rsidP="0005253F">
            <w:pPr>
              <w:spacing w:after="0" w:line="240" w:lineRule="auto"/>
              <w:rPr>
                <w:rFonts w:eastAsia="Times New Roman"/>
                <w:color w:val="000000"/>
                <w:sz w:val="24"/>
                <w:szCs w:val="24"/>
                <w:lang w:val="es-PE" w:eastAsia="es-PE"/>
              </w:rPr>
            </w:pPr>
          </w:p>
        </w:tc>
        <w:tc>
          <w:tcPr>
            <w:tcW w:w="362" w:type="pct"/>
            <w:tcBorders>
              <w:top w:val="nil"/>
              <w:left w:val="nil"/>
              <w:bottom w:val="single" w:sz="4" w:space="0" w:color="auto"/>
              <w:right w:val="single" w:sz="4" w:space="0" w:color="auto"/>
            </w:tcBorders>
            <w:shd w:val="clear" w:color="000000" w:fill="BBFBBB"/>
            <w:noWrap/>
            <w:vAlign w:val="center"/>
          </w:tcPr>
          <w:p w14:paraId="3E360F36" w14:textId="77777777" w:rsidR="0005253F" w:rsidRPr="00E249F7" w:rsidRDefault="0005253F" w:rsidP="0005253F">
            <w:pPr>
              <w:spacing w:after="0" w:line="240" w:lineRule="auto"/>
              <w:jc w:val="center"/>
              <w:rPr>
                <w:rFonts w:eastAsia="Times New Roman"/>
                <w:color w:val="000000"/>
                <w:sz w:val="24"/>
                <w:szCs w:val="24"/>
                <w:lang w:val="es-PE" w:eastAsia="es-PE"/>
              </w:rPr>
            </w:pPr>
          </w:p>
        </w:tc>
        <w:tc>
          <w:tcPr>
            <w:tcW w:w="603" w:type="pct"/>
            <w:tcBorders>
              <w:top w:val="nil"/>
              <w:left w:val="nil"/>
              <w:bottom w:val="single" w:sz="4" w:space="0" w:color="auto"/>
              <w:right w:val="single" w:sz="4" w:space="0" w:color="auto"/>
            </w:tcBorders>
            <w:shd w:val="clear" w:color="000000" w:fill="BDD7EE"/>
            <w:noWrap/>
            <w:vAlign w:val="center"/>
          </w:tcPr>
          <w:p w14:paraId="3AF26FFF"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2,61</w:t>
            </w:r>
          </w:p>
        </w:tc>
        <w:tc>
          <w:tcPr>
            <w:tcW w:w="603" w:type="pct"/>
            <w:tcBorders>
              <w:top w:val="nil"/>
              <w:left w:val="nil"/>
              <w:bottom w:val="single" w:sz="4" w:space="0" w:color="auto"/>
              <w:right w:val="single" w:sz="4" w:space="0" w:color="auto"/>
            </w:tcBorders>
            <w:shd w:val="clear" w:color="000000" w:fill="BDD7EE"/>
            <w:noWrap/>
            <w:vAlign w:val="center"/>
          </w:tcPr>
          <w:p w14:paraId="01BF5A44"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6,62</w:t>
            </w:r>
          </w:p>
        </w:tc>
        <w:tc>
          <w:tcPr>
            <w:tcW w:w="603" w:type="pct"/>
            <w:tcBorders>
              <w:top w:val="nil"/>
              <w:left w:val="nil"/>
              <w:bottom w:val="single" w:sz="4" w:space="0" w:color="auto"/>
              <w:right w:val="single" w:sz="4" w:space="0" w:color="auto"/>
            </w:tcBorders>
            <w:shd w:val="clear" w:color="000000" w:fill="BDD7EE"/>
            <w:noWrap/>
            <w:vAlign w:val="center"/>
          </w:tcPr>
          <w:p w14:paraId="24F680E7"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8</w:t>
            </w:r>
          </w:p>
        </w:tc>
        <w:tc>
          <w:tcPr>
            <w:tcW w:w="603" w:type="pct"/>
            <w:tcBorders>
              <w:top w:val="nil"/>
              <w:left w:val="nil"/>
              <w:bottom w:val="single" w:sz="4" w:space="0" w:color="auto"/>
              <w:right w:val="single" w:sz="4" w:space="0" w:color="auto"/>
            </w:tcBorders>
            <w:shd w:val="clear" w:color="000000" w:fill="DDEBF7"/>
            <w:noWrap/>
            <w:vAlign w:val="center"/>
          </w:tcPr>
          <w:p w14:paraId="1FBBD91E" w14:textId="77777777" w:rsidR="0005253F" w:rsidRPr="00E249F7" w:rsidRDefault="0005253F" w:rsidP="0005253F">
            <w:pPr>
              <w:spacing w:after="0" w:line="240" w:lineRule="auto"/>
              <w:jc w:val="center"/>
              <w:rPr>
                <w:rFonts w:eastAsia="Times New Roman"/>
                <w:color w:val="000000"/>
                <w:sz w:val="24"/>
                <w:szCs w:val="24"/>
                <w:lang w:val="es-PE" w:eastAsia="es-PE"/>
              </w:rPr>
            </w:pPr>
            <w:r w:rsidRPr="00E249F7">
              <w:rPr>
                <w:rFonts w:eastAsia="Times New Roman"/>
                <w:color w:val="000000"/>
                <w:sz w:val="24"/>
                <w:szCs w:val="24"/>
                <w:lang w:val="es-PE" w:eastAsia="es-PE"/>
              </w:rPr>
              <w:t>4,67</w:t>
            </w:r>
          </w:p>
        </w:tc>
        <w:tc>
          <w:tcPr>
            <w:tcW w:w="677" w:type="pct"/>
            <w:tcBorders>
              <w:top w:val="nil"/>
              <w:left w:val="nil"/>
              <w:bottom w:val="single" w:sz="4" w:space="0" w:color="auto"/>
              <w:right w:val="single" w:sz="4" w:space="0" w:color="auto"/>
            </w:tcBorders>
            <w:shd w:val="clear" w:color="000000" w:fill="DDEBF7"/>
            <w:noWrap/>
            <w:vAlign w:val="center"/>
          </w:tcPr>
          <w:p w14:paraId="04850B0D" w14:textId="77777777" w:rsidR="0005253F" w:rsidRPr="00E249F7" w:rsidRDefault="0005253F" w:rsidP="0005253F">
            <w:pPr>
              <w:spacing w:after="0" w:line="240" w:lineRule="auto"/>
              <w:jc w:val="center"/>
              <w:rPr>
                <w:rFonts w:eastAsia="Times New Roman"/>
                <w:color w:val="000000"/>
                <w:sz w:val="24"/>
                <w:szCs w:val="24"/>
                <w:lang w:val="es-PE" w:eastAsia="es-PE"/>
              </w:rPr>
            </w:pPr>
          </w:p>
        </w:tc>
      </w:tr>
    </w:tbl>
    <w:p w14:paraId="14D37BE5" w14:textId="77777777" w:rsidR="0005253F" w:rsidRPr="0005253F" w:rsidRDefault="0005253F" w:rsidP="0005253F">
      <w:pPr>
        <w:keepNext/>
        <w:keepLines/>
        <w:spacing w:before="240" w:after="0" w:line="240" w:lineRule="auto"/>
        <w:ind w:left="1985" w:hanging="1985"/>
        <w:jc w:val="both"/>
        <w:outlineLvl w:val="0"/>
        <w:rPr>
          <w:rFonts w:ascii="Arial" w:eastAsiaTheme="majorEastAsia" w:hAnsi="Arial" w:cs="Arial"/>
          <w:b/>
          <w:sz w:val="24"/>
          <w:szCs w:val="24"/>
        </w:rPr>
      </w:pPr>
      <w:bookmarkStart w:id="5" w:name="_Toc478406124"/>
    </w:p>
    <w:tbl>
      <w:tblPr>
        <w:tblStyle w:val="Tablaconcuadrcula"/>
        <w:tblW w:w="5000" w:type="pct"/>
        <w:tblLook w:val="04A0" w:firstRow="1" w:lastRow="0" w:firstColumn="1" w:lastColumn="0" w:noHBand="0" w:noVBand="1"/>
      </w:tblPr>
      <w:tblGrid>
        <w:gridCol w:w="3106"/>
        <w:gridCol w:w="3370"/>
        <w:gridCol w:w="3662"/>
      </w:tblGrid>
      <w:tr w:rsidR="00C422FA" w:rsidRPr="0005253F" w14:paraId="613C25AB" w14:textId="77777777" w:rsidTr="00E249F7">
        <w:trPr>
          <w:trHeight w:val="182"/>
        </w:trPr>
        <w:tc>
          <w:tcPr>
            <w:tcW w:w="1532" w:type="pct"/>
          </w:tcPr>
          <w:p w14:paraId="16F0BDA6" w14:textId="60AADD1E" w:rsidR="00C422FA" w:rsidRPr="0005253F" w:rsidRDefault="00E249F7" w:rsidP="004E4749">
            <w:pPr>
              <w:contextualSpacing/>
              <w:jc w:val="center"/>
              <w:rPr>
                <w:rFonts w:ascii="Arial" w:eastAsiaTheme="minorHAnsi" w:hAnsi="Arial" w:cs="Arial"/>
                <w:b/>
                <w:sz w:val="24"/>
                <w:szCs w:val="24"/>
                <w:lang w:val="es-PE"/>
              </w:rPr>
            </w:pPr>
            <w:r>
              <w:rPr>
                <w:rFonts w:ascii="Arial" w:eastAsiaTheme="minorHAnsi" w:hAnsi="Arial" w:cs="Arial"/>
                <w:b/>
                <w:sz w:val="24"/>
                <w:szCs w:val="24"/>
                <w:lang w:val="es-PE"/>
              </w:rPr>
              <w:t>F</w:t>
            </w:r>
            <w:r w:rsidR="00C422FA" w:rsidRPr="0005253F">
              <w:rPr>
                <w:rFonts w:ascii="Arial" w:eastAsiaTheme="minorHAnsi" w:hAnsi="Arial" w:cs="Arial"/>
                <w:b/>
                <w:sz w:val="24"/>
                <w:szCs w:val="24"/>
                <w:lang w:val="es-PE"/>
              </w:rPr>
              <w:t>ortalezas</w:t>
            </w:r>
          </w:p>
        </w:tc>
        <w:tc>
          <w:tcPr>
            <w:tcW w:w="1662" w:type="pct"/>
          </w:tcPr>
          <w:p w14:paraId="2CA8585B" w14:textId="77777777" w:rsidR="00C422FA" w:rsidRPr="0005253F" w:rsidRDefault="00C422FA" w:rsidP="004E4749">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Dificultades</w:t>
            </w:r>
          </w:p>
        </w:tc>
        <w:tc>
          <w:tcPr>
            <w:tcW w:w="1806" w:type="pct"/>
          </w:tcPr>
          <w:p w14:paraId="515266BC" w14:textId="77777777" w:rsidR="00C422FA" w:rsidRPr="0005253F" w:rsidRDefault="00C422FA" w:rsidP="004E4749">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Causas</w:t>
            </w:r>
          </w:p>
        </w:tc>
      </w:tr>
      <w:tr w:rsidR="00C422FA" w:rsidRPr="0005253F" w14:paraId="1157B9CF" w14:textId="77777777" w:rsidTr="00E249F7">
        <w:trPr>
          <w:trHeight w:val="4856"/>
        </w:trPr>
        <w:tc>
          <w:tcPr>
            <w:tcW w:w="1532" w:type="pct"/>
          </w:tcPr>
          <w:p w14:paraId="5B7DF620" w14:textId="77777777" w:rsidR="00C422FA" w:rsidRPr="0005253F" w:rsidRDefault="00C422FA" w:rsidP="00E249F7">
            <w:pPr>
              <w:contextualSpacing/>
              <w:rPr>
                <w:rFonts w:ascii="Arial" w:eastAsiaTheme="minorHAnsi" w:hAnsi="Arial" w:cs="Arial"/>
                <w:sz w:val="24"/>
                <w:szCs w:val="24"/>
                <w:lang w:val="es-PE"/>
              </w:rPr>
            </w:pPr>
            <w:r w:rsidRPr="0005253F">
              <w:rPr>
                <w:rFonts w:ascii="Arial" w:eastAsiaTheme="minorHAnsi" w:hAnsi="Arial" w:cs="Arial"/>
                <w:sz w:val="24"/>
                <w:szCs w:val="24"/>
                <w:lang w:val="es-PE"/>
              </w:rPr>
              <w:t xml:space="preserve">Según los antecedentes de notas de los tres últimos años nos muestra que el NIVEL SATISFACTORIO (notas de 18 a 20) se mantiene casi igual. Sin embargo, nuestra meta en el año 2020 es subir en el nivel satisfactorio y bajar los últimos parámetros (11 a 13 y de 0 -10). </w:t>
            </w:r>
          </w:p>
        </w:tc>
        <w:tc>
          <w:tcPr>
            <w:tcW w:w="1662" w:type="pct"/>
          </w:tcPr>
          <w:p w14:paraId="0A57FDC6" w14:textId="77777777" w:rsidR="00C422FA" w:rsidRPr="0005253F" w:rsidRDefault="00C422FA" w:rsidP="00E249F7">
            <w:pPr>
              <w:numPr>
                <w:ilvl w:val="0"/>
                <w:numId w:val="14"/>
              </w:numPr>
              <w:ind w:left="175" w:hanging="175"/>
              <w:contextualSpacing/>
              <w:rPr>
                <w:rFonts w:ascii="Arial" w:eastAsiaTheme="minorHAnsi" w:hAnsi="Arial" w:cs="Arial"/>
                <w:sz w:val="24"/>
                <w:szCs w:val="24"/>
                <w:lang w:val="es-PE"/>
              </w:rPr>
            </w:pPr>
            <w:r w:rsidRPr="0005253F">
              <w:rPr>
                <w:rFonts w:ascii="Arial" w:eastAsiaTheme="minorHAnsi" w:hAnsi="Arial" w:cs="Arial"/>
                <w:sz w:val="24"/>
                <w:szCs w:val="24"/>
                <w:lang w:val="es-PE"/>
              </w:rPr>
              <w:t>Indiferencia de un alto porcentaje de los padres de familia con las necesidades de sus hijos y el logro de aprendizaje.</w:t>
            </w:r>
          </w:p>
          <w:p w14:paraId="6CAF47BB" w14:textId="77777777" w:rsidR="00C422FA" w:rsidRPr="0005253F" w:rsidRDefault="00C422FA" w:rsidP="00E249F7">
            <w:pPr>
              <w:ind w:left="175"/>
              <w:contextualSpacing/>
              <w:rPr>
                <w:rFonts w:ascii="Arial" w:eastAsiaTheme="minorHAnsi" w:hAnsi="Arial" w:cs="Arial"/>
                <w:sz w:val="24"/>
                <w:szCs w:val="24"/>
                <w:lang w:val="es-PE"/>
              </w:rPr>
            </w:pPr>
          </w:p>
          <w:p w14:paraId="5A9E3019" w14:textId="78DBA24A" w:rsidR="00613553" w:rsidRDefault="00C422FA" w:rsidP="00E249F7">
            <w:pPr>
              <w:numPr>
                <w:ilvl w:val="0"/>
                <w:numId w:val="14"/>
              </w:numPr>
              <w:ind w:left="175" w:hanging="175"/>
              <w:contextualSpacing/>
              <w:rPr>
                <w:rFonts w:ascii="Arial" w:eastAsiaTheme="minorHAnsi" w:hAnsi="Arial" w:cs="Arial"/>
                <w:sz w:val="24"/>
                <w:szCs w:val="24"/>
                <w:lang w:val="es-PE"/>
              </w:rPr>
            </w:pPr>
            <w:r w:rsidRPr="0005253F">
              <w:rPr>
                <w:rFonts w:ascii="Arial" w:eastAsiaTheme="minorHAnsi" w:hAnsi="Arial" w:cs="Arial"/>
                <w:sz w:val="24"/>
                <w:szCs w:val="24"/>
                <w:lang w:val="es-PE"/>
              </w:rPr>
              <w:t xml:space="preserve">Dificultades en los procesos pedagógicos por la implementación de la Jornada Escolar Completa y </w:t>
            </w:r>
            <w:r w:rsidR="00613553">
              <w:rPr>
                <w:rFonts w:ascii="Arial" w:eastAsiaTheme="minorHAnsi" w:hAnsi="Arial" w:cs="Arial"/>
                <w:sz w:val="24"/>
                <w:szCs w:val="24"/>
                <w:lang w:val="es-PE"/>
              </w:rPr>
              <w:t>conformismo e indiferencia en gran porcentaje de los estudiantes.</w:t>
            </w:r>
          </w:p>
          <w:p w14:paraId="2656F850" w14:textId="77777777" w:rsidR="00613553" w:rsidRDefault="00613553" w:rsidP="00E249F7">
            <w:pPr>
              <w:pStyle w:val="Prrafodelista"/>
              <w:rPr>
                <w:rFonts w:ascii="Arial" w:eastAsiaTheme="minorHAnsi" w:hAnsi="Arial" w:cs="Arial"/>
                <w:sz w:val="24"/>
                <w:szCs w:val="24"/>
                <w:lang w:val="es-PE"/>
              </w:rPr>
            </w:pPr>
          </w:p>
          <w:p w14:paraId="1B5FB09F" w14:textId="7180E4EF" w:rsidR="00C422FA" w:rsidRPr="0005253F" w:rsidRDefault="00C422FA" w:rsidP="00E249F7">
            <w:pPr>
              <w:ind w:left="175"/>
              <w:contextualSpacing/>
              <w:rPr>
                <w:rFonts w:ascii="Arial" w:eastAsiaTheme="minorHAnsi" w:hAnsi="Arial" w:cs="Arial"/>
                <w:sz w:val="24"/>
                <w:szCs w:val="24"/>
                <w:lang w:val="es-PE"/>
              </w:rPr>
            </w:pPr>
          </w:p>
        </w:tc>
        <w:tc>
          <w:tcPr>
            <w:tcW w:w="1806" w:type="pct"/>
          </w:tcPr>
          <w:p w14:paraId="41077597" w14:textId="77777777" w:rsidR="00C422FA" w:rsidRPr="0005253F" w:rsidRDefault="00C422FA" w:rsidP="00E249F7">
            <w:pPr>
              <w:numPr>
                <w:ilvl w:val="0"/>
                <w:numId w:val="13"/>
              </w:numPr>
              <w:tabs>
                <w:tab w:val="left" w:pos="176"/>
              </w:tabs>
              <w:ind w:left="176" w:hanging="176"/>
              <w:contextualSpacing/>
              <w:rPr>
                <w:rFonts w:ascii="Arial" w:eastAsia="Times New Roman" w:hAnsi="Arial" w:cs="Arial"/>
                <w:sz w:val="24"/>
                <w:szCs w:val="24"/>
                <w:lang w:val="es-PE" w:eastAsia="es-PE"/>
              </w:rPr>
            </w:pPr>
            <w:r w:rsidRPr="0005253F">
              <w:rPr>
                <w:rFonts w:ascii="Arial" w:eastAsia="Times New Roman" w:hAnsi="Arial" w:cs="Arial"/>
                <w:sz w:val="24"/>
                <w:szCs w:val="24"/>
                <w:lang w:val="es-PE" w:eastAsia="es-PE"/>
              </w:rPr>
              <w:t>Escasos conocimientos básicos de los estudiantes en las áreas de Comunicación y Matemática.</w:t>
            </w:r>
          </w:p>
          <w:p w14:paraId="5636F3AD" w14:textId="77777777" w:rsidR="00C422FA" w:rsidRPr="0005253F" w:rsidRDefault="00C422FA" w:rsidP="00E249F7">
            <w:pPr>
              <w:tabs>
                <w:tab w:val="left" w:pos="176"/>
              </w:tabs>
              <w:ind w:left="176"/>
              <w:contextualSpacing/>
              <w:rPr>
                <w:rFonts w:ascii="Arial" w:eastAsia="Times New Roman" w:hAnsi="Arial" w:cs="Arial"/>
                <w:sz w:val="24"/>
                <w:szCs w:val="24"/>
                <w:lang w:val="es-PE" w:eastAsia="es-PE"/>
              </w:rPr>
            </w:pPr>
          </w:p>
          <w:p w14:paraId="152F1B2D" w14:textId="77777777" w:rsidR="00C422FA" w:rsidRPr="0005253F" w:rsidRDefault="00C422FA" w:rsidP="00E249F7">
            <w:pPr>
              <w:numPr>
                <w:ilvl w:val="0"/>
                <w:numId w:val="13"/>
              </w:numPr>
              <w:tabs>
                <w:tab w:val="left" w:pos="176"/>
              </w:tabs>
              <w:ind w:left="176" w:hanging="176"/>
              <w:contextualSpacing/>
              <w:rPr>
                <w:rFonts w:ascii="Arial" w:eastAsia="Times New Roman" w:hAnsi="Arial" w:cs="Arial"/>
                <w:sz w:val="24"/>
                <w:szCs w:val="24"/>
                <w:lang w:val="es-PE" w:eastAsia="es-PE"/>
              </w:rPr>
            </w:pPr>
            <w:r w:rsidRPr="0005253F">
              <w:rPr>
                <w:rFonts w:ascii="Arial" w:eastAsia="Times New Roman" w:hAnsi="Arial" w:cs="Arial"/>
                <w:sz w:val="24"/>
                <w:szCs w:val="24"/>
                <w:lang w:val="es-PE" w:eastAsia="es-PE"/>
              </w:rPr>
              <w:t>Desconocimiento de algunas estrategias metodológicas para la transferencia de conocimientos en los procesos pedagógicos.</w:t>
            </w:r>
          </w:p>
          <w:p w14:paraId="4B325355" w14:textId="77777777" w:rsidR="00C422FA" w:rsidRPr="0005253F" w:rsidRDefault="00C422FA" w:rsidP="00E249F7">
            <w:pPr>
              <w:tabs>
                <w:tab w:val="left" w:pos="176"/>
              </w:tabs>
              <w:rPr>
                <w:rFonts w:ascii="Arial" w:eastAsia="Times New Roman" w:hAnsi="Arial" w:cs="Arial"/>
                <w:sz w:val="24"/>
                <w:szCs w:val="24"/>
                <w:lang w:eastAsia="es-PE"/>
              </w:rPr>
            </w:pPr>
          </w:p>
          <w:p w14:paraId="5C826489" w14:textId="38CAAA1D" w:rsidR="00C422FA" w:rsidRPr="00E249F7" w:rsidRDefault="00C422FA" w:rsidP="00E249F7">
            <w:pPr>
              <w:numPr>
                <w:ilvl w:val="0"/>
                <w:numId w:val="13"/>
              </w:numPr>
              <w:tabs>
                <w:tab w:val="left" w:pos="176"/>
              </w:tabs>
              <w:ind w:left="176" w:hanging="176"/>
              <w:contextualSpacing/>
              <w:rPr>
                <w:rFonts w:ascii="Arial" w:eastAsia="Times New Roman" w:hAnsi="Arial" w:cs="Arial"/>
                <w:sz w:val="24"/>
                <w:szCs w:val="24"/>
                <w:lang w:val="es-PE" w:eastAsia="es-PE"/>
              </w:rPr>
            </w:pPr>
            <w:r w:rsidRPr="0005253F">
              <w:rPr>
                <w:rFonts w:ascii="Arial" w:eastAsia="Times New Roman" w:hAnsi="Arial" w:cs="Arial"/>
                <w:sz w:val="24"/>
                <w:szCs w:val="24"/>
                <w:lang w:val="es-PE" w:eastAsia="es-PE"/>
              </w:rPr>
              <w:t xml:space="preserve">Despreocupación de los padres </w:t>
            </w:r>
            <w:r w:rsidR="00613553">
              <w:rPr>
                <w:rFonts w:ascii="Arial" w:eastAsia="Times New Roman" w:hAnsi="Arial" w:cs="Arial"/>
                <w:sz w:val="24"/>
                <w:szCs w:val="24"/>
                <w:lang w:val="es-PE" w:eastAsia="es-PE"/>
              </w:rPr>
              <w:t xml:space="preserve">frente al proceso educativo </w:t>
            </w:r>
            <w:r w:rsidR="00F90F15">
              <w:rPr>
                <w:rFonts w:ascii="Arial" w:eastAsia="Times New Roman" w:hAnsi="Arial" w:cs="Arial"/>
                <w:sz w:val="24"/>
                <w:szCs w:val="24"/>
                <w:lang w:val="es-PE" w:eastAsia="es-PE"/>
              </w:rPr>
              <w:t xml:space="preserve">de </w:t>
            </w:r>
            <w:r w:rsidR="00F90F15" w:rsidRPr="0005253F">
              <w:rPr>
                <w:rFonts w:ascii="Arial" w:eastAsia="Times New Roman" w:hAnsi="Arial" w:cs="Arial"/>
                <w:sz w:val="24"/>
                <w:szCs w:val="24"/>
                <w:lang w:val="es-PE" w:eastAsia="es-PE"/>
              </w:rPr>
              <w:t>sus</w:t>
            </w:r>
            <w:r w:rsidRPr="0005253F">
              <w:rPr>
                <w:rFonts w:ascii="Arial" w:eastAsia="Times New Roman" w:hAnsi="Arial" w:cs="Arial"/>
                <w:sz w:val="24"/>
                <w:szCs w:val="24"/>
                <w:lang w:val="es-PE" w:eastAsia="es-PE"/>
              </w:rPr>
              <w:t xml:space="preserve"> hijos.</w:t>
            </w:r>
          </w:p>
        </w:tc>
      </w:tr>
    </w:tbl>
    <w:p w14:paraId="1D402899" w14:textId="146F7627" w:rsidR="0005253F" w:rsidRPr="00550B74" w:rsidRDefault="0005253F" w:rsidP="00550B74">
      <w:pPr>
        <w:keepNext/>
        <w:keepLines/>
        <w:spacing w:before="240" w:after="0" w:line="240" w:lineRule="auto"/>
        <w:ind w:left="1985" w:hanging="1985"/>
        <w:jc w:val="both"/>
        <w:outlineLvl w:val="0"/>
        <w:rPr>
          <w:rFonts w:ascii="Arial" w:eastAsiaTheme="majorEastAsia" w:hAnsi="Arial" w:cs="Arial"/>
          <w:sz w:val="24"/>
          <w:szCs w:val="24"/>
        </w:rPr>
      </w:pPr>
      <w:r w:rsidRPr="0005253F">
        <w:rPr>
          <w:rFonts w:ascii="Arial" w:eastAsiaTheme="majorEastAsia" w:hAnsi="Arial" w:cs="Arial"/>
          <w:b/>
          <w:sz w:val="24"/>
          <w:szCs w:val="24"/>
        </w:rPr>
        <w:t>COMPROMISO 2</w:t>
      </w:r>
      <w:r w:rsidRPr="0005253F">
        <w:rPr>
          <w:rFonts w:ascii="Arial" w:eastAsiaTheme="majorEastAsia" w:hAnsi="Arial" w:cs="Arial"/>
          <w:sz w:val="24"/>
          <w:szCs w:val="24"/>
        </w:rPr>
        <w:t xml:space="preserve">. </w:t>
      </w:r>
      <w:r w:rsidRPr="0005253F">
        <w:rPr>
          <w:rFonts w:ascii="Arial" w:eastAsiaTheme="majorEastAsia" w:hAnsi="Arial" w:cs="Arial"/>
          <w:b/>
          <w:sz w:val="24"/>
          <w:szCs w:val="24"/>
        </w:rPr>
        <w:t>RETENCIÓN ANUAL E INTERANUAL DE ESTUDIANTES EN LA INSTITUCIÓN EDUCATIVA</w:t>
      </w:r>
      <w:r w:rsidRPr="0005253F">
        <w:rPr>
          <w:rFonts w:ascii="Arial" w:eastAsiaTheme="majorEastAsia" w:hAnsi="Arial" w:cs="Arial"/>
          <w:sz w:val="24"/>
          <w:szCs w:val="24"/>
        </w:rPr>
        <w:t>.</w:t>
      </w:r>
      <w:bookmarkEnd w:id="5"/>
    </w:p>
    <w:p w14:paraId="15BFC36F" w14:textId="13148525" w:rsidR="00613553" w:rsidRPr="0005253F" w:rsidRDefault="0005253F" w:rsidP="00550B74">
      <w:pPr>
        <w:tabs>
          <w:tab w:val="right" w:pos="8788"/>
        </w:tabs>
        <w:spacing w:line="240" w:lineRule="auto"/>
        <w:ind w:left="1560" w:hanging="1560"/>
        <w:jc w:val="both"/>
        <w:rPr>
          <w:rFonts w:ascii="Arial" w:eastAsiaTheme="minorHAnsi" w:hAnsi="Arial" w:cs="Arial"/>
          <w:sz w:val="24"/>
          <w:szCs w:val="24"/>
        </w:rPr>
      </w:pPr>
      <w:r w:rsidRPr="0005253F">
        <w:rPr>
          <w:rFonts w:ascii="Arial" w:eastAsiaTheme="minorHAnsi" w:hAnsi="Arial" w:cs="Arial"/>
          <w:b/>
          <w:sz w:val="24"/>
          <w:szCs w:val="24"/>
        </w:rPr>
        <w:t>INDICADOR.</w:t>
      </w:r>
      <w:r w:rsidRPr="0005253F">
        <w:rPr>
          <w:rFonts w:ascii="Arial" w:eastAsiaTheme="minorHAnsi" w:hAnsi="Arial" w:cs="Arial"/>
          <w:sz w:val="24"/>
          <w:szCs w:val="24"/>
        </w:rPr>
        <w:t xml:space="preserve"> Porcentaje de estudiantes que culminan el año escolar 2019 y se matriculan y concluyen el 2020.</w:t>
      </w:r>
    </w:p>
    <w:tbl>
      <w:tblPr>
        <w:tblStyle w:val="Tablaconcuadrcula"/>
        <w:tblpPr w:leftFromText="141" w:rightFromText="141" w:vertAnchor="text" w:tblpY="1"/>
        <w:tblOverlap w:val="never"/>
        <w:tblW w:w="5000" w:type="pct"/>
        <w:tblLook w:val="04A0" w:firstRow="1" w:lastRow="0" w:firstColumn="1" w:lastColumn="0" w:noHBand="0" w:noVBand="1"/>
      </w:tblPr>
      <w:tblGrid>
        <w:gridCol w:w="2856"/>
        <w:gridCol w:w="3428"/>
        <w:gridCol w:w="3854"/>
      </w:tblGrid>
      <w:tr w:rsidR="0005253F" w:rsidRPr="0005253F" w14:paraId="47375CAC" w14:textId="77777777" w:rsidTr="00550B74">
        <w:trPr>
          <w:trHeight w:val="281"/>
        </w:trPr>
        <w:tc>
          <w:tcPr>
            <w:tcW w:w="1408" w:type="pct"/>
          </w:tcPr>
          <w:p w14:paraId="6BCF9227"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Fortalezas</w:t>
            </w:r>
          </w:p>
        </w:tc>
        <w:tc>
          <w:tcPr>
            <w:tcW w:w="1690" w:type="pct"/>
          </w:tcPr>
          <w:p w14:paraId="1526D470"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Dificultades</w:t>
            </w:r>
          </w:p>
        </w:tc>
        <w:tc>
          <w:tcPr>
            <w:tcW w:w="1901" w:type="pct"/>
          </w:tcPr>
          <w:p w14:paraId="0DB08051"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Causas</w:t>
            </w:r>
          </w:p>
        </w:tc>
      </w:tr>
      <w:tr w:rsidR="0005253F" w:rsidRPr="0005253F" w14:paraId="6299262B" w14:textId="77777777" w:rsidTr="001A5B94">
        <w:trPr>
          <w:trHeight w:val="699"/>
        </w:trPr>
        <w:tc>
          <w:tcPr>
            <w:tcW w:w="1408" w:type="pct"/>
          </w:tcPr>
          <w:p w14:paraId="31EB03A2" w14:textId="77777777" w:rsidR="0005253F" w:rsidRPr="0005253F" w:rsidRDefault="0005253F" w:rsidP="0005253F">
            <w:pPr>
              <w:rPr>
                <w:rFonts w:ascii="Arial" w:eastAsiaTheme="minorHAnsi" w:hAnsi="Arial" w:cs="Arial"/>
                <w:sz w:val="24"/>
                <w:szCs w:val="24"/>
              </w:rPr>
            </w:pPr>
            <w:r w:rsidRPr="0005253F">
              <w:rPr>
                <w:rFonts w:ascii="Arial" w:eastAsiaTheme="minorHAnsi" w:hAnsi="Arial" w:cs="Arial"/>
                <w:sz w:val="24"/>
                <w:szCs w:val="24"/>
              </w:rPr>
              <w:t>El 95% de estudiantes que se matricularon en el 2019, permanecieron y concluyeron el año escolar 2019.</w:t>
            </w:r>
          </w:p>
          <w:p w14:paraId="1FF72CD4" w14:textId="77777777" w:rsidR="0005253F" w:rsidRPr="0005253F" w:rsidRDefault="0005253F" w:rsidP="0005253F">
            <w:pPr>
              <w:rPr>
                <w:rFonts w:ascii="Arial" w:eastAsiaTheme="minorHAnsi" w:hAnsi="Arial" w:cs="Arial"/>
                <w:sz w:val="24"/>
                <w:szCs w:val="24"/>
              </w:rPr>
            </w:pPr>
          </w:p>
        </w:tc>
        <w:tc>
          <w:tcPr>
            <w:tcW w:w="1690" w:type="pct"/>
          </w:tcPr>
          <w:p w14:paraId="687F85B9" w14:textId="05E613DE" w:rsidR="0005253F" w:rsidRPr="0005253F" w:rsidRDefault="0005253F" w:rsidP="0005253F">
            <w:pPr>
              <w:contextualSpacing/>
              <w:jc w:val="both"/>
              <w:rPr>
                <w:rFonts w:ascii="Arial" w:eastAsiaTheme="minorHAnsi" w:hAnsi="Arial" w:cs="Arial"/>
                <w:sz w:val="24"/>
                <w:szCs w:val="24"/>
                <w:lang w:val="es-PE"/>
              </w:rPr>
            </w:pPr>
            <w:r w:rsidRPr="0005253F">
              <w:rPr>
                <w:rFonts w:ascii="Arial" w:eastAsiaTheme="minorHAnsi" w:hAnsi="Arial" w:cs="Arial"/>
                <w:sz w:val="24"/>
                <w:szCs w:val="24"/>
                <w:lang w:val="es-PE"/>
              </w:rPr>
              <w:t>Mientras que el</w:t>
            </w:r>
            <w:r w:rsidR="00E35504">
              <w:rPr>
                <w:rFonts w:ascii="Arial" w:eastAsiaTheme="minorHAnsi" w:hAnsi="Arial" w:cs="Arial"/>
                <w:sz w:val="24"/>
                <w:szCs w:val="24"/>
                <w:lang w:val="es-PE"/>
              </w:rPr>
              <w:t xml:space="preserve"> </w:t>
            </w:r>
            <w:r w:rsidRPr="0005253F">
              <w:rPr>
                <w:rFonts w:ascii="Arial" w:eastAsiaTheme="minorHAnsi" w:hAnsi="Arial" w:cs="Arial"/>
                <w:sz w:val="24"/>
                <w:szCs w:val="24"/>
                <w:lang w:val="es-PE"/>
              </w:rPr>
              <w:t>5% (7</w:t>
            </w:r>
            <w:r w:rsidR="00B14835" w:rsidRPr="0005253F">
              <w:rPr>
                <w:rFonts w:ascii="Arial" w:eastAsiaTheme="minorHAnsi" w:hAnsi="Arial" w:cs="Arial"/>
                <w:sz w:val="24"/>
                <w:szCs w:val="24"/>
                <w:lang w:val="es-PE"/>
              </w:rPr>
              <w:t>) estudiantes</w:t>
            </w:r>
            <w:r w:rsidRPr="0005253F">
              <w:rPr>
                <w:rFonts w:ascii="Arial" w:eastAsiaTheme="minorHAnsi" w:hAnsi="Arial" w:cs="Arial"/>
                <w:sz w:val="24"/>
                <w:szCs w:val="24"/>
                <w:lang w:val="es-PE"/>
              </w:rPr>
              <w:t xml:space="preserve"> se trasladaron y </w:t>
            </w:r>
            <w:r w:rsidR="00B14835" w:rsidRPr="0005253F">
              <w:rPr>
                <w:rFonts w:ascii="Arial" w:eastAsiaTheme="minorHAnsi" w:hAnsi="Arial" w:cs="Arial"/>
                <w:sz w:val="24"/>
                <w:szCs w:val="24"/>
                <w:lang w:val="es-PE"/>
              </w:rPr>
              <w:t>ni un estudiante</w:t>
            </w:r>
            <w:r w:rsidRPr="0005253F">
              <w:rPr>
                <w:rFonts w:ascii="Arial" w:eastAsiaTheme="minorHAnsi" w:hAnsi="Arial" w:cs="Arial"/>
                <w:sz w:val="24"/>
                <w:szCs w:val="24"/>
                <w:lang w:val="es-PE"/>
              </w:rPr>
              <w:t xml:space="preserve"> se retiró.</w:t>
            </w:r>
          </w:p>
          <w:p w14:paraId="7F39F9B2" w14:textId="77777777" w:rsidR="0005253F" w:rsidRPr="0005253F" w:rsidRDefault="0005253F" w:rsidP="0005253F">
            <w:pPr>
              <w:contextualSpacing/>
              <w:jc w:val="both"/>
              <w:rPr>
                <w:rFonts w:ascii="Arial" w:eastAsiaTheme="minorHAnsi" w:hAnsi="Arial" w:cs="Arial"/>
                <w:sz w:val="24"/>
                <w:szCs w:val="24"/>
                <w:lang w:val="es-PE"/>
              </w:rPr>
            </w:pPr>
          </w:p>
          <w:p w14:paraId="6E2D2CA7" w14:textId="4BBB7F4D" w:rsidR="00A23607" w:rsidRPr="0005253F" w:rsidRDefault="0005253F" w:rsidP="00487CF2">
            <w:pPr>
              <w:contextualSpacing/>
              <w:jc w:val="both"/>
              <w:rPr>
                <w:rFonts w:ascii="Arial" w:eastAsiaTheme="minorHAnsi" w:hAnsi="Arial" w:cs="Arial"/>
                <w:sz w:val="24"/>
                <w:szCs w:val="24"/>
                <w:lang w:val="es-PE"/>
              </w:rPr>
            </w:pPr>
            <w:r w:rsidRPr="0005253F">
              <w:rPr>
                <w:rFonts w:ascii="Arial" w:eastAsiaTheme="minorHAnsi" w:hAnsi="Arial" w:cs="Arial"/>
                <w:sz w:val="24"/>
                <w:szCs w:val="24"/>
                <w:lang w:val="es-PE"/>
              </w:rPr>
              <w:t xml:space="preserve">Baja población </w:t>
            </w:r>
            <w:r w:rsidR="00487CF2">
              <w:rPr>
                <w:rFonts w:ascii="Arial" w:eastAsiaTheme="minorHAnsi" w:hAnsi="Arial" w:cs="Arial"/>
                <w:sz w:val="24"/>
                <w:szCs w:val="24"/>
                <w:lang w:val="es-PE"/>
              </w:rPr>
              <w:t>estudiantil</w:t>
            </w:r>
            <w:r w:rsidRPr="0005253F">
              <w:rPr>
                <w:rFonts w:ascii="Arial" w:eastAsiaTheme="minorHAnsi" w:hAnsi="Arial" w:cs="Arial"/>
                <w:sz w:val="24"/>
                <w:szCs w:val="24"/>
                <w:lang w:val="es-PE"/>
              </w:rPr>
              <w:t xml:space="preserve"> en el nivel primari</w:t>
            </w:r>
            <w:r w:rsidR="00487CF2">
              <w:rPr>
                <w:rFonts w:ascii="Arial" w:eastAsiaTheme="minorHAnsi" w:hAnsi="Arial" w:cs="Arial"/>
                <w:sz w:val="24"/>
                <w:szCs w:val="24"/>
                <w:lang w:val="es-PE"/>
              </w:rPr>
              <w:t>o</w:t>
            </w:r>
            <w:r w:rsidRPr="0005253F">
              <w:rPr>
                <w:rFonts w:ascii="Arial" w:eastAsiaTheme="minorHAnsi" w:hAnsi="Arial" w:cs="Arial"/>
                <w:sz w:val="24"/>
                <w:szCs w:val="24"/>
                <w:lang w:val="es-PE"/>
              </w:rPr>
              <w:t>, que es la que alimenta a la IE.</w:t>
            </w:r>
          </w:p>
        </w:tc>
        <w:tc>
          <w:tcPr>
            <w:tcW w:w="1901" w:type="pct"/>
          </w:tcPr>
          <w:p w14:paraId="561700C5" w14:textId="77777777" w:rsidR="0005253F" w:rsidRPr="0005253F" w:rsidRDefault="0005253F" w:rsidP="00654FFB">
            <w:pPr>
              <w:contextualSpacing/>
              <w:rPr>
                <w:rFonts w:ascii="Arial" w:eastAsiaTheme="minorHAnsi" w:hAnsi="Arial" w:cs="Arial"/>
                <w:sz w:val="24"/>
                <w:szCs w:val="24"/>
                <w:lang w:val="es-PE"/>
              </w:rPr>
            </w:pPr>
            <w:r w:rsidRPr="0005253F">
              <w:rPr>
                <w:rFonts w:ascii="Arial" w:eastAsiaTheme="minorHAnsi" w:hAnsi="Arial" w:cs="Arial"/>
                <w:sz w:val="24"/>
                <w:szCs w:val="24"/>
                <w:lang w:val="es-PE"/>
              </w:rPr>
              <w:t>Cambio de domicilio de los padres de los estudiantes para mejorar su condición socioeconómica y mejora de oportunidades.</w:t>
            </w:r>
          </w:p>
          <w:p w14:paraId="19C60B89" w14:textId="77777777" w:rsidR="0005253F" w:rsidRDefault="0005253F" w:rsidP="00654FFB">
            <w:pPr>
              <w:contextualSpacing/>
              <w:rPr>
                <w:rFonts w:ascii="Arial" w:eastAsiaTheme="minorHAnsi" w:hAnsi="Arial" w:cs="Arial"/>
                <w:sz w:val="24"/>
                <w:szCs w:val="24"/>
                <w:lang w:val="es-PE"/>
              </w:rPr>
            </w:pPr>
            <w:r w:rsidRPr="0005253F">
              <w:rPr>
                <w:rFonts w:ascii="Arial" w:eastAsiaTheme="minorHAnsi" w:hAnsi="Arial" w:cs="Arial"/>
                <w:sz w:val="24"/>
                <w:szCs w:val="24"/>
                <w:lang w:val="es-PE"/>
              </w:rPr>
              <w:br/>
              <w:t xml:space="preserve">Implantación del modelo JEC sin </w:t>
            </w:r>
            <w:r w:rsidRPr="0005253F">
              <w:rPr>
                <w:rFonts w:ascii="Arial" w:eastAsiaTheme="minorHAnsi" w:hAnsi="Arial" w:cs="Arial"/>
                <w:sz w:val="24"/>
                <w:szCs w:val="24"/>
                <w:lang w:val="es-PE"/>
              </w:rPr>
              <w:lastRenderedPageBreak/>
              <w:t xml:space="preserve">las condiciones </w:t>
            </w:r>
            <w:r w:rsidR="00D1319E" w:rsidRPr="0005253F">
              <w:rPr>
                <w:rFonts w:ascii="Arial" w:eastAsiaTheme="minorHAnsi" w:hAnsi="Arial" w:cs="Arial"/>
                <w:sz w:val="24"/>
                <w:szCs w:val="24"/>
                <w:lang w:val="es-PE"/>
              </w:rPr>
              <w:t>adecuadas (</w:t>
            </w:r>
            <w:r w:rsidRPr="0005253F">
              <w:rPr>
                <w:rFonts w:ascii="Arial" w:eastAsiaTheme="minorHAnsi" w:hAnsi="Arial" w:cs="Arial"/>
                <w:sz w:val="24"/>
                <w:szCs w:val="24"/>
                <w:lang w:val="es-PE"/>
              </w:rPr>
              <w:t>sin alimentación) y dificultades    de docentes con su labor pedagógica.</w:t>
            </w:r>
          </w:p>
          <w:p w14:paraId="5AB4BBE5" w14:textId="5DB54A94" w:rsidR="001A5B94" w:rsidRPr="0005253F" w:rsidRDefault="001A5B94" w:rsidP="00654FFB">
            <w:pPr>
              <w:contextualSpacing/>
              <w:rPr>
                <w:rFonts w:ascii="Arial" w:eastAsiaTheme="minorHAnsi" w:hAnsi="Arial" w:cs="Arial"/>
                <w:sz w:val="24"/>
                <w:szCs w:val="24"/>
                <w:lang w:val="es-PE"/>
              </w:rPr>
            </w:pPr>
            <w:r>
              <w:rPr>
                <w:rFonts w:ascii="Arial" w:eastAsiaTheme="minorHAnsi" w:hAnsi="Arial" w:cs="Arial"/>
                <w:sz w:val="24"/>
                <w:szCs w:val="24"/>
                <w:lang w:val="es-PE"/>
              </w:rPr>
              <w:t>Creación de nuevas IE en zonas rurales aledaños.</w:t>
            </w:r>
          </w:p>
        </w:tc>
      </w:tr>
    </w:tbl>
    <w:p w14:paraId="7B36AC0C" w14:textId="0E91A058" w:rsidR="0005253F" w:rsidRPr="0005253F" w:rsidRDefault="0005253F" w:rsidP="0005253F">
      <w:pPr>
        <w:tabs>
          <w:tab w:val="left" w:pos="4152"/>
        </w:tabs>
        <w:spacing w:after="0" w:line="240" w:lineRule="auto"/>
        <w:rPr>
          <w:rFonts w:ascii="Calibri Light" w:eastAsia="Times New Roman" w:hAnsi="Calibri Light"/>
          <w:b/>
          <w:bCs/>
          <w:sz w:val="16"/>
          <w:szCs w:val="16"/>
          <w:lang w:val="es-PE" w:eastAsia="es-PE"/>
        </w:rPr>
      </w:pPr>
      <w:r w:rsidRPr="0005253F">
        <w:rPr>
          <w:rFonts w:ascii="Calibri Light" w:eastAsia="Times New Roman" w:hAnsi="Calibri Light"/>
          <w:b/>
          <w:bCs/>
          <w:sz w:val="16"/>
          <w:szCs w:val="16"/>
          <w:lang w:val="es-PE" w:eastAsia="es-PE"/>
        </w:rPr>
        <w:lastRenderedPageBreak/>
        <w:tab/>
      </w:r>
      <w:r w:rsidRPr="0005253F">
        <w:rPr>
          <w:rFonts w:ascii="Calibri Light" w:eastAsia="Times New Roman" w:hAnsi="Calibri Light"/>
          <w:b/>
          <w:bCs/>
          <w:sz w:val="16"/>
          <w:szCs w:val="16"/>
          <w:lang w:val="es-PE" w:eastAsia="es-PE"/>
        </w:rPr>
        <w:tab/>
      </w:r>
      <w:r w:rsidRPr="0005253F">
        <w:rPr>
          <w:rFonts w:ascii="Calibri Light" w:eastAsia="Times New Roman" w:hAnsi="Calibri Light"/>
          <w:b/>
          <w:bCs/>
          <w:sz w:val="16"/>
          <w:szCs w:val="16"/>
          <w:lang w:val="es-PE" w:eastAsia="es-PE"/>
        </w:rPr>
        <w:tab/>
      </w:r>
      <w:r w:rsidRPr="0005253F">
        <w:rPr>
          <w:rFonts w:ascii="Calibri Light" w:eastAsia="Times New Roman" w:hAnsi="Calibri Light"/>
          <w:b/>
          <w:bCs/>
          <w:sz w:val="16"/>
          <w:szCs w:val="16"/>
          <w:lang w:val="es-PE" w:eastAsia="es-PE"/>
        </w:rPr>
        <w:tab/>
      </w:r>
      <w:r w:rsidRPr="0005253F">
        <w:rPr>
          <w:rFonts w:ascii="Calibri Light" w:eastAsia="Times New Roman" w:hAnsi="Calibri Light"/>
          <w:b/>
          <w:bCs/>
          <w:sz w:val="16"/>
          <w:szCs w:val="16"/>
          <w:lang w:val="es-PE" w:eastAsia="es-PE"/>
        </w:rPr>
        <w:br w:type="textWrapping" w:clear="all"/>
      </w:r>
    </w:p>
    <w:p w14:paraId="7B73359A" w14:textId="77777777" w:rsidR="0005253F" w:rsidRPr="0005253F" w:rsidRDefault="0005253F" w:rsidP="0005253F">
      <w:pPr>
        <w:spacing w:after="0" w:line="240" w:lineRule="auto"/>
        <w:rPr>
          <w:rFonts w:ascii="Calibri Light" w:eastAsia="Times New Roman" w:hAnsi="Calibri Light"/>
          <w:b/>
          <w:bCs/>
          <w:sz w:val="16"/>
          <w:szCs w:val="16"/>
          <w:lang w:val="es-PE" w:eastAsia="es-PE"/>
        </w:rPr>
      </w:pPr>
    </w:p>
    <w:tbl>
      <w:tblPr>
        <w:tblW w:w="5000" w:type="pct"/>
        <w:tblCellMar>
          <w:left w:w="70" w:type="dxa"/>
          <w:right w:w="70" w:type="dxa"/>
        </w:tblCellMar>
        <w:tblLook w:val="04A0" w:firstRow="1" w:lastRow="0" w:firstColumn="1" w:lastColumn="0" w:noHBand="0" w:noVBand="1"/>
      </w:tblPr>
      <w:tblGrid>
        <w:gridCol w:w="1604"/>
        <w:gridCol w:w="1207"/>
        <w:gridCol w:w="1224"/>
        <w:gridCol w:w="1415"/>
        <w:gridCol w:w="1670"/>
        <w:gridCol w:w="1475"/>
        <w:gridCol w:w="1467"/>
      </w:tblGrid>
      <w:tr w:rsidR="0005253F" w:rsidRPr="0005253F" w14:paraId="57C9EF6A" w14:textId="77777777" w:rsidTr="000D5086">
        <w:trPr>
          <w:trHeight w:val="322"/>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DC4EDB" w14:textId="77777777" w:rsidR="0005253F" w:rsidRPr="0005253F" w:rsidRDefault="0005253F" w:rsidP="0005253F">
            <w:pPr>
              <w:spacing w:after="0" w:line="240" w:lineRule="auto"/>
              <w:ind w:right="-70"/>
              <w:jc w:val="center"/>
              <w:rPr>
                <w:rFonts w:ascii="Calibri Light" w:eastAsia="Times New Roman" w:hAnsi="Calibri Light"/>
                <w:b/>
                <w:bCs/>
                <w:color w:val="FFFFFF"/>
                <w:sz w:val="32"/>
                <w:szCs w:val="32"/>
                <w:lang w:val="es-PE" w:eastAsia="es-PE"/>
              </w:rPr>
            </w:pPr>
            <w:r w:rsidRPr="0005253F">
              <w:rPr>
                <w:rFonts w:ascii="Calibri Light" w:eastAsia="Times New Roman" w:hAnsi="Calibri Light"/>
                <w:b/>
                <w:bCs/>
                <w:sz w:val="32"/>
                <w:szCs w:val="32"/>
                <w:lang w:val="es-PE" w:eastAsia="es-PE"/>
              </w:rPr>
              <w:t xml:space="preserve">1° RESULTADOS 2019      </w:t>
            </w:r>
          </w:p>
        </w:tc>
      </w:tr>
      <w:tr w:rsidR="0005253F" w:rsidRPr="0005253F" w14:paraId="5D088900" w14:textId="77777777" w:rsidTr="000D5086">
        <w:trPr>
          <w:trHeight w:val="345"/>
        </w:trPr>
        <w:tc>
          <w:tcPr>
            <w:tcW w:w="7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F296C3"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Nivel educativo</w:t>
            </w:r>
          </w:p>
        </w:tc>
        <w:tc>
          <w:tcPr>
            <w:tcW w:w="60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D8EAE34"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Grado</w:t>
            </w:r>
          </w:p>
        </w:tc>
        <w:tc>
          <w:tcPr>
            <w:tcW w:w="60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BDC201"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Datos</w:t>
            </w:r>
          </w:p>
        </w:tc>
        <w:tc>
          <w:tcPr>
            <w:tcW w:w="70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BC87448" w14:textId="77777777" w:rsidR="0005253F" w:rsidRPr="0005253F" w:rsidRDefault="0005253F" w:rsidP="0005253F">
            <w:pPr>
              <w:spacing w:after="0" w:line="240" w:lineRule="auto"/>
              <w:ind w:firstLine="72"/>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Matrícula 2019</w:t>
            </w:r>
          </w:p>
        </w:tc>
        <w:tc>
          <w:tcPr>
            <w:tcW w:w="83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21D8C7"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Abandono 2019</w:t>
            </w:r>
          </w:p>
        </w:tc>
        <w:tc>
          <w:tcPr>
            <w:tcW w:w="73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863658"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Traslado 2019</w:t>
            </w:r>
          </w:p>
        </w:tc>
        <w:tc>
          <w:tcPr>
            <w:tcW w:w="72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DF7E9A"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Conclusión 2019</w:t>
            </w:r>
          </w:p>
        </w:tc>
      </w:tr>
    </w:tbl>
    <w:tbl>
      <w:tblPr>
        <w:tblpPr w:leftFromText="141" w:rightFromText="141" w:vertAnchor="text" w:horzAnchor="margin" w:tblpY="404"/>
        <w:tblW w:w="5000" w:type="pct"/>
        <w:tblCellMar>
          <w:left w:w="70" w:type="dxa"/>
          <w:right w:w="70" w:type="dxa"/>
        </w:tblCellMar>
        <w:tblLook w:val="04A0" w:firstRow="1" w:lastRow="0" w:firstColumn="1" w:lastColumn="0" w:noHBand="0" w:noVBand="1"/>
      </w:tblPr>
      <w:tblGrid>
        <w:gridCol w:w="2059"/>
        <w:gridCol w:w="1143"/>
        <w:gridCol w:w="1647"/>
        <w:gridCol w:w="1336"/>
        <w:gridCol w:w="1405"/>
        <w:gridCol w:w="1405"/>
        <w:gridCol w:w="1067"/>
      </w:tblGrid>
      <w:tr w:rsidR="0005253F" w:rsidRPr="0005253F" w14:paraId="3698D8F0" w14:textId="77777777" w:rsidTr="000D5086">
        <w:trPr>
          <w:trHeight w:val="247"/>
        </w:trPr>
        <w:tc>
          <w:tcPr>
            <w:tcW w:w="1026" w:type="pct"/>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B7CAD0A" w14:textId="77777777" w:rsidR="0005253F" w:rsidRPr="0005253F" w:rsidRDefault="0005253F" w:rsidP="0005253F">
            <w:pPr>
              <w:spacing w:after="0" w:line="240" w:lineRule="auto"/>
              <w:jc w:val="center"/>
              <w:rPr>
                <w:rFonts w:eastAsia="Times New Roman"/>
                <w:b/>
                <w:bCs/>
                <w:sz w:val="28"/>
                <w:szCs w:val="28"/>
                <w:lang w:val="es-PE" w:eastAsia="es-PE"/>
              </w:rPr>
            </w:pPr>
            <w:r w:rsidRPr="0005253F">
              <w:rPr>
                <w:rFonts w:eastAsia="Times New Roman"/>
                <w:b/>
                <w:bCs/>
                <w:sz w:val="28"/>
                <w:szCs w:val="28"/>
                <w:lang w:val="es-PE" w:eastAsia="es-PE"/>
              </w:rPr>
              <w:t>SECUNDARIA</w:t>
            </w:r>
          </w:p>
        </w:tc>
        <w:tc>
          <w:tcPr>
            <w:tcW w:w="571" w:type="pct"/>
            <w:vMerge w:val="restart"/>
            <w:tcBorders>
              <w:top w:val="single" w:sz="4" w:space="0" w:color="auto"/>
              <w:left w:val="single" w:sz="4" w:space="0" w:color="auto"/>
              <w:bottom w:val="single" w:sz="4" w:space="0" w:color="auto"/>
              <w:right w:val="single" w:sz="4" w:space="0" w:color="auto"/>
            </w:tcBorders>
            <w:shd w:val="clear" w:color="000000" w:fill="CCFCCC"/>
            <w:vAlign w:val="center"/>
            <w:hideMark/>
          </w:tcPr>
          <w:p w14:paraId="6907274E"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1er grado</w:t>
            </w:r>
          </w:p>
        </w:tc>
        <w:tc>
          <w:tcPr>
            <w:tcW w:w="801" w:type="pct"/>
            <w:tcBorders>
              <w:top w:val="single" w:sz="4" w:space="0" w:color="auto"/>
              <w:left w:val="nil"/>
              <w:bottom w:val="single" w:sz="4" w:space="0" w:color="auto"/>
              <w:right w:val="single" w:sz="4" w:space="0" w:color="auto"/>
            </w:tcBorders>
            <w:shd w:val="clear" w:color="000000" w:fill="DDEBF7"/>
            <w:noWrap/>
            <w:vAlign w:val="bottom"/>
            <w:hideMark/>
          </w:tcPr>
          <w:p w14:paraId="527BD0E6" w14:textId="77777777" w:rsidR="0005253F" w:rsidRPr="0005253F" w:rsidRDefault="0005253F" w:rsidP="0005253F">
            <w:pPr>
              <w:spacing w:after="0" w:line="240" w:lineRule="auto"/>
              <w:jc w:val="center"/>
              <w:rPr>
                <w:rFonts w:eastAsia="Times New Roman"/>
                <w:i/>
                <w:iCs/>
                <w:color w:val="000000"/>
                <w:lang w:val="es-PE" w:eastAsia="es-PE"/>
              </w:rPr>
            </w:pPr>
            <w:r w:rsidRPr="0005253F">
              <w:rPr>
                <w:rFonts w:eastAsia="Times New Roman"/>
                <w:i/>
                <w:iCs/>
                <w:color w:val="000000"/>
                <w:lang w:val="es-PE" w:eastAsia="es-PE"/>
              </w:rPr>
              <w:t>Nro. estudiantes</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7309E12B"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32</w:t>
            </w:r>
          </w:p>
        </w:tc>
        <w:tc>
          <w:tcPr>
            <w:tcW w:w="701" w:type="pct"/>
            <w:tcBorders>
              <w:top w:val="single" w:sz="4" w:space="0" w:color="auto"/>
              <w:left w:val="nil"/>
              <w:bottom w:val="single" w:sz="4" w:space="0" w:color="auto"/>
              <w:right w:val="single" w:sz="4" w:space="0" w:color="auto"/>
            </w:tcBorders>
            <w:shd w:val="clear" w:color="auto" w:fill="auto"/>
            <w:vAlign w:val="bottom"/>
            <w:hideMark/>
          </w:tcPr>
          <w:p w14:paraId="5D1011C0" w14:textId="77777777" w:rsidR="0005253F" w:rsidRPr="0005253F" w:rsidRDefault="0005253F" w:rsidP="0005253F">
            <w:pPr>
              <w:spacing w:after="0" w:line="240" w:lineRule="auto"/>
              <w:rPr>
                <w:rFonts w:eastAsia="Times New Roman"/>
                <w:color w:val="000000"/>
                <w:lang w:val="es-PE" w:eastAsia="es-PE"/>
              </w:rPr>
            </w:pPr>
            <w:r w:rsidRPr="0005253F">
              <w:rPr>
                <w:rFonts w:eastAsia="Times New Roman"/>
                <w:color w:val="000000"/>
                <w:lang w:val="es-PE" w:eastAsia="es-PE"/>
              </w:rPr>
              <w:t> 0</w:t>
            </w:r>
          </w:p>
        </w:tc>
        <w:tc>
          <w:tcPr>
            <w:tcW w:w="701" w:type="pct"/>
            <w:tcBorders>
              <w:top w:val="single" w:sz="4" w:space="0" w:color="auto"/>
              <w:left w:val="nil"/>
              <w:bottom w:val="single" w:sz="4" w:space="0" w:color="auto"/>
              <w:right w:val="single" w:sz="4" w:space="0" w:color="auto"/>
            </w:tcBorders>
            <w:shd w:val="clear" w:color="auto" w:fill="auto"/>
            <w:vAlign w:val="bottom"/>
            <w:hideMark/>
          </w:tcPr>
          <w:p w14:paraId="4C85D894"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2</w:t>
            </w:r>
          </w:p>
        </w:tc>
        <w:tc>
          <w:tcPr>
            <w:tcW w:w="533" w:type="pct"/>
            <w:tcBorders>
              <w:top w:val="single" w:sz="4" w:space="0" w:color="auto"/>
              <w:left w:val="nil"/>
              <w:bottom w:val="single" w:sz="4" w:space="0" w:color="auto"/>
              <w:right w:val="single" w:sz="4" w:space="0" w:color="auto"/>
            </w:tcBorders>
            <w:shd w:val="clear" w:color="000000" w:fill="DDEBF7"/>
            <w:noWrap/>
            <w:vAlign w:val="bottom"/>
            <w:hideMark/>
          </w:tcPr>
          <w:p w14:paraId="45D279D6"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30</w:t>
            </w:r>
          </w:p>
        </w:tc>
      </w:tr>
      <w:tr w:rsidR="0005253F" w:rsidRPr="0005253F" w14:paraId="2B772AC1" w14:textId="77777777" w:rsidTr="000D5086">
        <w:trPr>
          <w:trHeight w:val="247"/>
        </w:trPr>
        <w:tc>
          <w:tcPr>
            <w:tcW w:w="1026" w:type="pct"/>
            <w:vMerge/>
            <w:tcBorders>
              <w:top w:val="single" w:sz="4" w:space="0" w:color="auto"/>
              <w:left w:val="single" w:sz="4" w:space="0" w:color="auto"/>
              <w:bottom w:val="single" w:sz="4" w:space="0" w:color="auto"/>
              <w:right w:val="single" w:sz="4" w:space="0" w:color="auto"/>
            </w:tcBorders>
            <w:vAlign w:val="center"/>
            <w:hideMark/>
          </w:tcPr>
          <w:p w14:paraId="20C752FF" w14:textId="77777777" w:rsidR="0005253F" w:rsidRPr="0005253F" w:rsidRDefault="0005253F" w:rsidP="0005253F">
            <w:pPr>
              <w:spacing w:after="0" w:line="240" w:lineRule="auto"/>
              <w:rPr>
                <w:rFonts w:eastAsia="Times New Roman"/>
                <w:b/>
                <w:bCs/>
                <w:sz w:val="28"/>
                <w:szCs w:val="28"/>
                <w:lang w:val="es-PE" w:eastAsia="es-PE"/>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14:paraId="19C7B204" w14:textId="77777777" w:rsidR="0005253F" w:rsidRPr="0005253F" w:rsidRDefault="0005253F" w:rsidP="0005253F">
            <w:pPr>
              <w:spacing w:after="0" w:line="240" w:lineRule="auto"/>
              <w:rPr>
                <w:rFonts w:ascii="Calibri Light" w:eastAsia="Times New Roman" w:hAnsi="Calibri Light"/>
                <w:b/>
                <w:bCs/>
                <w:sz w:val="24"/>
                <w:szCs w:val="24"/>
                <w:lang w:val="es-PE" w:eastAsia="es-PE"/>
              </w:rPr>
            </w:pPr>
          </w:p>
        </w:tc>
        <w:tc>
          <w:tcPr>
            <w:tcW w:w="801" w:type="pct"/>
            <w:tcBorders>
              <w:top w:val="nil"/>
              <w:left w:val="nil"/>
              <w:bottom w:val="single" w:sz="4" w:space="0" w:color="auto"/>
              <w:right w:val="single" w:sz="4" w:space="0" w:color="auto"/>
            </w:tcBorders>
            <w:shd w:val="clear" w:color="000000" w:fill="DDEBF7"/>
            <w:noWrap/>
            <w:vAlign w:val="bottom"/>
            <w:hideMark/>
          </w:tcPr>
          <w:p w14:paraId="1D0511D5" w14:textId="77777777" w:rsidR="0005253F" w:rsidRPr="0005253F" w:rsidRDefault="0005253F" w:rsidP="0005253F">
            <w:pPr>
              <w:spacing w:after="0" w:line="240" w:lineRule="auto"/>
              <w:jc w:val="center"/>
              <w:rPr>
                <w:rFonts w:eastAsia="Times New Roman"/>
                <w:i/>
                <w:iCs/>
                <w:color w:val="000000"/>
                <w:lang w:val="es-PE" w:eastAsia="es-PE"/>
              </w:rPr>
            </w:pPr>
            <w:r w:rsidRPr="0005253F">
              <w:rPr>
                <w:rFonts w:eastAsia="Times New Roman"/>
                <w:i/>
                <w:iCs/>
                <w:color w:val="000000"/>
                <w:lang w:val="es-PE" w:eastAsia="es-PE"/>
              </w:rPr>
              <w:t>Porcentaje</w:t>
            </w:r>
          </w:p>
        </w:tc>
        <w:tc>
          <w:tcPr>
            <w:tcW w:w="667" w:type="pct"/>
            <w:tcBorders>
              <w:top w:val="nil"/>
              <w:left w:val="nil"/>
              <w:bottom w:val="single" w:sz="4" w:space="0" w:color="auto"/>
              <w:right w:val="single" w:sz="4" w:space="0" w:color="auto"/>
            </w:tcBorders>
            <w:shd w:val="pct12" w:color="000000" w:fill="F2F2F2"/>
            <w:noWrap/>
            <w:vAlign w:val="bottom"/>
            <w:hideMark/>
          </w:tcPr>
          <w:p w14:paraId="6689CBB4" w14:textId="77777777" w:rsidR="0005253F" w:rsidRPr="0005253F" w:rsidRDefault="0005253F" w:rsidP="0005253F">
            <w:pPr>
              <w:spacing w:after="0" w:line="240" w:lineRule="auto"/>
              <w:rPr>
                <w:rFonts w:eastAsia="Times New Roman"/>
                <w:color w:val="000000"/>
                <w:lang w:val="es-PE" w:eastAsia="es-PE"/>
              </w:rPr>
            </w:pPr>
            <w:r w:rsidRPr="0005253F">
              <w:rPr>
                <w:rFonts w:eastAsia="Times New Roman"/>
                <w:color w:val="000000"/>
                <w:lang w:val="es-PE" w:eastAsia="es-PE"/>
              </w:rPr>
              <w:t> </w:t>
            </w:r>
          </w:p>
        </w:tc>
        <w:tc>
          <w:tcPr>
            <w:tcW w:w="701" w:type="pct"/>
            <w:tcBorders>
              <w:top w:val="nil"/>
              <w:left w:val="nil"/>
              <w:bottom w:val="single" w:sz="4" w:space="0" w:color="auto"/>
              <w:right w:val="single" w:sz="4" w:space="0" w:color="auto"/>
            </w:tcBorders>
            <w:shd w:val="clear" w:color="000000" w:fill="BDD7EE"/>
            <w:vAlign w:val="bottom"/>
            <w:hideMark/>
          </w:tcPr>
          <w:p w14:paraId="4F58A27D"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0%</w:t>
            </w:r>
          </w:p>
        </w:tc>
        <w:tc>
          <w:tcPr>
            <w:tcW w:w="701" w:type="pct"/>
            <w:tcBorders>
              <w:top w:val="nil"/>
              <w:left w:val="nil"/>
              <w:bottom w:val="single" w:sz="4" w:space="0" w:color="auto"/>
              <w:right w:val="single" w:sz="4" w:space="0" w:color="auto"/>
            </w:tcBorders>
            <w:shd w:val="clear" w:color="000000" w:fill="BDD7EE"/>
            <w:vAlign w:val="bottom"/>
            <w:hideMark/>
          </w:tcPr>
          <w:p w14:paraId="165E770B"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6.3%</w:t>
            </w:r>
          </w:p>
        </w:tc>
        <w:tc>
          <w:tcPr>
            <w:tcW w:w="533" w:type="pct"/>
            <w:tcBorders>
              <w:top w:val="nil"/>
              <w:left w:val="nil"/>
              <w:bottom w:val="single" w:sz="4" w:space="0" w:color="auto"/>
              <w:right w:val="single" w:sz="4" w:space="0" w:color="auto"/>
            </w:tcBorders>
            <w:shd w:val="clear" w:color="000000" w:fill="BDD7EE"/>
            <w:noWrap/>
            <w:vAlign w:val="bottom"/>
            <w:hideMark/>
          </w:tcPr>
          <w:p w14:paraId="4109AE79"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93.7%</w:t>
            </w:r>
          </w:p>
        </w:tc>
      </w:tr>
      <w:tr w:rsidR="0005253F" w:rsidRPr="0005253F" w14:paraId="67D4D4BA" w14:textId="77777777" w:rsidTr="000D5086">
        <w:trPr>
          <w:trHeight w:val="247"/>
        </w:trPr>
        <w:tc>
          <w:tcPr>
            <w:tcW w:w="1026" w:type="pct"/>
            <w:vMerge/>
            <w:tcBorders>
              <w:top w:val="single" w:sz="4" w:space="0" w:color="auto"/>
              <w:left w:val="single" w:sz="4" w:space="0" w:color="auto"/>
              <w:bottom w:val="single" w:sz="4" w:space="0" w:color="auto"/>
              <w:right w:val="single" w:sz="4" w:space="0" w:color="auto"/>
            </w:tcBorders>
            <w:vAlign w:val="center"/>
            <w:hideMark/>
          </w:tcPr>
          <w:p w14:paraId="15AFFCF1" w14:textId="77777777" w:rsidR="0005253F" w:rsidRPr="0005253F" w:rsidRDefault="0005253F" w:rsidP="0005253F">
            <w:pPr>
              <w:spacing w:after="0" w:line="240" w:lineRule="auto"/>
              <w:rPr>
                <w:rFonts w:eastAsia="Times New Roman"/>
                <w:b/>
                <w:bCs/>
                <w:sz w:val="28"/>
                <w:szCs w:val="28"/>
                <w:lang w:val="es-PE" w:eastAsia="es-PE"/>
              </w:rPr>
            </w:pPr>
          </w:p>
        </w:tc>
        <w:tc>
          <w:tcPr>
            <w:tcW w:w="571" w:type="pct"/>
            <w:vMerge w:val="restart"/>
            <w:tcBorders>
              <w:top w:val="nil"/>
              <w:left w:val="single" w:sz="4" w:space="0" w:color="auto"/>
              <w:bottom w:val="single" w:sz="4" w:space="0" w:color="auto"/>
              <w:right w:val="single" w:sz="4" w:space="0" w:color="auto"/>
            </w:tcBorders>
            <w:shd w:val="clear" w:color="000000" w:fill="CCFCCC"/>
            <w:vAlign w:val="center"/>
            <w:hideMark/>
          </w:tcPr>
          <w:p w14:paraId="1B876053"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2do grado</w:t>
            </w:r>
          </w:p>
        </w:tc>
        <w:tc>
          <w:tcPr>
            <w:tcW w:w="801" w:type="pct"/>
            <w:tcBorders>
              <w:top w:val="nil"/>
              <w:left w:val="nil"/>
              <w:bottom w:val="single" w:sz="4" w:space="0" w:color="auto"/>
              <w:right w:val="single" w:sz="4" w:space="0" w:color="auto"/>
            </w:tcBorders>
            <w:shd w:val="clear" w:color="000000" w:fill="DDEBF7"/>
            <w:noWrap/>
            <w:vAlign w:val="bottom"/>
            <w:hideMark/>
          </w:tcPr>
          <w:p w14:paraId="33872187" w14:textId="77777777" w:rsidR="0005253F" w:rsidRPr="0005253F" w:rsidRDefault="0005253F" w:rsidP="0005253F">
            <w:pPr>
              <w:spacing w:after="0" w:line="240" w:lineRule="auto"/>
              <w:jc w:val="center"/>
              <w:rPr>
                <w:rFonts w:eastAsia="Times New Roman"/>
                <w:i/>
                <w:iCs/>
                <w:color w:val="000000"/>
                <w:lang w:val="es-PE" w:eastAsia="es-PE"/>
              </w:rPr>
            </w:pPr>
            <w:r w:rsidRPr="0005253F">
              <w:rPr>
                <w:rFonts w:eastAsia="Times New Roman"/>
                <w:i/>
                <w:iCs/>
                <w:color w:val="000000"/>
                <w:lang w:val="es-PE" w:eastAsia="es-PE"/>
              </w:rPr>
              <w:t>Nro. Estudiantes</w:t>
            </w:r>
          </w:p>
        </w:tc>
        <w:tc>
          <w:tcPr>
            <w:tcW w:w="667" w:type="pct"/>
            <w:tcBorders>
              <w:top w:val="nil"/>
              <w:left w:val="nil"/>
              <w:bottom w:val="single" w:sz="4" w:space="0" w:color="auto"/>
              <w:right w:val="single" w:sz="4" w:space="0" w:color="auto"/>
            </w:tcBorders>
            <w:shd w:val="clear" w:color="auto" w:fill="auto"/>
            <w:noWrap/>
            <w:vAlign w:val="bottom"/>
            <w:hideMark/>
          </w:tcPr>
          <w:p w14:paraId="621DF58F"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20</w:t>
            </w:r>
          </w:p>
        </w:tc>
        <w:tc>
          <w:tcPr>
            <w:tcW w:w="701" w:type="pct"/>
            <w:tcBorders>
              <w:top w:val="nil"/>
              <w:left w:val="nil"/>
              <w:bottom w:val="single" w:sz="4" w:space="0" w:color="auto"/>
              <w:right w:val="single" w:sz="4" w:space="0" w:color="auto"/>
            </w:tcBorders>
            <w:shd w:val="clear" w:color="auto" w:fill="auto"/>
            <w:vAlign w:val="bottom"/>
            <w:hideMark/>
          </w:tcPr>
          <w:p w14:paraId="32624DA9" w14:textId="77777777" w:rsidR="0005253F" w:rsidRPr="0005253F" w:rsidRDefault="0005253F" w:rsidP="0005253F">
            <w:pPr>
              <w:spacing w:after="0" w:line="240" w:lineRule="auto"/>
              <w:rPr>
                <w:rFonts w:eastAsia="Times New Roman"/>
                <w:color w:val="000000"/>
                <w:lang w:val="es-PE" w:eastAsia="es-PE"/>
              </w:rPr>
            </w:pPr>
            <w:r w:rsidRPr="0005253F">
              <w:rPr>
                <w:rFonts w:eastAsia="Times New Roman"/>
                <w:color w:val="000000"/>
                <w:lang w:val="es-PE" w:eastAsia="es-PE"/>
              </w:rPr>
              <w:t> 0</w:t>
            </w:r>
          </w:p>
        </w:tc>
        <w:tc>
          <w:tcPr>
            <w:tcW w:w="701" w:type="pct"/>
            <w:tcBorders>
              <w:top w:val="nil"/>
              <w:left w:val="nil"/>
              <w:bottom w:val="single" w:sz="4" w:space="0" w:color="auto"/>
              <w:right w:val="single" w:sz="4" w:space="0" w:color="auto"/>
            </w:tcBorders>
            <w:shd w:val="clear" w:color="auto" w:fill="auto"/>
            <w:vAlign w:val="bottom"/>
            <w:hideMark/>
          </w:tcPr>
          <w:p w14:paraId="004A16A7"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0</w:t>
            </w:r>
          </w:p>
        </w:tc>
        <w:tc>
          <w:tcPr>
            <w:tcW w:w="533" w:type="pct"/>
            <w:tcBorders>
              <w:top w:val="nil"/>
              <w:left w:val="nil"/>
              <w:bottom w:val="single" w:sz="4" w:space="0" w:color="auto"/>
              <w:right w:val="single" w:sz="4" w:space="0" w:color="auto"/>
            </w:tcBorders>
            <w:shd w:val="clear" w:color="000000" w:fill="BDD7EE"/>
            <w:noWrap/>
            <w:vAlign w:val="bottom"/>
            <w:hideMark/>
          </w:tcPr>
          <w:p w14:paraId="3553B85F"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20</w:t>
            </w:r>
          </w:p>
        </w:tc>
      </w:tr>
      <w:tr w:rsidR="0005253F" w:rsidRPr="0005253F" w14:paraId="2F679050" w14:textId="77777777" w:rsidTr="000D5086">
        <w:trPr>
          <w:trHeight w:val="247"/>
        </w:trPr>
        <w:tc>
          <w:tcPr>
            <w:tcW w:w="1026" w:type="pct"/>
            <w:vMerge/>
            <w:tcBorders>
              <w:top w:val="single" w:sz="4" w:space="0" w:color="auto"/>
              <w:left w:val="single" w:sz="4" w:space="0" w:color="auto"/>
              <w:bottom w:val="single" w:sz="4" w:space="0" w:color="auto"/>
              <w:right w:val="single" w:sz="4" w:space="0" w:color="auto"/>
            </w:tcBorders>
            <w:vAlign w:val="center"/>
            <w:hideMark/>
          </w:tcPr>
          <w:p w14:paraId="6AF1BEFB" w14:textId="77777777" w:rsidR="0005253F" w:rsidRPr="0005253F" w:rsidRDefault="0005253F" w:rsidP="0005253F">
            <w:pPr>
              <w:spacing w:after="0" w:line="240" w:lineRule="auto"/>
              <w:rPr>
                <w:rFonts w:eastAsia="Times New Roman"/>
                <w:b/>
                <w:bCs/>
                <w:sz w:val="28"/>
                <w:szCs w:val="28"/>
                <w:lang w:val="es-PE" w:eastAsia="es-PE"/>
              </w:rPr>
            </w:pPr>
          </w:p>
        </w:tc>
        <w:tc>
          <w:tcPr>
            <w:tcW w:w="571" w:type="pct"/>
            <w:vMerge/>
            <w:tcBorders>
              <w:top w:val="nil"/>
              <w:left w:val="single" w:sz="4" w:space="0" w:color="auto"/>
              <w:bottom w:val="single" w:sz="4" w:space="0" w:color="auto"/>
              <w:right w:val="single" w:sz="4" w:space="0" w:color="auto"/>
            </w:tcBorders>
            <w:vAlign w:val="center"/>
            <w:hideMark/>
          </w:tcPr>
          <w:p w14:paraId="57389419" w14:textId="77777777" w:rsidR="0005253F" w:rsidRPr="0005253F" w:rsidRDefault="0005253F" w:rsidP="0005253F">
            <w:pPr>
              <w:spacing w:after="0" w:line="240" w:lineRule="auto"/>
              <w:rPr>
                <w:rFonts w:ascii="Calibri Light" w:eastAsia="Times New Roman" w:hAnsi="Calibri Light"/>
                <w:b/>
                <w:bCs/>
                <w:sz w:val="24"/>
                <w:szCs w:val="24"/>
                <w:lang w:val="es-PE" w:eastAsia="es-PE"/>
              </w:rPr>
            </w:pPr>
          </w:p>
        </w:tc>
        <w:tc>
          <w:tcPr>
            <w:tcW w:w="801" w:type="pct"/>
            <w:tcBorders>
              <w:top w:val="nil"/>
              <w:left w:val="nil"/>
              <w:bottom w:val="single" w:sz="4" w:space="0" w:color="auto"/>
              <w:right w:val="single" w:sz="4" w:space="0" w:color="auto"/>
            </w:tcBorders>
            <w:shd w:val="clear" w:color="000000" w:fill="DDEBF7"/>
            <w:noWrap/>
            <w:vAlign w:val="bottom"/>
            <w:hideMark/>
          </w:tcPr>
          <w:p w14:paraId="30967918" w14:textId="77777777" w:rsidR="0005253F" w:rsidRPr="0005253F" w:rsidRDefault="0005253F" w:rsidP="0005253F">
            <w:pPr>
              <w:spacing w:after="0" w:line="240" w:lineRule="auto"/>
              <w:jc w:val="center"/>
              <w:rPr>
                <w:rFonts w:eastAsia="Times New Roman"/>
                <w:i/>
                <w:iCs/>
                <w:color w:val="000000"/>
                <w:lang w:val="es-PE" w:eastAsia="es-PE"/>
              </w:rPr>
            </w:pPr>
            <w:r w:rsidRPr="0005253F">
              <w:rPr>
                <w:rFonts w:eastAsia="Times New Roman"/>
                <w:i/>
                <w:iCs/>
                <w:color w:val="000000"/>
                <w:lang w:val="es-PE" w:eastAsia="es-PE"/>
              </w:rPr>
              <w:t>Porcentaje</w:t>
            </w:r>
          </w:p>
        </w:tc>
        <w:tc>
          <w:tcPr>
            <w:tcW w:w="667" w:type="pct"/>
            <w:tcBorders>
              <w:top w:val="nil"/>
              <w:left w:val="nil"/>
              <w:bottom w:val="single" w:sz="4" w:space="0" w:color="auto"/>
              <w:right w:val="single" w:sz="4" w:space="0" w:color="auto"/>
            </w:tcBorders>
            <w:shd w:val="pct12" w:color="000000" w:fill="F2F2F2"/>
            <w:noWrap/>
            <w:vAlign w:val="bottom"/>
            <w:hideMark/>
          </w:tcPr>
          <w:p w14:paraId="17B06AC8" w14:textId="77777777" w:rsidR="0005253F" w:rsidRPr="0005253F" w:rsidRDefault="0005253F" w:rsidP="0005253F">
            <w:pPr>
              <w:spacing w:after="0" w:line="240" w:lineRule="auto"/>
              <w:rPr>
                <w:rFonts w:eastAsia="Times New Roman"/>
                <w:color w:val="000000"/>
                <w:lang w:val="es-PE" w:eastAsia="es-PE"/>
              </w:rPr>
            </w:pPr>
            <w:r w:rsidRPr="0005253F">
              <w:rPr>
                <w:rFonts w:eastAsia="Times New Roman"/>
                <w:color w:val="000000"/>
                <w:lang w:val="es-PE" w:eastAsia="es-PE"/>
              </w:rPr>
              <w:t> </w:t>
            </w:r>
          </w:p>
        </w:tc>
        <w:tc>
          <w:tcPr>
            <w:tcW w:w="701" w:type="pct"/>
            <w:tcBorders>
              <w:top w:val="nil"/>
              <w:left w:val="nil"/>
              <w:bottom w:val="single" w:sz="4" w:space="0" w:color="auto"/>
              <w:right w:val="single" w:sz="4" w:space="0" w:color="auto"/>
            </w:tcBorders>
            <w:shd w:val="clear" w:color="000000" w:fill="BDD7EE"/>
            <w:vAlign w:val="bottom"/>
            <w:hideMark/>
          </w:tcPr>
          <w:p w14:paraId="65FD450F"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0.0%</w:t>
            </w:r>
          </w:p>
        </w:tc>
        <w:tc>
          <w:tcPr>
            <w:tcW w:w="701" w:type="pct"/>
            <w:tcBorders>
              <w:top w:val="nil"/>
              <w:left w:val="nil"/>
              <w:bottom w:val="single" w:sz="4" w:space="0" w:color="auto"/>
              <w:right w:val="single" w:sz="4" w:space="0" w:color="auto"/>
            </w:tcBorders>
            <w:shd w:val="clear" w:color="000000" w:fill="BDD7EE"/>
            <w:vAlign w:val="bottom"/>
            <w:hideMark/>
          </w:tcPr>
          <w:p w14:paraId="404F3873"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0.0%</w:t>
            </w:r>
          </w:p>
        </w:tc>
        <w:tc>
          <w:tcPr>
            <w:tcW w:w="533" w:type="pct"/>
            <w:tcBorders>
              <w:top w:val="nil"/>
              <w:left w:val="nil"/>
              <w:bottom w:val="single" w:sz="4" w:space="0" w:color="auto"/>
              <w:right w:val="single" w:sz="4" w:space="0" w:color="auto"/>
            </w:tcBorders>
            <w:shd w:val="clear" w:color="000000" w:fill="BDD7EE"/>
            <w:noWrap/>
            <w:vAlign w:val="bottom"/>
            <w:hideMark/>
          </w:tcPr>
          <w:p w14:paraId="3A35721D"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100%</w:t>
            </w:r>
          </w:p>
        </w:tc>
      </w:tr>
      <w:tr w:rsidR="0005253F" w:rsidRPr="0005253F" w14:paraId="55189759" w14:textId="77777777" w:rsidTr="000D5086">
        <w:trPr>
          <w:trHeight w:val="247"/>
        </w:trPr>
        <w:tc>
          <w:tcPr>
            <w:tcW w:w="1026" w:type="pct"/>
            <w:vMerge/>
            <w:tcBorders>
              <w:top w:val="single" w:sz="4" w:space="0" w:color="auto"/>
              <w:left w:val="single" w:sz="4" w:space="0" w:color="auto"/>
              <w:bottom w:val="single" w:sz="4" w:space="0" w:color="auto"/>
              <w:right w:val="single" w:sz="4" w:space="0" w:color="auto"/>
            </w:tcBorders>
            <w:vAlign w:val="center"/>
            <w:hideMark/>
          </w:tcPr>
          <w:p w14:paraId="3318155F" w14:textId="77777777" w:rsidR="0005253F" w:rsidRPr="0005253F" w:rsidRDefault="0005253F" w:rsidP="0005253F">
            <w:pPr>
              <w:spacing w:after="0" w:line="240" w:lineRule="auto"/>
              <w:rPr>
                <w:rFonts w:eastAsia="Times New Roman"/>
                <w:b/>
                <w:bCs/>
                <w:sz w:val="28"/>
                <w:szCs w:val="28"/>
                <w:lang w:val="es-PE" w:eastAsia="es-PE"/>
              </w:rPr>
            </w:pPr>
          </w:p>
        </w:tc>
        <w:tc>
          <w:tcPr>
            <w:tcW w:w="571" w:type="pct"/>
            <w:vMerge w:val="restart"/>
            <w:tcBorders>
              <w:top w:val="nil"/>
              <w:left w:val="single" w:sz="4" w:space="0" w:color="auto"/>
              <w:bottom w:val="single" w:sz="4" w:space="0" w:color="auto"/>
              <w:right w:val="single" w:sz="4" w:space="0" w:color="auto"/>
            </w:tcBorders>
            <w:shd w:val="clear" w:color="000000" w:fill="CCFCCC"/>
            <w:vAlign w:val="center"/>
            <w:hideMark/>
          </w:tcPr>
          <w:p w14:paraId="3DF89BDA"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3er grado</w:t>
            </w:r>
          </w:p>
        </w:tc>
        <w:tc>
          <w:tcPr>
            <w:tcW w:w="801" w:type="pct"/>
            <w:tcBorders>
              <w:top w:val="nil"/>
              <w:left w:val="nil"/>
              <w:bottom w:val="single" w:sz="4" w:space="0" w:color="auto"/>
              <w:right w:val="single" w:sz="4" w:space="0" w:color="auto"/>
            </w:tcBorders>
            <w:shd w:val="clear" w:color="000000" w:fill="DDEBF7"/>
            <w:noWrap/>
            <w:vAlign w:val="bottom"/>
            <w:hideMark/>
          </w:tcPr>
          <w:p w14:paraId="057FD8D5" w14:textId="77777777" w:rsidR="0005253F" w:rsidRPr="0005253F" w:rsidRDefault="0005253F" w:rsidP="0005253F">
            <w:pPr>
              <w:spacing w:after="0" w:line="240" w:lineRule="auto"/>
              <w:jc w:val="center"/>
              <w:rPr>
                <w:rFonts w:eastAsia="Times New Roman"/>
                <w:i/>
                <w:iCs/>
                <w:color w:val="000000"/>
                <w:lang w:val="es-PE" w:eastAsia="es-PE"/>
              </w:rPr>
            </w:pPr>
            <w:r w:rsidRPr="0005253F">
              <w:rPr>
                <w:rFonts w:eastAsia="Times New Roman"/>
                <w:i/>
                <w:iCs/>
                <w:color w:val="000000"/>
                <w:lang w:val="es-PE" w:eastAsia="es-PE"/>
              </w:rPr>
              <w:t>Nro. estudiantes</w:t>
            </w:r>
          </w:p>
        </w:tc>
        <w:tc>
          <w:tcPr>
            <w:tcW w:w="667" w:type="pct"/>
            <w:tcBorders>
              <w:top w:val="nil"/>
              <w:left w:val="nil"/>
              <w:bottom w:val="single" w:sz="4" w:space="0" w:color="auto"/>
              <w:right w:val="single" w:sz="4" w:space="0" w:color="auto"/>
            </w:tcBorders>
            <w:shd w:val="clear" w:color="auto" w:fill="auto"/>
            <w:noWrap/>
            <w:vAlign w:val="bottom"/>
            <w:hideMark/>
          </w:tcPr>
          <w:p w14:paraId="14AE26AB"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38</w:t>
            </w:r>
          </w:p>
        </w:tc>
        <w:tc>
          <w:tcPr>
            <w:tcW w:w="701" w:type="pct"/>
            <w:tcBorders>
              <w:top w:val="nil"/>
              <w:left w:val="nil"/>
              <w:bottom w:val="single" w:sz="4" w:space="0" w:color="auto"/>
              <w:right w:val="single" w:sz="4" w:space="0" w:color="auto"/>
            </w:tcBorders>
            <w:shd w:val="clear" w:color="auto" w:fill="auto"/>
            <w:vAlign w:val="bottom"/>
            <w:hideMark/>
          </w:tcPr>
          <w:p w14:paraId="780E25F1" w14:textId="77777777" w:rsidR="0005253F" w:rsidRPr="0005253F" w:rsidRDefault="0005253F" w:rsidP="0005253F">
            <w:pPr>
              <w:spacing w:after="0" w:line="240" w:lineRule="auto"/>
              <w:rPr>
                <w:rFonts w:eastAsia="Times New Roman"/>
                <w:color w:val="000000"/>
                <w:lang w:val="es-PE" w:eastAsia="es-PE"/>
              </w:rPr>
            </w:pPr>
            <w:r w:rsidRPr="0005253F">
              <w:rPr>
                <w:rFonts w:eastAsia="Times New Roman"/>
                <w:color w:val="000000"/>
                <w:lang w:val="es-PE" w:eastAsia="es-PE"/>
              </w:rPr>
              <w:t> 0</w:t>
            </w:r>
          </w:p>
        </w:tc>
        <w:tc>
          <w:tcPr>
            <w:tcW w:w="701" w:type="pct"/>
            <w:tcBorders>
              <w:top w:val="nil"/>
              <w:left w:val="nil"/>
              <w:bottom w:val="single" w:sz="4" w:space="0" w:color="auto"/>
              <w:right w:val="single" w:sz="4" w:space="0" w:color="auto"/>
            </w:tcBorders>
            <w:shd w:val="clear" w:color="auto" w:fill="auto"/>
            <w:vAlign w:val="bottom"/>
            <w:hideMark/>
          </w:tcPr>
          <w:p w14:paraId="51D274C1"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2</w:t>
            </w:r>
          </w:p>
        </w:tc>
        <w:tc>
          <w:tcPr>
            <w:tcW w:w="533" w:type="pct"/>
            <w:tcBorders>
              <w:top w:val="nil"/>
              <w:left w:val="nil"/>
              <w:bottom w:val="single" w:sz="4" w:space="0" w:color="auto"/>
              <w:right w:val="single" w:sz="4" w:space="0" w:color="auto"/>
            </w:tcBorders>
            <w:shd w:val="clear" w:color="000000" w:fill="DDEBF7"/>
            <w:noWrap/>
            <w:vAlign w:val="bottom"/>
            <w:hideMark/>
          </w:tcPr>
          <w:p w14:paraId="11D5E0AA"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36</w:t>
            </w:r>
          </w:p>
        </w:tc>
      </w:tr>
      <w:tr w:rsidR="0005253F" w:rsidRPr="0005253F" w14:paraId="67203D3C" w14:textId="77777777" w:rsidTr="000D5086">
        <w:trPr>
          <w:trHeight w:val="247"/>
        </w:trPr>
        <w:tc>
          <w:tcPr>
            <w:tcW w:w="1026" w:type="pct"/>
            <w:vMerge/>
            <w:tcBorders>
              <w:top w:val="single" w:sz="4" w:space="0" w:color="auto"/>
              <w:left w:val="single" w:sz="4" w:space="0" w:color="auto"/>
              <w:bottom w:val="single" w:sz="4" w:space="0" w:color="auto"/>
              <w:right w:val="single" w:sz="4" w:space="0" w:color="auto"/>
            </w:tcBorders>
            <w:vAlign w:val="center"/>
            <w:hideMark/>
          </w:tcPr>
          <w:p w14:paraId="2B731703" w14:textId="77777777" w:rsidR="0005253F" w:rsidRPr="0005253F" w:rsidRDefault="0005253F" w:rsidP="0005253F">
            <w:pPr>
              <w:spacing w:after="0" w:line="240" w:lineRule="auto"/>
              <w:rPr>
                <w:rFonts w:eastAsia="Times New Roman"/>
                <w:b/>
                <w:bCs/>
                <w:sz w:val="28"/>
                <w:szCs w:val="28"/>
                <w:lang w:val="es-PE" w:eastAsia="es-PE"/>
              </w:rPr>
            </w:pPr>
          </w:p>
        </w:tc>
        <w:tc>
          <w:tcPr>
            <w:tcW w:w="571" w:type="pct"/>
            <w:vMerge/>
            <w:tcBorders>
              <w:top w:val="nil"/>
              <w:left w:val="single" w:sz="4" w:space="0" w:color="auto"/>
              <w:bottom w:val="single" w:sz="4" w:space="0" w:color="auto"/>
              <w:right w:val="single" w:sz="4" w:space="0" w:color="auto"/>
            </w:tcBorders>
            <w:vAlign w:val="center"/>
            <w:hideMark/>
          </w:tcPr>
          <w:p w14:paraId="79469438" w14:textId="77777777" w:rsidR="0005253F" w:rsidRPr="0005253F" w:rsidRDefault="0005253F" w:rsidP="0005253F">
            <w:pPr>
              <w:spacing w:after="0" w:line="240" w:lineRule="auto"/>
              <w:rPr>
                <w:rFonts w:ascii="Calibri Light" w:eastAsia="Times New Roman" w:hAnsi="Calibri Light"/>
                <w:b/>
                <w:bCs/>
                <w:sz w:val="24"/>
                <w:szCs w:val="24"/>
                <w:lang w:val="es-PE" w:eastAsia="es-PE"/>
              </w:rPr>
            </w:pPr>
          </w:p>
        </w:tc>
        <w:tc>
          <w:tcPr>
            <w:tcW w:w="801" w:type="pct"/>
            <w:tcBorders>
              <w:top w:val="nil"/>
              <w:left w:val="nil"/>
              <w:bottom w:val="single" w:sz="4" w:space="0" w:color="auto"/>
              <w:right w:val="single" w:sz="4" w:space="0" w:color="auto"/>
            </w:tcBorders>
            <w:shd w:val="clear" w:color="000000" w:fill="DDEBF7"/>
            <w:noWrap/>
            <w:vAlign w:val="bottom"/>
            <w:hideMark/>
          </w:tcPr>
          <w:p w14:paraId="23B12926" w14:textId="77777777" w:rsidR="0005253F" w:rsidRPr="0005253F" w:rsidRDefault="0005253F" w:rsidP="0005253F">
            <w:pPr>
              <w:spacing w:after="0" w:line="240" w:lineRule="auto"/>
              <w:jc w:val="center"/>
              <w:rPr>
                <w:rFonts w:eastAsia="Times New Roman"/>
                <w:i/>
                <w:iCs/>
                <w:color w:val="000000"/>
                <w:lang w:val="es-PE" w:eastAsia="es-PE"/>
              </w:rPr>
            </w:pPr>
            <w:r w:rsidRPr="0005253F">
              <w:rPr>
                <w:rFonts w:eastAsia="Times New Roman"/>
                <w:i/>
                <w:iCs/>
                <w:color w:val="000000"/>
                <w:lang w:val="es-PE" w:eastAsia="es-PE"/>
              </w:rPr>
              <w:t>Porcentaje</w:t>
            </w:r>
          </w:p>
        </w:tc>
        <w:tc>
          <w:tcPr>
            <w:tcW w:w="667" w:type="pct"/>
            <w:tcBorders>
              <w:top w:val="nil"/>
              <w:left w:val="nil"/>
              <w:bottom w:val="single" w:sz="4" w:space="0" w:color="auto"/>
              <w:right w:val="single" w:sz="4" w:space="0" w:color="auto"/>
            </w:tcBorders>
            <w:shd w:val="pct12" w:color="000000" w:fill="F2F2F2"/>
            <w:noWrap/>
            <w:vAlign w:val="bottom"/>
            <w:hideMark/>
          </w:tcPr>
          <w:p w14:paraId="5E845392" w14:textId="77777777" w:rsidR="0005253F" w:rsidRPr="0005253F" w:rsidRDefault="0005253F" w:rsidP="0005253F">
            <w:pPr>
              <w:spacing w:after="0" w:line="240" w:lineRule="auto"/>
              <w:rPr>
                <w:rFonts w:eastAsia="Times New Roman"/>
                <w:color w:val="000000"/>
                <w:lang w:val="es-PE" w:eastAsia="es-PE"/>
              </w:rPr>
            </w:pPr>
            <w:r w:rsidRPr="0005253F">
              <w:rPr>
                <w:rFonts w:eastAsia="Times New Roman"/>
                <w:color w:val="000000"/>
                <w:lang w:val="es-PE" w:eastAsia="es-PE"/>
              </w:rPr>
              <w:t> </w:t>
            </w:r>
          </w:p>
        </w:tc>
        <w:tc>
          <w:tcPr>
            <w:tcW w:w="701" w:type="pct"/>
            <w:tcBorders>
              <w:top w:val="nil"/>
              <w:left w:val="nil"/>
              <w:bottom w:val="single" w:sz="4" w:space="0" w:color="auto"/>
              <w:right w:val="single" w:sz="4" w:space="0" w:color="auto"/>
            </w:tcBorders>
            <w:shd w:val="clear" w:color="000000" w:fill="BDD7EE"/>
            <w:vAlign w:val="bottom"/>
            <w:hideMark/>
          </w:tcPr>
          <w:p w14:paraId="1586EDCB"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0.0%</w:t>
            </w:r>
          </w:p>
        </w:tc>
        <w:tc>
          <w:tcPr>
            <w:tcW w:w="701" w:type="pct"/>
            <w:tcBorders>
              <w:top w:val="nil"/>
              <w:left w:val="nil"/>
              <w:bottom w:val="single" w:sz="4" w:space="0" w:color="auto"/>
              <w:right w:val="single" w:sz="4" w:space="0" w:color="auto"/>
            </w:tcBorders>
            <w:shd w:val="clear" w:color="000000" w:fill="BDD7EE"/>
            <w:vAlign w:val="bottom"/>
            <w:hideMark/>
          </w:tcPr>
          <w:p w14:paraId="745D51D8"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5.3%</w:t>
            </w:r>
          </w:p>
        </w:tc>
        <w:tc>
          <w:tcPr>
            <w:tcW w:w="533" w:type="pct"/>
            <w:tcBorders>
              <w:top w:val="nil"/>
              <w:left w:val="nil"/>
              <w:bottom w:val="single" w:sz="4" w:space="0" w:color="auto"/>
              <w:right w:val="single" w:sz="4" w:space="0" w:color="auto"/>
            </w:tcBorders>
            <w:shd w:val="clear" w:color="000000" w:fill="BDD7EE"/>
            <w:noWrap/>
            <w:vAlign w:val="bottom"/>
            <w:hideMark/>
          </w:tcPr>
          <w:p w14:paraId="3B19C826"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94.7%</w:t>
            </w:r>
          </w:p>
        </w:tc>
      </w:tr>
      <w:tr w:rsidR="0005253F" w:rsidRPr="0005253F" w14:paraId="15FAAD86" w14:textId="77777777" w:rsidTr="000D5086">
        <w:trPr>
          <w:trHeight w:val="247"/>
        </w:trPr>
        <w:tc>
          <w:tcPr>
            <w:tcW w:w="1026" w:type="pct"/>
            <w:vMerge/>
            <w:tcBorders>
              <w:top w:val="single" w:sz="4" w:space="0" w:color="auto"/>
              <w:left w:val="single" w:sz="4" w:space="0" w:color="auto"/>
              <w:bottom w:val="single" w:sz="4" w:space="0" w:color="auto"/>
              <w:right w:val="single" w:sz="4" w:space="0" w:color="auto"/>
            </w:tcBorders>
            <w:vAlign w:val="center"/>
            <w:hideMark/>
          </w:tcPr>
          <w:p w14:paraId="5ADA020F" w14:textId="77777777" w:rsidR="0005253F" w:rsidRPr="0005253F" w:rsidRDefault="0005253F" w:rsidP="0005253F">
            <w:pPr>
              <w:spacing w:after="0" w:line="240" w:lineRule="auto"/>
              <w:rPr>
                <w:rFonts w:eastAsia="Times New Roman"/>
                <w:b/>
                <w:bCs/>
                <w:sz w:val="28"/>
                <w:szCs w:val="28"/>
                <w:lang w:val="es-PE" w:eastAsia="es-PE"/>
              </w:rPr>
            </w:pPr>
          </w:p>
        </w:tc>
        <w:tc>
          <w:tcPr>
            <w:tcW w:w="571" w:type="pct"/>
            <w:vMerge w:val="restart"/>
            <w:tcBorders>
              <w:top w:val="nil"/>
              <w:left w:val="single" w:sz="4" w:space="0" w:color="auto"/>
              <w:bottom w:val="single" w:sz="4" w:space="0" w:color="auto"/>
              <w:right w:val="single" w:sz="4" w:space="0" w:color="auto"/>
            </w:tcBorders>
            <w:shd w:val="clear" w:color="000000" w:fill="CCFCCC"/>
            <w:vAlign w:val="center"/>
            <w:hideMark/>
          </w:tcPr>
          <w:p w14:paraId="788DDC6D"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4to grado</w:t>
            </w:r>
          </w:p>
        </w:tc>
        <w:tc>
          <w:tcPr>
            <w:tcW w:w="801" w:type="pct"/>
            <w:tcBorders>
              <w:top w:val="nil"/>
              <w:left w:val="nil"/>
              <w:bottom w:val="single" w:sz="4" w:space="0" w:color="auto"/>
              <w:right w:val="single" w:sz="4" w:space="0" w:color="auto"/>
            </w:tcBorders>
            <w:shd w:val="clear" w:color="000000" w:fill="DDEBF7"/>
            <w:noWrap/>
            <w:vAlign w:val="bottom"/>
            <w:hideMark/>
          </w:tcPr>
          <w:p w14:paraId="754E3FC6" w14:textId="77777777" w:rsidR="0005253F" w:rsidRPr="0005253F" w:rsidRDefault="0005253F" w:rsidP="0005253F">
            <w:pPr>
              <w:spacing w:after="0" w:line="240" w:lineRule="auto"/>
              <w:jc w:val="center"/>
              <w:rPr>
                <w:rFonts w:eastAsia="Times New Roman"/>
                <w:i/>
                <w:iCs/>
                <w:color w:val="000000"/>
                <w:lang w:val="es-PE" w:eastAsia="es-PE"/>
              </w:rPr>
            </w:pPr>
            <w:r w:rsidRPr="0005253F">
              <w:rPr>
                <w:rFonts w:eastAsia="Times New Roman"/>
                <w:i/>
                <w:iCs/>
                <w:color w:val="000000"/>
                <w:lang w:val="es-PE" w:eastAsia="es-PE"/>
              </w:rPr>
              <w:t>Nro. estudiantes</w:t>
            </w:r>
          </w:p>
        </w:tc>
        <w:tc>
          <w:tcPr>
            <w:tcW w:w="667" w:type="pct"/>
            <w:tcBorders>
              <w:top w:val="nil"/>
              <w:left w:val="nil"/>
              <w:bottom w:val="single" w:sz="4" w:space="0" w:color="auto"/>
              <w:right w:val="single" w:sz="4" w:space="0" w:color="auto"/>
            </w:tcBorders>
            <w:shd w:val="clear" w:color="auto" w:fill="auto"/>
            <w:noWrap/>
            <w:vAlign w:val="bottom"/>
            <w:hideMark/>
          </w:tcPr>
          <w:p w14:paraId="55F18AA3"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37</w:t>
            </w:r>
          </w:p>
        </w:tc>
        <w:tc>
          <w:tcPr>
            <w:tcW w:w="701" w:type="pct"/>
            <w:tcBorders>
              <w:top w:val="nil"/>
              <w:left w:val="nil"/>
              <w:bottom w:val="single" w:sz="4" w:space="0" w:color="auto"/>
              <w:right w:val="single" w:sz="4" w:space="0" w:color="auto"/>
            </w:tcBorders>
            <w:shd w:val="clear" w:color="auto" w:fill="auto"/>
            <w:vAlign w:val="bottom"/>
            <w:hideMark/>
          </w:tcPr>
          <w:p w14:paraId="2E6064DC" w14:textId="77777777" w:rsidR="0005253F" w:rsidRPr="0005253F" w:rsidRDefault="0005253F" w:rsidP="0005253F">
            <w:pPr>
              <w:spacing w:after="0" w:line="240" w:lineRule="auto"/>
              <w:rPr>
                <w:rFonts w:eastAsia="Times New Roman"/>
                <w:color w:val="000000"/>
                <w:lang w:val="es-PE" w:eastAsia="es-PE"/>
              </w:rPr>
            </w:pPr>
            <w:r w:rsidRPr="0005253F">
              <w:rPr>
                <w:rFonts w:eastAsia="Times New Roman"/>
                <w:color w:val="000000"/>
                <w:lang w:val="es-PE" w:eastAsia="es-PE"/>
              </w:rPr>
              <w:t> 0</w:t>
            </w:r>
          </w:p>
        </w:tc>
        <w:tc>
          <w:tcPr>
            <w:tcW w:w="701" w:type="pct"/>
            <w:tcBorders>
              <w:top w:val="nil"/>
              <w:left w:val="nil"/>
              <w:bottom w:val="single" w:sz="4" w:space="0" w:color="auto"/>
              <w:right w:val="single" w:sz="4" w:space="0" w:color="auto"/>
            </w:tcBorders>
            <w:shd w:val="clear" w:color="auto" w:fill="auto"/>
            <w:vAlign w:val="bottom"/>
            <w:hideMark/>
          </w:tcPr>
          <w:p w14:paraId="430A1700"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3</w:t>
            </w:r>
          </w:p>
        </w:tc>
        <w:tc>
          <w:tcPr>
            <w:tcW w:w="533" w:type="pct"/>
            <w:tcBorders>
              <w:top w:val="nil"/>
              <w:left w:val="nil"/>
              <w:bottom w:val="single" w:sz="4" w:space="0" w:color="auto"/>
              <w:right w:val="single" w:sz="4" w:space="0" w:color="auto"/>
            </w:tcBorders>
            <w:shd w:val="clear" w:color="000000" w:fill="DDEBF7"/>
            <w:noWrap/>
            <w:vAlign w:val="bottom"/>
            <w:hideMark/>
          </w:tcPr>
          <w:p w14:paraId="752134FC"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34</w:t>
            </w:r>
          </w:p>
        </w:tc>
      </w:tr>
      <w:tr w:rsidR="0005253F" w:rsidRPr="0005253F" w14:paraId="23E9629C" w14:textId="77777777" w:rsidTr="000D5086">
        <w:trPr>
          <w:trHeight w:val="247"/>
        </w:trPr>
        <w:tc>
          <w:tcPr>
            <w:tcW w:w="1026" w:type="pct"/>
            <w:vMerge/>
            <w:tcBorders>
              <w:top w:val="single" w:sz="4" w:space="0" w:color="auto"/>
              <w:left w:val="single" w:sz="4" w:space="0" w:color="auto"/>
              <w:bottom w:val="single" w:sz="4" w:space="0" w:color="auto"/>
              <w:right w:val="single" w:sz="4" w:space="0" w:color="auto"/>
            </w:tcBorders>
            <w:vAlign w:val="center"/>
            <w:hideMark/>
          </w:tcPr>
          <w:p w14:paraId="4CDF9877" w14:textId="77777777" w:rsidR="0005253F" w:rsidRPr="0005253F" w:rsidRDefault="0005253F" w:rsidP="0005253F">
            <w:pPr>
              <w:spacing w:after="0" w:line="240" w:lineRule="auto"/>
              <w:rPr>
                <w:rFonts w:eastAsia="Times New Roman"/>
                <w:b/>
                <w:bCs/>
                <w:sz w:val="28"/>
                <w:szCs w:val="28"/>
                <w:lang w:val="es-PE" w:eastAsia="es-PE"/>
              </w:rPr>
            </w:pPr>
          </w:p>
        </w:tc>
        <w:tc>
          <w:tcPr>
            <w:tcW w:w="571" w:type="pct"/>
            <w:vMerge/>
            <w:tcBorders>
              <w:top w:val="nil"/>
              <w:left w:val="single" w:sz="4" w:space="0" w:color="auto"/>
              <w:bottom w:val="single" w:sz="4" w:space="0" w:color="auto"/>
              <w:right w:val="single" w:sz="4" w:space="0" w:color="auto"/>
            </w:tcBorders>
            <w:vAlign w:val="center"/>
            <w:hideMark/>
          </w:tcPr>
          <w:p w14:paraId="38E8DC35" w14:textId="77777777" w:rsidR="0005253F" w:rsidRPr="0005253F" w:rsidRDefault="0005253F" w:rsidP="0005253F">
            <w:pPr>
              <w:spacing w:after="0" w:line="240" w:lineRule="auto"/>
              <w:rPr>
                <w:rFonts w:ascii="Calibri Light" w:eastAsia="Times New Roman" w:hAnsi="Calibri Light"/>
                <w:b/>
                <w:bCs/>
                <w:sz w:val="24"/>
                <w:szCs w:val="24"/>
                <w:lang w:val="es-PE" w:eastAsia="es-PE"/>
              </w:rPr>
            </w:pPr>
          </w:p>
        </w:tc>
        <w:tc>
          <w:tcPr>
            <w:tcW w:w="801" w:type="pct"/>
            <w:tcBorders>
              <w:top w:val="nil"/>
              <w:left w:val="nil"/>
              <w:bottom w:val="single" w:sz="4" w:space="0" w:color="auto"/>
              <w:right w:val="single" w:sz="4" w:space="0" w:color="auto"/>
            </w:tcBorders>
            <w:shd w:val="clear" w:color="000000" w:fill="DDEBF7"/>
            <w:noWrap/>
            <w:vAlign w:val="bottom"/>
            <w:hideMark/>
          </w:tcPr>
          <w:p w14:paraId="5854A1F6" w14:textId="77777777" w:rsidR="0005253F" w:rsidRPr="0005253F" w:rsidRDefault="0005253F" w:rsidP="0005253F">
            <w:pPr>
              <w:spacing w:after="0" w:line="240" w:lineRule="auto"/>
              <w:jc w:val="center"/>
              <w:rPr>
                <w:rFonts w:eastAsia="Times New Roman"/>
                <w:i/>
                <w:iCs/>
                <w:color w:val="000000"/>
                <w:lang w:val="es-PE" w:eastAsia="es-PE"/>
              </w:rPr>
            </w:pPr>
            <w:r w:rsidRPr="0005253F">
              <w:rPr>
                <w:rFonts w:eastAsia="Times New Roman"/>
                <w:i/>
                <w:iCs/>
                <w:color w:val="000000"/>
                <w:lang w:val="es-PE" w:eastAsia="es-PE"/>
              </w:rPr>
              <w:t>Porcentaje</w:t>
            </w:r>
          </w:p>
        </w:tc>
        <w:tc>
          <w:tcPr>
            <w:tcW w:w="667" w:type="pct"/>
            <w:tcBorders>
              <w:top w:val="nil"/>
              <w:left w:val="nil"/>
              <w:bottom w:val="single" w:sz="4" w:space="0" w:color="auto"/>
              <w:right w:val="single" w:sz="4" w:space="0" w:color="auto"/>
            </w:tcBorders>
            <w:shd w:val="pct12" w:color="000000" w:fill="F2F2F2"/>
            <w:noWrap/>
            <w:vAlign w:val="bottom"/>
            <w:hideMark/>
          </w:tcPr>
          <w:p w14:paraId="41D649DC" w14:textId="77777777" w:rsidR="0005253F" w:rsidRPr="0005253F" w:rsidRDefault="0005253F" w:rsidP="0005253F">
            <w:pPr>
              <w:spacing w:after="0" w:line="240" w:lineRule="auto"/>
              <w:rPr>
                <w:rFonts w:eastAsia="Times New Roman"/>
                <w:color w:val="000000"/>
                <w:lang w:val="es-PE" w:eastAsia="es-PE"/>
              </w:rPr>
            </w:pPr>
            <w:r w:rsidRPr="0005253F">
              <w:rPr>
                <w:rFonts w:eastAsia="Times New Roman"/>
                <w:color w:val="000000"/>
                <w:lang w:val="es-PE" w:eastAsia="es-PE"/>
              </w:rPr>
              <w:t> </w:t>
            </w:r>
          </w:p>
        </w:tc>
        <w:tc>
          <w:tcPr>
            <w:tcW w:w="701" w:type="pct"/>
            <w:tcBorders>
              <w:top w:val="nil"/>
              <w:left w:val="nil"/>
              <w:bottom w:val="single" w:sz="4" w:space="0" w:color="auto"/>
              <w:right w:val="single" w:sz="4" w:space="0" w:color="auto"/>
            </w:tcBorders>
            <w:shd w:val="clear" w:color="000000" w:fill="BDD7EE"/>
            <w:vAlign w:val="bottom"/>
            <w:hideMark/>
          </w:tcPr>
          <w:p w14:paraId="54DC618D"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0.0%</w:t>
            </w:r>
          </w:p>
        </w:tc>
        <w:tc>
          <w:tcPr>
            <w:tcW w:w="701" w:type="pct"/>
            <w:tcBorders>
              <w:top w:val="nil"/>
              <w:left w:val="nil"/>
              <w:bottom w:val="single" w:sz="4" w:space="0" w:color="auto"/>
              <w:right w:val="single" w:sz="4" w:space="0" w:color="auto"/>
            </w:tcBorders>
            <w:shd w:val="clear" w:color="000000" w:fill="BDD7EE"/>
            <w:vAlign w:val="bottom"/>
            <w:hideMark/>
          </w:tcPr>
          <w:p w14:paraId="259735E4"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8.1%</w:t>
            </w:r>
          </w:p>
        </w:tc>
        <w:tc>
          <w:tcPr>
            <w:tcW w:w="533" w:type="pct"/>
            <w:tcBorders>
              <w:top w:val="nil"/>
              <w:left w:val="nil"/>
              <w:bottom w:val="single" w:sz="4" w:space="0" w:color="auto"/>
              <w:right w:val="single" w:sz="4" w:space="0" w:color="auto"/>
            </w:tcBorders>
            <w:shd w:val="clear" w:color="000000" w:fill="BDD7EE"/>
            <w:noWrap/>
            <w:vAlign w:val="bottom"/>
            <w:hideMark/>
          </w:tcPr>
          <w:p w14:paraId="34FB333C"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91.9%</w:t>
            </w:r>
          </w:p>
        </w:tc>
      </w:tr>
      <w:tr w:rsidR="0005253F" w:rsidRPr="0005253F" w14:paraId="21303B98" w14:textId="77777777" w:rsidTr="000D5086">
        <w:trPr>
          <w:trHeight w:val="247"/>
        </w:trPr>
        <w:tc>
          <w:tcPr>
            <w:tcW w:w="1026" w:type="pct"/>
            <w:vMerge/>
            <w:tcBorders>
              <w:top w:val="single" w:sz="4" w:space="0" w:color="auto"/>
              <w:left w:val="single" w:sz="4" w:space="0" w:color="auto"/>
              <w:bottom w:val="single" w:sz="4" w:space="0" w:color="auto"/>
              <w:right w:val="single" w:sz="4" w:space="0" w:color="auto"/>
            </w:tcBorders>
            <w:vAlign w:val="center"/>
            <w:hideMark/>
          </w:tcPr>
          <w:p w14:paraId="4B78BE08" w14:textId="77777777" w:rsidR="0005253F" w:rsidRPr="0005253F" w:rsidRDefault="0005253F" w:rsidP="0005253F">
            <w:pPr>
              <w:spacing w:after="0" w:line="240" w:lineRule="auto"/>
              <w:rPr>
                <w:rFonts w:eastAsia="Times New Roman"/>
                <w:b/>
                <w:bCs/>
                <w:sz w:val="28"/>
                <w:szCs w:val="28"/>
                <w:lang w:val="es-PE" w:eastAsia="es-PE"/>
              </w:rPr>
            </w:pPr>
          </w:p>
        </w:tc>
        <w:tc>
          <w:tcPr>
            <w:tcW w:w="571" w:type="pct"/>
            <w:vMerge w:val="restart"/>
            <w:tcBorders>
              <w:top w:val="nil"/>
              <w:left w:val="single" w:sz="4" w:space="0" w:color="auto"/>
              <w:bottom w:val="single" w:sz="4" w:space="0" w:color="auto"/>
              <w:right w:val="single" w:sz="4" w:space="0" w:color="auto"/>
            </w:tcBorders>
            <w:shd w:val="clear" w:color="000000" w:fill="CCFCCC"/>
            <w:vAlign w:val="center"/>
            <w:hideMark/>
          </w:tcPr>
          <w:p w14:paraId="721F1E0F"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5to grado</w:t>
            </w:r>
          </w:p>
        </w:tc>
        <w:tc>
          <w:tcPr>
            <w:tcW w:w="801" w:type="pct"/>
            <w:tcBorders>
              <w:top w:val="nil"/>
              <w:left w:val="nil"/>
              <w:bottom w:val="single" w:sz="4" w:space="0" w:color="auto"/>
              <w:right w:val="single" w:sz="4" w:space="0" w:color="auto"/>
            </w:tcBorders>
            <w:shd w:val="clear" w:color="000000" w:fill="DDEBF7"/>
            <w:noWrap/>
            <w:vAlign w:val="bottom"/>
            <w:hideMark/>
          </w:tcPr>
          <w:p w14:paraId="2ED10788" w14:textId="77777777" w:rsidR="0005253F" w:rsidRPr="0005253F" w:rsidRDefault="0005253F" w:rsidP="0005253F">
            <w:pPr>
              <w:spacing w:after="0" w:line="240" w:lineRule="auto"/>
              <w:jc w:val="center"/>
              <w:rPr>
                <w:rFonts w:eastAsia="Times New Roman"/>
                <w:i/>
                <w:iCs/>
                <w:color w:val="000000"/>
                <w:lang w:val="es-PE" w:eastAsia="es-PE"/>
              </w:rPr>
            </w:pPr>
            <w:r w:rsidRPr="0005253F">
              <w:rPr>
                <w:rFonts w:eastAsia="Times New Roman"/>
                <w:i/>
                <w:iCs/>
                <w:color w:val="000000"/>
                <w:lang w:val="es-PE" w:eastAsia="es-PE"/>
              </w:rPr>
              <w:t>Nro. estudiantes</w:t>
            </w:r>
          </w:p>
        </w:tc>
        <w:tc>
          <w:tcPr>
            <w:tcW w:w="667" w:type="pct"/>
            <w:tcBorders>
              <w:top w:val="nil"/>
              <w:left w:val="nil"/>
              <w:bottom w:val="single" w:sz="4" w:space="0" w:color="auto"/>
              <w:right w:val="single" w:sz="4" w:space="0" w:color="auto"/>
            </w:tcBorders>
            <w:shd w:val="clear" w:color="auto" w:fill="auto"/>
            <w:noWrap/>
            <w:vAlign w:val="bottom"/>
            <w:hideMark/>
          </w:tcPr>
          <w:p w14:paraId="241ABD68"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23</w:t>
            </w:r>
          </w:p>
        </w:tc>
        <w:tc>
          <w:tcPr>
            <w:tcW w:w="701" w:type="pct"/>
            <w:tcBorders>
              <w:top w:val="nil"/>
              <w:left w:val="nil"/>
              <w:bottom w:val="single" w:sz="4" w:space="0" w:color="auto"/>
              <w:right w:val="single" w:sz="4" w:space="0" w:color="auto"/>
            </w:tcBorders>
            <w:shd w:val="clear" w:color="auto" w:fill="auto"/>
            <w:vAlign w:val="bottom"/>
            <w:hideMark/>
          </w:tcPr>
          <w:p w14:paraId="30E0FFD2" w14:textId="77777777" w:rsidR="0005253F" w:rsidRPr="0005253F" w:rsidRDefault="0005253F" w:rsidP="0005253F">
            <w:pPr>
              <w:spacing w:after="0" w:line="240" w:lineRule="auto"/>
              <w:rPr>
                <w:rFonts w:eastAsia="Times New Roman"/>
                <w:color w:val="000000"/>
                <w:lang w:val="es-PE" w:eastAsia="es-PE"/>
              </w:rPr>
            </w:pPr>
            <w:r w:rsidRPr="0005253F">
              <w:rPr>
                <w:rFonts w:eastAsia="Times New Roman"/>
                <w:color w:val="000000"/>
                <w:lang w:val="es-PE" w:eastAsia="es-PE"/>
              </w:rPr>
              <w:t> 0</w:t>
            </w:r>
          </w:p>
        </w:tc>
        <w:tc>
          <w:tcPr>
            <w:tcW w:w="701" w:type="pct"/>
            <w:tcBorders>
              <w:top w:val="nil"/>
              <w:left w:val="nil"/>
              <w:bottom w:val="single" w:sz="4" w:space="0" w:color="auto"/>
              <w:right w:val="single" w:sz="4" w:space="0" w:color="auto"/>
            </w:tcBorders>
            <w:shd w:val="clear" w:color="auto" w:fill="auto"/>
            <w:vAlign w:val="bottom"/>
            <w:hideMark/>
          </w:tcPr>
          <w:p w14:paraId="42C2E83E"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1</w:t>
            </w:r>
          </w:p>
        </w:tc>
        <w:tc>
          <w:tcPr>
            <w:tcW w:w="533" w:type="pct"/>
            <w:tcBorders>
              <w:top w:val="nil"/>
              <w:left w:val="nil"/>
              <w:bottom w:val="single" w:sz="4" w:space="0" w:color="auto"/>
              <w:right w:val="single" w:sz="4" w:space="0" w:color="auto"/>
            </w:tcBorders>
            <w:shd w:val="clear" w:color="000000" w:fill="DDEBF7"/>
            <w:noWrap/>
            <w:vAlign w:val="bottom"/>
            <w:hideMark/>
          </w:tcPr>
          <w:p w14:paraId="4A545AE7"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22</w:t>
            </w:r>
          </w:p>
        </w:tc>
      </w:tr>
      <w:tr w:rsidR="0005253F" w:rsidRPr="0005253F" w14:paraId="19605B51" w14:textId="77777777" w:rsidTr="000D5086">
        <w:trPr>
          <w:trHeight w:val="247"/>
        </w:trPr>
        <w:tc>
          <w:tcPr>
            <w:tcW w:w="1026" w:type="pct"/>
            <w:vMerge/>
            <w:tcBorders>
              <w:top w:val="single" w:sz="4" w:space="0" w:color="auto"/>
              <w:left w:val="single" w:sz="4" w:space="0" w:color="auto"/>
              <w:bottom w:val="single" w:sz="4" w:space="0" w:color="auto"/>
              <w:right w:val="single" w:sz="4" w:space="0" w:color="auto"/>
            </w:tcBorders>
            <w:vAlign w:val="center"/>
            <w:hideMark/>
          </w:tcPr>
          <w:p w14:paraId="526AEA5E" w14:textId="77777777" w:rsidR="0005253F" w:rsidRPr="0005253F" w:rsidRDefault="0005253F" w:rsidP="0005253F">
            <w:pPr>
              <w:spacing w:after="0" w:line="240" w:lineRule="auto"/>
              <w:rPr>
                <w:rFonts w:eastAsia="Times New Roman"/>
                <w:b/>
                <w:bCs/>
                <w:sz w:val="28"/>
                <w:szCs w:val="28"/>
                <w:lang w:val="es-PE" w:eastAsia="es-PE"/>
              </w:rPr>
            </w:pPr>
          </w:p>
        </w:tc>
        <w:tc>
          <w:tcPr>
            <w:tcW w:w="571" w:type="pct"/>
            <w:vMerge/>
            <w:tcBorders>
              <w:top w:val="nil"/>
              <w:left w:val="single" w:sz="4" w:space="0" w:color="auto"/>
              <w:bottom w:val="single" w:sz="4" w:space="0" w:color="auto"/>
              <w:right w:val="single" w:sz="4" w:space="0" w:color="auto"/>
            </w:tcBorders>
            <w:vAlign w:val="center"/>
            <w:hideMark/>
          </w:tcPr>
          <w:p w14:paraId="6AAE022B" w14:textId="77777777" w:rsidR="0005253F" w:rsidRPr="0005253F" w:rsidRDefault="0005253F" w:rsidP="0005253F">
            <w:pPr>
              <w:spacing w:after="0" w:line="240" w:lineRule="auto"/>
              <w:rPr>
                <w:rFonts w:ascii="Calibri Light" w:eastAsia="Times New Roman" w:hAnsi="Calibri Light"/>
                <w:b/>
                <w:bCs/>
                <w:sz w:val="24"/>
                <w:szCs w:val="24"/>
                <w:lang w:val="es-PE" w:eastAsia="es-PE"/>
              </w:rPr>
            </w:pPr>
          </w:p>
        </w:tc>
        <w:tc>
          <w:tcPr>
            <w:tcW w:w="801" w:type="pct"/>
            <w:tcBorders>
              <w:top w:val="nil"/>
              <w:left w:val="nil"/>
              <w:bottom w:val="single" w:sz="4" w:space="0" w:color="auto"/>
              <w:right w:val="single" w:sz="4" w:space="0" w:color="auto"/>
            </w:tcBorders>
            <w:shd w:val="clear" w:color="000000" w:fill="DDEBF7"/>
            <w:noWrap/>
            <w:vAlign w:val="bottom"/>
            <w:hideMark/>
          </w:tcPr>
          <w:p w14:paraId="30962CA6" w14:textId="77777777" w:rsidR="0005253F" w:rsidRPr="0005253F" w:rsidRDefault="0005253F" w:rsidP="0005253F">
            <w:pPr>
              <w:spacing w:after="0" w:line="240" w:lineRule="auto"/>
              <w:jc w:val="center"/>
              <w:rPr>
                <w:rFonts w:eastAsia="Times New Roman"/>
                <w:i/>
                <w:iCs/>
                <w:color w:val="000000"/>
                <w:lang w:val="es-PE" w:eastAsia="es-PE"/>
              </w:rPr>
            </w:pPr>
            <w:r w:rsidRPr="0005253F">
              <w:rPr>
                <w:rFonts w:eastAsia="Times New Roman"/>
                <w:i/>
                <w:iCs/>
                <w:color w:val="000000"/>
                <w:lang w:val="es-PE" w:eastAsia="es-PE"/>
              </w:rPr>
              <w:t>Porcentaje</w:t>
            </w:r>
          </w:p>
        </w:tc>
        <w:tc>
          <w:tcPr>
            <w:tcW w:w="667" w:type="pct"/>
            <w:tcBorders>
              <w:top w:val="nil"/>
              <w:left w:val="nil"/>
              <w:bottom w:val="single" w:sz="4" w:space="0" w:color="auto"/>
              <w:right w:val="single" w:sz="4" w:space="0" w:color="auto"/>
            </w:tcBorders>
            <w:shd w:val="pct12" w:color="000000" w:fill="F2F2F2"/>
            <w:noWrap/>
            <w:vAlign w:val="bottom"/>
            <w:hideMark/>
          </w:tcPr>
          <w:p w14:paraId="0C3BADE8" w14:textId="77777777" w:rsidR="0005253F" w:rsidRPr="0005253F" w:rsidRDefault="0005253F" w:rsidP="0005253F">
            <w:pPr>
              <w:spacing w:after="0" w:line="240" w:lineRule="auto"/>
              <w:rPr>
                <w:rFonts w:eastAsia="Times New Roman"/>
                <w:color w:val="000000"/>
                <w:lang w:val="es-PE" w:eastAsia="es-PE"/>
              </w:rPr>
            </w:pPr>
            <w:r w:rsidRPr="0005253F">
              <w:rPr>
                <w:rFonts w:eastAsia="Times New Roman"/>
                <w:color w:val="000000"/>
                <w:lang w:val="es-PE" w:eastAsia="es-PE"/>
              </w:rPr>
              <w:t> </w:t>
            </w:r>
          </w:p>
        </w:tc>
        <w:tc>
          <w:tcPr>
            <w:tcW w:w="701" w:type="pct"/>
            <w:tcBorders>
              <w:top w:val="nil"/>
              <w:left w:val="nil"/>
              <w:bottom w:val="single" w:sz="4" w:space="0" w:color="auto"/>
              <w:right w:val="single" w:sz="4" w:space="0" w:color="auto"/>
            </w:tcBorders>
            <w:shd w:val="clear" w:color="000000" w:fill="BDD7EE"/>
            <w:vAlign w:val="bottom"/>
            <w:hideMark/>
          </w:tcPr>
          <w:p w14:paraId="688B4956"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0.0%</w:t>
            </w:r>
          </w:p>
        </w:tc>
        <w:tc>
          <w:tcPr>
            <w:tcW w:w="701" w:type="pct"/>
            <w:tcBorders>
              <w:top w:val="nil"/>
              <w:left w:val="nil"/>
              <w:bottom w:val="single" w:sz="4" w:space="0" w:color="auto"/>
              <w:right w:val="single" w:sz="4" w:space="0" w:color="auto"/>
            </w:tcBorders>
            <w:shd w:val="clear" w:color="000000" w:fill="BDD7EE"/>
            <w:vAlign w:val="bottom"/>
            <w:hideMark/>
          </w:tcPr>
          <w:p w14:paraId="428960F4"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0</w:t>
            </w:r>
          </w:p>
        </w:tc>
        <w:tc>
          <w:tcPr>
            <w:tcW w:w="533" w:type="pct"/>
            <w:tcBorders>
              <w:top w:val="nil"/>
              <w:left w:val="nil"/>
              <w:bottom w:val="single" w:sz="4" w:space="0" w:color="auto"/>
              <w:right w:val="single" w:sz="4" w:space="0" w:color="auto"/>
            </w:tcBorders>
            <w:shd w:val="clear" w:color="000000" w:fill="BDD7EE"/>
            <w:noWrap/>
            <w:vAlign w:val="bottom"/>
            <w:hideMark/>
          </w:tcPr>
          <w:p w14:paraId="2B593C05" w14:textId="77777777" w:rsidR="0005253F" w:rsidRPr="0005253F" w:rsidRDefault="0005253F" w:rsidP="0005253F">
            <w:pPr>
              <w:spacing w:after="0" w:line="240" w:lineRule="auto"/>
              <w:jc w:val="right"/>
              <w:rPr>
                <w:rFonts w:eastAsia="Times New Roman"/>
                <w:color w:val="000000"/>
                <w:lang w:val="es-PE" w:eastAsia="es-PE"/>
              </w:rPr>
            </w:pPr>
            <w:r w:rsidRPr="0005253F">
              <w:rPr>
                <w:rFonts w:eastAsia="Times New Roman"/>
                <w:color w:val="000000"/>
                <w:lang w:val="es-PE" w:eastAsia="es-PE"/>
              </w:rPr>
              <w:t>100%</w:t>
            </w:r>
          </w:p>
        </w:tc>
      </w:tr>
      <w:tr w:rsidR="0005253F" w:rsidRPr="0005253F" w14:paraId="46C492FB" w14:textId="77777777" w:rsidTr="000D5086">
        <w:trPr>
          <w:trHeight w:val="247"/>
        </w:trPr>
        <w:tc>
          <w:tcPr>
            <w:tcW w:w="1026" w:type="pct"/>
            <w:vMerge/>
            <w:tcBorders>
              <w:top w:val="single" w:sz="4" w:space="0" w:color="auto"/>
              <w:left w:val="single" w:sz="4" w:space="0" w:color="auto"/>
              <w:bottom w:val="single" w:sz="4" w:space="0" w:color="auto"/>
              <w:right w:val="single" w:sz="4" w:space="0" w:color="auto"/>
            </w:tcBorders>
            <w:vAlign w:val="center"/>
            <w:hideMark/>
          </w:tcPr>
          <w:p w14:paraId="209C018D" w14:textId="77777777" w:rsidR="0005253F" w:rsidRPr="0005253F" w:rsidRDefault="0005253F" w:rsidP="0005253F">
            <w:pPr>
              <w:spacing w:after="0" w:line="240" w:lineRule="auto"/>
              <w:rPr>
                <w:rFonts w:eastAsia="Times New Roman"/>
                <w:b/>
                <w:bCs/>
                <w:sz w:val="28"/>
                <w:szCs w:val="28"/>
                <w:lang w:val="es-PE" w:eastAsia="es-PE"/>
              </w:rPr>
            </w:pPr>
          </w:p>
        </w:tc>
        <w:tc>
          <w:tcPr>
            <w:tcW w:w="571" w:type="pct"/>
            <w:vMerge w:val="restart"/>
            <w:tcBorders>
              <w:top w:val="nil"/>
              <w:left w:val="single" w:sz="4" w:space="0" w:color="auto"/>
              <w:bottom w:val="single" w:sz="4" w:space="0" w:color="auto"/>
              <w:right w:val="single" w:sz="4" w:space="0" w:color="auto"/>
            </w:tcBorders>
            <w:shd w:val="clear" w:color="000000" w:fill="BDD7EE"/>
            <w:vAlign w:val="center"/>
            <w:hideMark/>
          </w:tcPr>
          <w:p w14:paraId="1BF450DF"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TOTAL del nivel</w:t>
            </w:r>
          </w:p>
        </w:tc>
        <w:tc>
          <w:tcPr>
            <w:tcW w:w="801" w:type="pct"/>
            <w:tcBorders>
              <w:top w:val="nil"/>
              <w:left w:val="nil"/>
              <w:bottom w:val="single" w:sz="4" w:space="0" w:color="auto"/>
              <w:right w:val="single" w:sz="4" w:space="0" w:color="auto"/>
            </w:tcBorders>
            <w:shd w:val="clear" w:color="000000" w:fill="CCFCCC"/>
            <w:noWrap/>
            <w:vAlign w:val="bottom"/>
            <w:hideMark/>
          </w:tcPr>
          <w:p w14:paraId="06CF3BE7" w14:textId="77777777" w:rsidR="0005253F" w:rsidRPr="0005253F" w:rsidRDefault="0005253F" w:rsidP="0005253F">
            <w:pPr>
              <w:spacing w:after="0" w:line="240" w:lineRule="auto"/>
              <w:jc w:val="center"/>
              <w:rPr>
                <w:rFonts w:eastAsia="Times New Roman"/>
                <w:b/>
                <w:bCs/>
                <w:i/>
                <w:iCs/>
                <w:color w:val="000000"/>
                <w:lang w:val="es-PE" w:eastAsia="es-PE"/>
              </w:rPr>
            </w:pPr>
            <w:r w:rsidRPr="0005253F">
              <w:rPr>
                <w:rFonts w:eastAsia="Times New Roman"/>
                <w:b/>
                <w:bCs/>
                <w:i/>
                <w:iCs/>
                <w:color w:val="000000"/>
                <w:lang w:val="es-PE" w:eastAsia="es-PE"/>
              </w:rPr>
              <w:t>Nro. estudiantes</w:t>
            </w:r>
          </w:p>
        </w:tc>
        <w:tc>
          <w:tcPr>
            <w:tcW w:w="667" w:type="pct"/>
            <w:tcBorders>
              <w:top w:val="nil"/>
              <w:left w:val="nil"/>
              <w:bottom w:val="single" w:sz="4" w:space="0" w:color="auto"/>
              <w:right w:val="single" w:sz="4" w:space="0" w:color="auto"/>
            </w:tcBorders>
            <w:shd w:val="clear" w:color="000000" w:fill="CCFCCC"/>
            <w:noWrap/>
            <w:vAlign w:val="bottom"/>
            <w:hideMark/>
          </w:tcPr>
          <w:p w14:paraId="5739CBEE"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150</w:t>
            </w:r>
          </w:p>
        </w:tc>
        <w:tc>
          <w:tcPr>
            <w:tcW w:w="701" w:type="pct"/>
            <w:tcBorders>
              <w:top w:val="nil"/>
              <w:left w:val="nil"/>
              <w:bottom w:val="single" w:sz="4" w:space="0" w:color="auto"/>
              <w:right w:val="single" w:sz="4" w:space="0" w:color="auto"/>
            </w:tcBorders>
            <w:shd w:val="clear" w:color="000000" w:fill="CCFCCC"/>
            <w:vAlign w:val="bottom"/>
            <w:hideMark/>
          </w:tcPr>
          <w:p w14:paraId="5F516072"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0</w:t>
            </w:r>
          </w:p>
        </w:tc>
        <w:tc>
          <w:tcPr>
            <w:tcW w:w="701" w:type="pct"/>
            <w:tcBorders>
              <w:top w:val="nil"/>
              <w:left w:val="nil"/>
              <w:bottom w:val="single" w:sz="4" w:space="0" w:color="auto"/>
              <w:right w:val="single" w:sz="4" w:space="0" w:color="auto"/>
            </w:tcBorders>
            <w:shd w:val="clear" w:color="000000" w:fill="CCFCCC"/>
            <w:vAlign w:val="bottom"/>
            <w:hideMark/>
          </w:tcPr>
          <w:p w14:paraId="4FEDE056"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7</w:t>
            </w:r>
          </w:p>
        </w:tc>
        <w:tc>
          <w:tcPr>
            <w:tcW w:w="533" w:type="pct"/>
            <w:tcBorders>
              <w:top w:val="nil"/>
              <w:left w:val="nil"/>
              <w:bottom w:val="single" w:sz="4" w:space="0" w:color="auto"/>
              <w:right w:val="single" w:sz="4" w:space="0" w:color="auto"/>
            </w:tcBorders>
            <w:shd w:val="clear" w:color="000000" w:fill="CCFCCC"/>
            <w:vAlign w:val="bottom"/>
            <w:hideMark/>
          </w:tcPr>
          <w:p w14:paraId="73C424CC"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143</w:t>
            </w:r>
          </w:p>
        </w:tc>
      </w:tr>
      <w:tr w:rsidR="0005253F" w:rsidRPr="0005253F" w14:paraId="1B4AF1D3" w14:textId="77777777" w:rsidTr="000D5086">
        <w:trPr>
          <w:trHeight w:val="247"/>
        </w:trPr>
        <w:tc>
          <w:tcPr>
            <w:tcW w:w="1026" w:type="pct"/>
            <w:vMerge/>
            <w:tcBorders>
              <w:top w:val="single" w:sz="4" w:space="0" w:color="auto"/>
              <w:left w:val="single" w:sz="4" w:space="0" w:color="auto"/>
              <w:bottom w:val="single" w:sz="4" w:space="0" w:color="auto"/>
              <w:right w:val="single" w:sz="4" w:space="0" w:color="auto"/>
            </w:tcBorders>
            <w:vAlign w:val="center"/>
            <w:hideMark/>
          </w:tcPr>
          <w:p w14:paraId="7E477E2C" w14:textId="77777777" w:rsidR="0005253F" w:rsidRPr="0005253F" w:rsidRDefault="0005253F" w:rsidP="0005253F">
            <w:pPr>
              <w:spacing w:after="0" w:line="240" w:lineRule="auto"/>
              <w:rPr>
                <w:rFonts w:eastAsia="Times New Roman"/>
                <w:b/>
                <w:bCs/>
                <w:sz w:val="28"/>
                <w:szCs w:val="28"/>
                <w:lang w:val="es-PE" w:eastAsia="es-PE"/>
              </w:rPr>
            </w:pPr>
          </w:p>
        </w:tc>
        <w:tc>
          <w:tcPr>
            <w:tcW w:w="571" w:type="pct"/>
            <w:vMerge/>
            <w:tcBorders>
              <w:top w:val="nil"/>
              <w:left w:val="single" w:sz="4" w:space="0" w:color="auto"/>
              <w:bottom w:val="single" w:sz="4" w:space="0" w:color="auto"/>
              <w:right w:val="single" w:sz="4" w:space="0" w:color="auto"/>
            </w:tcBorders>
            <w:vAlign w:val="center"/>
            <w:hideMark/>
          </w:tcPr>
          <w:p w14:paraId="17C059C5" w14:textId="77777777" w:rsidR="0005253F" w:rsidRPr="0005253F" w:rsidRDefault="0005253F" w:rsidP="0005253F">
            <w:pPr>
              <w:spacing w:after="0" w:line="240" w:lineRule="auto"/>
              <w:rPr>
                <w:rFonts w:ascii="Calibri Light" w:eastAsia="Times New Roman" w:hAnsi="Calibri Light"/>
                <w:b/>
                <w:bCs/>
                <w:sz w:val="24"/>
                <w:szCs w:val="24"/>
                <w:lang w:val="es-PE" w:eastAsia="es-PE"/>
              </w:rPr>
            </w:pPr>
          </w:p>
        </w:tc>
        <w:tc>
          <w:tcPr>
            <w:tcW w:w="801" w:type="pct"/>
            <w:tcBorders>
              <w:top w:val="nil"/>
              <w:left w:val="nil"/>
              <w:bottom w:val="single" w:sz="4" w:space="0" w:color="auto"/>
              <w:right w:val="single" w:sz="4" w:space="0" w:color="auto"/>
            </w:tcBorders>
            <w:shd w:val="clear" w:color="000000" w:fill="CCFCCC"/>
            <w:noWrap/>
            <w:vAlign w:val="bottom"/>
            <w:hideMark/>
          </w:tcPr>
          <w:p w14:paraId="494090BD" w14:textId="77777777" w:rsidR="0005253F" w:rsidRPr="0005253F" w:rsidRDefault="0005253F" w:rsidP="0005253F">
            <w:pPr>
              <w:spacing w:after="0" w:line="240" w:lineRule="auto"/>
              <w:jc w:val="center"/>
              <w:rPr>
                <w:rFonts w:eastAsia="Times New Roman"/>
                <w:b/>
                <w:bCs/>
                <w:i/>
                <w:iCs/>
                <w:color w:val="000000"/>
                <w:lang w:val="es-PE" w:eastAsia="es-PE"/>
              </w:rPr>
            </w:pPr>
            <w:r w:rsidRPr="0005253F">
              <w:rPr>
                <w:rFonts w:eastAsia="Times New Roman"/>
                <w:b/>
                <w:bCs/>
                <w:i/>
                <w:iCs/>
                <w:color w:val="000000"/>
                <w:lang w:val="es-PE" w:eastAsia="es-PE"/>
              </w:rPr>
              <w:t>Porcentaje</w:t>
            </w:r>
          </w:p>
        </w:tc>
        <w:tc>
          <w:tcPr>
            <w:tcW w:w="667" w:type="pct"/>
            <w:tcBorders>
              <w:top w:val="nil"/>
              <w:left w:val="nil"/>
              <w:bottom w:val="single" w:sz="4" w:space="0" w:color="auto"/>
              <w:right w:val="single" w:sz="4" w:space="0" w:color="auto"/>
            </w:tcBorders>
            <w:shd w:val="pct12" w:color="000000" w:fill="F2F2F2"/>
            <w:noWrap/>
            <w:vAlign w:val="bottom"/>
            <w:hideMark/>
          </w:tcPr>
          <w:p w14:paraId="4CFD8903" w14:textId="77777777" w:rsidR="0005253F" w:rsidRPr="0005253F" w:rsidRDefault="0005253F" w:rsidP="0005253F">
            <w:pPr>
              <w:spacing w:after="0" w:line="240" w:lineRule="auto"/>
              <w:rPr>
                <w:rFonts w:eastAsia="Times New Roman"/>
                <w:color w:val="000000"/>
                <w:lang w:val="es-PE" w:eastAsia="es-PE"/>
              </w:rPr>
            </w:pPr>
            <w:r w:rsidRPr="0005253F">
              <w:rPr>
                <w:rFonts w:eastAsia="Times New Roman"/>
                <w:color w:val="000000"/>
                <w:lang w:val="es-PE" w:eastAsia="es-PE"/>
              </w:rPr>
              <w:t> </w:t>
            </w:r>
          </w:p>
        </w:tc>
        <w:tc>
          <w:tcPr>
            <w:tcW w:w="701" w:type="pct"/>
            <w:tcBorders>
              <w:top w:val="nil"/>
              <w:left w:val="nil"/>
              <w:bottom w:val="single" w:sz="4" w:space="0" w:color="auto"/>
              <w:right w:val="single" w:sz="4" w:space="0" w:color="auto"/>
            </w:tcBorders>
            <w:shd w:val="clear" w:color="000000" w:fill="CCFCCC"/>
            <w:vAlign w:val="bottom"/>
            <w:hideMark/>
          </w:tcPr>
          <w:p w14:paraId="357E1693"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0%</w:t>
            </w:r>
          </w:p>
        </w:tc>
        <w:tc>
          <w:tcPr>
            <w:tcW w:w="701" w:type="pct"/>
            <w:tcBorders>
              <w:top w:val="nil"/>
              <w:left w:val="nil"/>
              <w:bottom w:val="single" w:sz="4" w:space="0" w:color="auto"/>
              <w:right w:val="single" w:sz="4" w:space="0" w:color="auto"/>
            </w:tcBorders>
            <w:shd w:val="clear" w:color="000000" w:fill="CCFCCC"/>
            <w:vAlign w:val="bottom"/>
            <w:hideMark/>
          </w:tcPr>
          <w:p w14:paraId="4134E11D"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4.7%</w:t>
            </w:r>
          </w:p>
        </w:tc>
        <w:tc>
          <w:tcPr>
            <w:tcW w:w="533" w:type="pct"/>
            <w:tcBorders>
              <w:top w:val="nil"/>
              <w:left w:val="nil"/>
              <w:bottom w:val="single" w:sz="4" w:space="0" w:color="auto"/>
              <w:right w:val="single" w:sz="4" w:space="0" w:color="auto"/>
            </w:tcBorders>
            <w:shd w:val="clear" w:color="000000" w:fill="CCFCCC"/>
            <w:vAlign w:val="bottom"/>
            <w:hideMark/>
          </w:tcPr>
          <w:p w14:paraId="24ACFBF7"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95.3%</w:t>
            </w:r>
          </w:p>
        </w:tc>
      </w:tr>
    </w:tbl>
    <w:p w14:paraId="252BDCE2" w14:textId="77777777" w:rsidR="0005253F" w:rsidRPr="0005253F" w:rsidRDefault="0005253F" w:rsidP="0005253F">
      <w:pPr>
        <w:rPr>
          <w:rFonts w:asciiTheme="minorHAnsi" w:eastAsiaTheme="minorHAnsi" w:hAnsiTheme="minorHAnsi" w:cstheme="minorBidi"/>
        </w:rPr>
      </w:pPr>
    </w:p>
    <w:tbl>
      <w:tblPr>
        <w:tblW w:w="5000" w:type="pct"/>
        <w:tblCellMar>
          <w:left w:w="70" w:type="dxa"/>
          <w:right w:w="70" w:type="dxa"/>
        </w:tblCellMar>
        <w:tblLook w:val="04A0" w:firstRow="1" w:lastRow="0" w:firstColumn="1" w:lastColumn="0" w:noHBand="0" w:noVBand="1"/>
      </w:tblPr>
      <w:tblGrid>
        <w:gridCol w:w="2808"/>
        <w:gridCol w:w="1647"/>
        <w:gridCol w:w="1335"/>
        <w:gridCol w:w="1605"/>
        <w:gridCol w:w="1605"/>
        <w:gridCol w:w="1062"/>
      </w:tblGrid>
      <w:tr w:rsidR="0005253F" w:rsidRPr="0005253F" w14:paraId="756EE999" w14:textId="77777777" w:rsidTr="000D5086">
        <w:trPr>
          <w:trHeight w:val="265"/>
        </w:trPr>
        <w:tc>
          <w:tcPr>
            <w:tcW w:w="1399" w:type="pct"/>
            <w:vMerge w:val="restart"/>
            <w:tcBorders>
              <w:top w:val="single" w:sz="4" w:space="0" w:color="auto"/>
              <w:left w:val="single" w:sz="4" w:space="0" w:color="auto"/>
              <w:bottom w:val="single" w:sz="4" w:space="0" w:color="auto"/>
              <w:right w:val="single" w:sz="4" w:space="0" w:color="auto"/>
            </w:tcBorders>
            <w:shd w:val="clear" w:color="000000" w:fill="31975F"/>
            <w:vAlign w:val="center"/>
            <w:hideMark/>
          </w:tcPr>
          <w:p w14:paraId="679BF929" w14:textId="77777777" w:rsidR="0005253F" w:rsidRPr="0005253F" w:rsidRDefault="0005253F" w:rsidP="0005253F">
            <w:pPr>
              <w:spacing w:after="0" w:line="240" w:lineRule="auto"/>
              <w:jc w:val="center"/>
              <w:rPr>
                <w:rFonts w:ascii="Calibri Light" w:eastAsia="Times New Roman" w:hAnsi="Calibri Light"/>
                <w:b/>
                <w:bCs/>
                <w:color w:val="FFFFFF"/>
                <w:sz w:val="24"/>
                <w:szCs w:val="24"/>
                <w:lang w:val="es-PE" w:eastAsia="es-PE"/>
              </w:rPr>
            </w:pPr>
            <w:r w:rsidRPr="0005253F">
              <w:rPr>
                <w:rFonts w:ascii="Calibri Light" w:eastAsia="Times New Roman" w:hAnsi="Calibri Light"/>
                <w:b/>
                <w:bCs/>
                <w:color w:val="FFFFFF"/>
                <w:sz w:val="24"/>
                <w:szCs w:val="24"/>
                <w:lang w:val="es-PE" w:eastAsia="es-PE"/>
              </w:rPr>
              <w:t>TOTAL de la I.E.</w:t>
            </w:r>
          </w:p>
        </w:tc>
        <w:tc>
          <w:tcPr>
            <w:tcW w:w="801" w:type="pct"/>
            <w:tcBorders>
              <w:top w:val="single" w:sz="4" w:space="0" w:color="auto"/>
              <w:left w:val="nil"/>
              <w:bottom w:val="single" w:sz="4" w:space="0" w:color="auto"/>
              <w:right w:val="single" w:sz="4" w:space="0" w:color="auto"/>
            </w:tcBorders>
            <w:shd w:val="clear" w:color="000000" w:fill="B0FAB0"/>
            <w:noWrap/>
            <w:vAlign w:val="bottom"/>
            <w:hideMark/>
          </w:tcPr>
          <w:p w14:paraId="65B28291" w14:textId="77777777" w:rsidR="0005253F" w:rsidRPr="0005253F" w:rsidRDefault="0005253F" w:rsidP="0005253F">
            <w:pPr>
              <w:spacing w:after="0" w:line="240" w:lineRule="auto"/>
              <w:jc w:val="center"/>
              <w:rPr>
                <w:rFonts w:eastAsia="Times New Roman"/>
                <w:b/>
                <w:bCs/>
                <w:i/>
                <w:iCs/>
                <w:color w:val="0D0D0D"/>
                <w:lang w:val="es-PE" w:eastAsia="es-PE"/>
              </w:rPr>
            </w:pPr>
            <w:r w:rsidRPr="0005253F">
              <w:rPr>
                <w:rFonts w:eastAsia="Times New Roman"/>
                <w:b/>
                <w:bCs/>
                <w:i/>
                <w:iCs/>
                <w:color w:val="0D0D0D"/>
                <w:lang w:val="es-PE" w:eastAsia="es-PE"/>
              </w:rPr>
              <w:t>Nro. estudiantes</w:t>
            </w:r>
          </w:p>
        </w:tc>
        <w:tc>
          <w:tcPr>
            <w:tcW w:w="667" w:type="pct"/>
            <w:tcBorders>
              <w:top w:val="single" w:sz="4" w:space="0" w:color="auto"/>
              <w:left w:val="nil"/>
              <w:bottom w:val="single" w:sz="4" w:space="0" w:color="auto"/>
              <w:right w:val="single" w:sz="4" w:space="0" w:color="auto"/>
            </w:tcBorders>
            <w:shd w:val="clear" w:color="000000" w:fill="B0FAB0"/>
            <w:noWrap/>
            <w:vAlign w:val="bottom"/>
            <w:hideMark/>
          </w:tcPr>
          <w:p w14:paraId="0C47EB5E"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150</w:t>
            </w:r>
          </w:p>
        </w:tc>
        <w:tc>
          <w:tcPr>
            <w:tcW w:w="801" w:type="pct"/>
            <w:tcBorders>
              <w:top w:val="single" w:sz="4" w:space="0" w:color="auto"/>
              <w:left w:val="nil"/>
              <w:bottom w:val="single" w:sz="4" w:space="0" w:color="auto"/>
              <w:right w:val="single" w:sz="4" w:space="0" w:color="auto"/>
            </w:tcBorders>
            <w:shd w:val="clear" w:color="000000" w:fill="B0FAB0"/>
            <w:noWrap/>
            <w:vAlign w:val="bottom"/>
            <w:hideMark/>
          </w:tcPr>
          <w:p w14:paraId="3E1D1DD6"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0</w:t>
            </w:r>
          </w:p>
        </w:tc>
        <w:tc>
          <w:tcPr>
            <w:tcW w:w="801" w:type="pct"/>
            <w:tcBorders>
              <w:top w:val="single" w:sz="4" w:space="0" w:color="auto"/>
              <w:left w:val="nil"/>
              <w:bottom w:val="single" w:sz="4" w:space="0" w:color="auto"/>
              <w:right w:val="single" w:sz="4" w:space="0" w:color="auto"/>
            </w:tcBorders>
            <w:shd w:val="clear" w:color="000000" w:fill="B0FAB0"/>
            <w:noWrap/>
            <w:vAlign w:val="bottom"/>
            <w:hideMark/>
          </w:tcPr>
          <w:p w14:paraId="7E0E666B"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7</w:t>
            </w:r>
          </w:p>
        </w:tc>
        <w:tc>
          <w:tcPr>
            <w:tcW w:w="533" w:type="pct"/>
            <w:tcBorders>
              <w:top w:val="single" w:sz="4" w:space="0" w:color="auto"/>
              <w:left w:val="nil"/>
              <w:bottom w:val="single" w:sz="4" w:space="0" w:color="auto"/>
              <w:right w:val="single" w:sz="4" w:space="0" w:color="auto"/>
            </w:tcBorders>
            <w:shd w:val="clear" w:color="000000" w:fill="B0FAB0"/>
            <w:noWrap/>
            <w:vAlign w:val="bottom"/>
            <w:hideMark/>
          </w:tcPr>
          <w:p w14:paraId="097C023F"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143</w:t>
            </w:r>
          </w:p>
        </w:tc>
      </w:tr>
      <w:tr w:rsidR="0005253F" w:rsidRPr="0005253F" w14:paraId="41567080" w14:textId="77777777" w:rsidTr="000D5086">
        <w:trPr>
          <w:trHeight w:val="265"/>
        </w:trPr>
        <w:tc>
          <w:tcPr>
            <w:tcW w:w="1399" w:type="pct"/>
            <w:vMerge/>
            <w:tcBorders>
              <w:top w:val="single" w:sz="4" w:space="0" w:color="auto"/>
              <w:left w:val="single" w:sz="4" w:space="0" w:color="auto"/>
              <w:bottom w:val="single" w:sz="4" w:space="0" w:color="auto"/>
              <w:right w:val="single" w:sz="4" w:space="0" w:color="auto"/>
            </w:tcBorders>
            <w:vAlign w:val="center"/>
            <w:hideMark/>
          </w:tcPr>
          <w:p w14:paraId="3B04940F" w14:textId="77777777" w:rsidR="0005253F" w:rsidRPr="0005253F" w:rsidRDefault="0005253F" w:rsidP="0005253F">
            <w:pPr>
              <w:spacing w:after="0" w:line="240" w:lineRule="auto"/>
              <w:rPr>
                <w:rFonts w:ascii="Calibri Light" w:eastAsia="Times New Roman" w:hAnsi="Calibri Light"/>
                <w:b/>
                <w:bCs/>
                <w:color w:val="FFFFFF"/>
                <w:sz w:val="24"/>
                <w:szCs w:val="24"/>
                <w:lang w:val="es-PE" w:eastAsia="es-PE"/>
              </w:rPr>
            </w:pPr>
          </w:p>
        </w:tc>
        <w:tc>
          <w:tcPr>
            <w:tcW w:w="801" w:type="pct"/>
            <w:tcBorders>
              <w:top w:val="nil"/>
              <w:left w:val="nil"/>
              <w:bottom w:val="single" w:sz="4" w:space="0" w:color="auto"/>
              <w:right w:val="single" w:sz="4" w:space="0" w:color="auto"/>
            </w:tcBorders>
            <w:shd w:val="clear" w:color="000000" w:fill="B0FAB0"/>
            <w:noWrap/>
            <w:vAlign w:val="bottom"/>
            <w:hideMark/>
          </w:tcPr>
          <w:p w14:paraId="39B0D87E" w14:textId="77777777" w:rsidR="0005253F" w:rsidRPr="0005253F" w:rsidRDefault="0005253F" w:rsidP="0005253F">
            <w:pPr>
              <w:spacing w:after="0" w:line="240" w:lineRule="auto"/>
              <w:jc w:val="center"/>
              <w:rPr>
                <w:rFonts w:eastAsia="Times New Roman"/>
                <w:b/>
                <w:bCs/>
                <w:i/>
                <w:iCs/>
                <w:color w:val="0D0D0D"/>
                <w:lang w:val="es-PE" w:eastAsia="es-PE"/>
              </w:rPr>
            </w:pPr>
            <w:r w:rsidRPr="0005253F">
              <w:rPr>
                <w:rFonts w:eastAsia="Times New Roman"/>
                <w:b/>
                <w:bCs/>
                <w:i/>
                <w:iCs/>
                <w:color w:val="0D0D0D"/>
                <w:lang w:val="es-PE" w:eastAsia="es-PE"/>
              </w:rPr>
              <w:t>Porcentaje</w:t>
            </w:r>
          </w:p>
        </w:tc>
        <w:tc>
          <w:tcPr>
            <w:tcW w:w="667" w:type="pct"/>
            <w:tcBorders>
              <w:top w:val="nil"/>
              <w:left w:val="nil"/>
              <w:bottom w:val="single" w:sz="4" w:space="0" w:color="auto"/>
              <w:right w:val="single" w:sz="4" w:space="0" w:color="auto"/>
            </w:tcBorders>
            <w:shd w:val="pct12" w:color="000000" w:fill="F2F2F2"/>
            <w:noWrap/>
            <w:vAlign w:val="bottom"/>
            <w:hideMark/>
          </w:tcPr>
          <w:p w14:paraId="506E39D5" w14:textId="77777777" w:rsidR="0005253F" w:rsidRPr="0005253F" w:rsidRDefault="0005253F" w:rsidP="0005253F">
            <w:pPr>
              <w:spacing w:after="0" w:line="240" w:lineRule="auto"/>
              <w:rPr>
                <w:rFonts w:eastAsia="Times New Roman"/>
                <w:color w:val="000000"/>
                <w:lang w:val="es-PE" w:eastAsia="es-PE"/>
              </w:rPr>
            </w:pPr>
            <w:r w:rsidRPr="0005253F">
              <w:rPr>
                <w:rFonts w:eastAsia="Times New Roman"/>
                <w:color w:val="000000"/>
                <w:lang w:val="es-PE" w:eastAsia="es-PE"/>
              </w:rPr>
              <w:t> </w:t>
            </w:r>
          </w:p>
        </w:tc>
        <w:tc>
          <w:tcPr>
            <w:tcW w:w="801" w:type="pct"/>
            <w:tcBorders>
              <w:top w:val="nil"/>
              <w:left w:val="nil"/>
              <w:bottom w:val="single" w:sz="4" w:space="0" w:color="auto"/>
              <w:right w:val="single" w:sz="4" w:space="0" w:color="auto"/>
            </w:tcBorders>
            <w:shd w:val="clear" w:color="000000" w:fill="B0FAB0"/>
            <w:vAlign w:val="bottom"/>
            <w:hideMark/>
          </w:tcPr>
          <w:p w14:paraId="2FAD74F9"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0%</w:t>
            </w:r>
          </w:p>
        </w:tc>
        <w:tc>
          <w:tcPr>
            <w:tcW w:w="801" w:type="pct"/>
            <w:tcBorders>
              <w:top w:val="nil"/>
              <w:left w:val="nil"/>
              <w:bottom w:val="single" w:sz="4" w:space="0" w:color="auto"/>
              <w:right w:val="single" w:sz="4" w:space="0" w:color="auto"/>
            </w:tcBorders>
            <w:shd w:val="clear" w:color="000000" w:fill="B0FAB0"/>
            <w:vAlign w:val="bottom"/>
            <w:hideMark/>
          </w:tcPr>
          <w:p w14:paraId="2C6D5112"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4.7%</w:t>
            </w:r>
          </w:p>
        </w:tc>
        <w:tc>
          <w:tcPr>
            <w:tcW w:w="533" w:type="pct"/>
            <w:tcBorders>
              <w:top w:val="nil"/>
              <w:left w:val="nil"/>
              <w:bottom w:val="single" w:sz="4" w:space="0" w:color="auto"/>
              <w:right w:val="single" w:sz="4" w:space="0" w:color="auto"/>
            </w:tcBorders>
            <w:shd w:val="clear" w:color="000000" w:fill="B0FAB0"/>
            <w:noWrap/>
            <w:vAlign w:val="bottom"/>
            <w:hideMark/>
          </w:tcPr>
          <w:p w14:paraId="78CBE67E" w14:textId="77777777" w:rsidR="0005253F" w:rsidRPr="0005253F" w:rsidRDefault="0005253F" w:rsidP="0005253F">
            <w:pPr>
              <w:spacing w:after="0" w:line="240" w:lineRule="auto"/>
              <w:jc w:val="right"/>
              <w:rPr>
                <w:rFonts w:eastAsia="Times New Roman"/>
                <w:b/>
                <w:bCs/>
                <w:color w:val="000000"/>
                <w:lang w:val="es-PE" w:eastAsia="es-PE"/>
              </w:rPr>
            </w:pPr>
            <w:r w:rsidRPr="0005253F">
              <w:rPr>
                <w:rFonts w:eastAsia="Times New Roman"/>
                <w:b/>
                <w:bCs/>
                <w:color w:val="000000"/>
                <w:lang w:val="es-PE" w:eastAsia="es-PE"/>
              </w:rPr>
              <w:t>95.3%</w:t>
            </w:r>
          </w:p>
        </w:tc>
      </w:tr>
    </w:tbl>
    <w:p w14:paraId="2C26BABD" w14:textId="77777777" w:rsidR="0005253F" w:rsidRPr="0005253F" w:rsidRDefault="0005253F" w:rsidP="0005253F">
      <w:pPr>
        <w:rPr>
          <w:rFonts w:asciiTheme="minorHAnsi" w:eastAsiaTheme="minorHAnsi" w:hAnsiTheme="minorHAnsi" w:cstheme="minorBidi"/>
        </w:rPr>
      </w:pPr>
    </w:p>
    <w:tbl>
      <w:tblPr>
        <w:tblW w:w="5000" w:type="pct"/>
        <w:tblCellMar>
          <w:left w:w="70" w:type="dxa"/>
          <w:right w:w="70" w:type="dxa"/>
        </w:tblCellMar>
        <w:tblLook w:val="04A0" w:firstRow="1" w:lastRow="0" w:firstColumn="1" w:lastColumn="0" w:noHBand="0" w:noVBand="1"/>
      </w:tblPr>
      <w:tblGrid>
        <w:gridCol w:w="2133"/>
        <w:gridCol w:w="1603"/>
        <w:gridCol w:w="1646"/>
        <w:gridCol w:w="1333"/>
        <w:gridCol w:w="1603"/>
        <w:gridCol w:w="1744"/>
      </w:tblGrid>
      <w:tr w:rsidR="0005253F" w:rsidRPr="0005253F" w14:paraId="1B09C0B0" w14:textId="77777777" w:rsidTr="000D5086">
        <w:trPr>
          <w:trHeight w:val="517"/>
        </w:trPr>
        <w:tc>
          <w:tcPr>
            <w:tcW w:w="5000" w:type="pct"/>
            <w:gridSpan w:val="6"/>
            <w:tcBorders>
              <w:top w:val="single" w:sz="4" w:space="0" w:color="auto"/>
              <w:left w:val="single" w:sz="4" w:space="0" w:color="auto"/>
              <w:bottom w:val="single" w:sz="4" w:space="0" w:color="auto"/>
              <w:right w:val="single" w:sz="4" w:space="0" w:color="auto"/>
            </w:tcBorders>
            <w:shd w:val="clear" w:color="000000" w:fill="31975F"/>
            <w:noWrap/>
            <w:hideMark/>
          </w:tcPr>
          <w:p w14:paraId="64D6AF23" w14:textId="77777777" w:rsidR="0005253F" w:rsidRPr="0005253F" w:rsidRDefault="0005253F" w:rsidP="0005253F">
            <w:pPr>
              <w:spacing w:after="0" w:line="240" w:lineRule="auto"/>
              <w:jc w:val="center"/>
              <w:rPr>
                <w:rFonts w:ascii="Calibri Light" w:eastAsia="Times New Roman" w:hAnsi="Calibri Light"/>
                <w:b/>
                <w:bCs/>
                <w:color w:val="FFFFFF"/>
                <w:sz w:val="32"/>
                <w:szCs w:val="32"/>
                <w:lang w:val="es-PE" w:eastAsia="es-PE"/>
              </w:rPr>
            </w:pPr>
            <w:r w:rsidRPr="0005253F">
              <w:rPr>
                <w:rFonts w:ascii="Calibri Light" w:eastAsia="Times New Roman" w:hAnsi="Calibri Light"/>
                <w:b/>
                <w:bCs/>
                <w:color w:val="FFFFFF"/>
                <w:sz w:val="32"/>
                <w:szCs w:val="32"/>
                <w:lang w:val="es-PE" w:eastAsia="es-PE"/>
              </w:rPr>
              <w:t>2° Metas 2020</w:t>
            </w:r>
          </w:p>
        </w:tc>
      </w:tr>
      <w:tr w:rsidR="0005253F" w:rsidRPr="0005253F" w14:paraId="488EEE84" w14:textId="77777777" w:rsidTr="000D5086">
        <w:trPr>
          <w:trHeight w:val="905"/>
        </w:trPr>
        <w:tc>
          <w:tcPr>
            <w:tcW w:w="1064" w:type="pct"/>
            <w:vMerge w:val="restart"/>
            <w:tcBorders>
              <w:top w:val="nil"/>
              <w:left w:val="single" w:sz="4" w:space="0" w:color="auto"/>
              <w:bottom w:val="single" w:sz="4" w:space="0" w:color="auto"/>
              <w:right w:val="single" w:sz="4" w:space="0" w:color="auto"/>
            </w:tcBorders>
            <w:shd w:val="clear" w:color="000000" w:fill="31975F"/>
            <w:vAlign w:val="center"/>
            <w:hideMark/>
          </w:tcPr>
          <w:p w14:paraId="6031D3C9" w14:textId="77777777" w:rsidR="0005253F" w:rsidRPr="0005253F" w:rsidRDefault="0005253F" w:rsidP="0005253F">
            <w:pPr>
              <w:spacing w:after="0" w:line="240" w:lineRule="auto"/>
              <w:jc w:val="center"/>
              <w:rPr>
                <w:rFonts w:eastAsia="Times New Roman"/>
                <w:b/>
                <w:bCs/>
                <w:color w:val="FFFFFF"/>
                <w:sz w:val="32"/>
                <w:szCs w:val="32"/>
                <w:lang w:val="es-PE" w:eastAsia="es-PE"/>
              </w:rPr>
            </w:pPr>
            <w:r w:rsidRPr="0005253F">
              <w:rPr>
                <w:rFonts w:eastAsia="Times New Roman"/>
                <w:b/>
                <w:bCs/>
                <w:color w:val="FFFFFF"/>
                <w:sz w:val="32"/>
                <w:szCs w:val="32"/>
                <w:lang w:val="es-PE" w:eastAsia="es-PE"/>
              </w:rPr>
              <w:t>Formulación de metas del año 2020</w:t>
            </w:r>
          </w:p>
        </w:tc>
        <w:tc>
          <w:tcPr>
            <w:tcW w:w="800" w:type="pct"/>
            <w:tcBorders>
              <w:top w:val="nil"/>
              <w:left w:val="nil"/>
              <w:bottom w:val="single" w:sz="4" w:space="0" w:color="auto"/>
              <w:right w:val="single" w:sz="4" w:space="0" w:color="auto"/>
            </w:tcBorders>
            <w:shd w:val="clear" w:color="000000" w:fill="BDD7EE"/>
            <w:vAlign w:val="center"/>
            <w:hideMark/>
          </w:tcPr>
          <w:p w14:paraId="7296BA88"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Nivel</w:t>
            </w:r>
          </w:p>
        </w:tc>
        <w:tc>
          <w:tcPr>
            <w:tcW w:w="800" w:type="pct"/>
            <w:tcBorders>
              <w:top w:val="nil"/>
              <w:left w:val="nil"/>
              <w:bottom w:val="single" w:sz="4" w:space="0" w:color="auto"/>
              <w:right w:val="single" w:sz="4" w:space="0" w:color="auto"/>
            </w:tcBorders>
            <w:shd w:val="clear" w:color="000000" w:fill="BDD7EE"/>
            <w:vAlign w:val="center"/>
            <w:hideMark/>
          </w:tcPr>
          <w:p w14:paraId="1B7EDE8E"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Datos</w:t>
            </w:r>
          </w:p>
        </w:tc>
        <w:tc>
          <w:tcPr>
            <w:tcW w:w="666" w:type="pct"/>
            <w:tcBorders>
              <w:top w:val="nil"/>
              <w:left w:val="nil"/>
              <w:bottom w:val="single" w:sz="4" w:space="0" w:color="auto"/>
              <w:right w:val="single" w:sz="4" w:space="0" w:color="auto"/>
            </w:tcBorders>
            <w:shd w:val="clear" w:color="000000" w:fill="BDD7EE"/>
            <w:vAlign w:val="center"/>
            <w:hideMark/>
          </w:tcPr>
          <w:p w14:paraId="6D2CBDD5"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Matrícula 2020</w:t>
            </w:r>
          </w:p>
        </w:tc>
        <w:tc>
          <w:tcPr>
            <w:tcW w:w="800" w:type="pct"/>
            <w:tcBorders>
              <w:top w:val="nil"/>
              <w:left w:val="nil"/>
              <w:bottom w:val="single" w:sz="4" w:space="0" w:color="auto"/>
              <w:right w:val="single" w:sz="4" w:space="0" w:color="auto"/>
            </w:tcBorders>
            <w:shd w:val="clear" w:color="000000" w:fill="BDD7EE"/>
            <w:vAlign w:val="center"/>
            <w:hideMark/>
          </w:tcPr>
          <w:p w14:paraId="687B82D2"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Resultados de Conclusión 2020</w:t>
            </w:r>
          </w:p>
        </w:tc>
        <w:tc>
          <w:tcPr>
            <w:tcW w:w="871" w:type="pct"/>
            <w:tcBorders>
              <w:top w:val="nil"/>
              <w:left w:val="nil"/>
              <w:bottom w:val="single" w:sz="4" w:space="0" w:color="auto"/>
              <w:right w:val="single" w:sz="4" w:space="0" w:color="auto"/>
            </w:tcBorders>
            <w:shd w:val="clear" w:color="000000" w:fill="31975F"/>
            <w:vAlign w:val="center"/>
            <w:hideMark/>
          </w:tcPr>
          <w:p w14:paraId="6556A899" w14:textId="77777777" w:rsidR="0005253F" w:rsidRPr="0005253F" w:rsidRDefault="0005253F" w:rsidP="0005253F">
            <w:pPr>
              <w:spacing w:after="0" w:line="240" w:lineRule="auto"/>
              <w:jc w:val="center"/>
              <w:rPr>
                <w:rFonts w:ascii="Calibri Light" w:eastAsia="Times New Roman" w:hAnsi="Calibri Light"/>
                <w:b/>
                <w:bCs/>
                <w:color w:val="FFFFFF"/>
                <w:sz w:val="24"/>
                <w:szCs w:val="24"/>
                <w:lang w:val="es-PE" w:eastAsia="es-PE"/>
              </w:rPr>
            </w:pPr>
            <w:r w:rsidRPr="0005253F">
              <w:rPr>
                <w:rFonts w:ascii="Calibri Light" w:eastAsia="Times New Roman" w:hAnsi="Calibri Light"/>
                <w:b/>
                <w:bCs/>
                <w:color w:val="FFFFFF"/>
                <w:sz w:val="24"/>
                <w:szCs w:val="24"/>
                <w:lang w:val="es-PE" w:eastAsia="es-PE"/>
              </w:rPr>
              <w:t xml:space="preserve">Metas de Conclusión </w:t>
            </w:r>
            <w:r w:rsidRPr="0005253F">
              <w:rPr>
                <w:rFonts w:ascii="Calibri Light" w:eastAsia="Times New Roman" w:hAnsi="Calibri Light"/>
                <w:b/>
                <w:bCs/>
                <w:color w:val="FFFFFF"/>
                <w:sz w:val="24"/>
                <w:szCs w:val="24"/>
                <w:lang w:val="es-PE" w:eastAsia="es-PE"/>
              </w:rPr>
              <w:br/>
              <w:t>2021</w:t>
            </w:r>
          </w:p>
        </w:tc>
      </w:tr>
      <w:tr w:rsidR="0005253F" w:rsidRPr="0005253F" w14:paraId="1012D85B" w14:textId="77777777" w:rsidTr="000D5086">
        <w:trPr>
          <w:trHeight w:val="297"/>
        </w:trPr>
        <w:tc>
          <w:tcPr>
            <w:tcW w:w="1064" w:type="pct"/>
            <w:vMerge/>
            <w:tcBorders>
              <w:top w:val="nil"/>
              <w:left w:val="single" w:sz="4" w:space="0" w:color="auto"/>
              <w:bottom w:val="single" w:sz="4" w:space="0" w:color="auto"/>
              <w:right w:val="single" w:sz="4" w:space="0" w:color="auto"/>
            </w:tcBorders>
            <w:vAlign w:val="center"/>
            <w:hideMark/>
          </w:tcPr>
          <w:p w14:paraId="2E611E3D" w14:textId="77777777" w:rsidR="0005253F" w:rsidRPr="0005253F" w:rsidRDefault="0005253F" w:rsidP="0005253F">
            <w:pPr>
              <w:spacing w:after="0" w:line="240" w:lineRule="auto"/>
              <w:rPr>
                <w:rFonts w:eastAsia="Times New Roman"/>
                <w:b/>
                <w:bCs/>
                <w:color w:val="FFFFFF"/>
                <w:sz w:val="32"/>
                <w:szCs w:val="32"/>
                <w:lang w:val="es-PE" w:eastAsia="es-PE"/>
              </w:rPr>
            </w:pPr>
          </w:p>
        </w:tc>
        <w:tc>
          <w:tcPr>
            <w:tcW w:w="800" w:type="pct"/>
            <w:vMerge w:val="restart"/>
            <w:tcBorders>
              <w:top w:val="nil"/>
              <w:left w:val="single" w:sz="4" w:space="0" w:color="auto"/>
              <w:bottom w:val="single" w:sz="4" w:space="0" w:color="auto"/>
              <w:right w:val="single" w:sz="4" w:space="0" w:color="auto"/>
            </w:tcBorders>
            <w:shd w:val="clear" w:color="000000" w:fill="DDEBF7"/>
            <w:vAlign w:val="center"/>
            <w:hideMark/>
          </w:tcPr>
          <w:p w14:paraId="5ED1CD4B"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 </w:t>
            </w:r>
          </w:p>
        </w:tc>
        <w:tc>
          <w:tcPr>
            <w:tcW w:w="800" w:type="pct"/>
            <w:tcBorders>
              <w:top w:val="nil"/>
              <w:left w:val="nil"/>
              <w:bottom w:val="single" w:sz="4" w:space="0" w:color="auto"/>
              <w:right w:val="single" w:sz="4" w:space="0" w:color="auto"/>
            </w:tcBorders>
            <w:shd w:val="clear" w:color="000000" w:fill="B0FAB0"/>
            <w:noWrap/>
            <w:vAlign w:val="bottom"/>
            <w:hideMark/>
          </w:tcPr>
          <w:p w14:paraId="31BDACDC" w14:textId="77777777" w:rsidR="0005253F" w:rsidRPr="0005253F" w:rsidRDefault="0005253F" w:rsidP="0005253F">
            <w:pPr>
              <w:spacing w:after="0" w:line="240" w:lineRule="auto"/>
              <w:rPr>
                <w:rFonts w:eastAsia="Times New Roman"/>
                <w:i/>
                <w:iCs/>
                <w:lang w:val="es-PE" w:eastAsia="es-PE"/>
              </w:rPr>
            </w:pPr>
            <w:r w:rsidRPr="0005253F">
              <w:rPr>
                <w:rFonts w:eastAsia="Times New Roman"/>
                <w:i/>
                <w:iCs/>
                <w:lang w:val="es-PE" w:eastAsia="es-PE"/>
              </w:rPr>
              <w:t>Nro. Estudiantes</w:t>
            </w:r>
          </w:p>
        </w:tc>
        <w:tc>
          <w:tcPr>
            <w:tcW w:w="666" w:type="pct"/>
            <w:tcBorders>
              <w:top w:val="nil"/>
              <w:left w:val="nil"/>
              <w:bottom w:val="single" w:sz="4" w:space="0" w:color="auto"/>
              <w:right w:val="single" w:sz="4" w:space="0" w:color="auto"/>
            </w:tcBorders>
            <w:shd w:val="clear" w:color="auto" w:fill="auto"/>
            <w:noWrap/>
            <w:vAlign w:val="bottom"/>
            <w:hideMark/>
          </w:tcPr>
          <w:p w14:paraId="549D3C01" w14:textId="77777777" w:rsidR="0005253F" w:rsidRPr="0005253F" w:rsidRDefault="0005253F" w:rsidP="0005253F">
            <w:pPr>
              <w:spacing w:after="0" w:line="240" w:lineRule="auto"/>
              <w:rPr>
                <w:rFonts w:eastAsia="Times New Roman"/>
                <w:lang w:val="es-PE" w:eastAsia="es-PE"/>
              </w:rPr>
            </w:pPr>
            <w:r w:rsidRPr="0005253F">
              <w:rPr>
                <w:rFonts w:eastAsia="Times New Roman"/>
                <w:lang w:val="es-PE" w:eastAsia="es-PE"/>
              </w:rPr>
              <w:t> 150</w:t>
            </w:r>
          </w:p>
        </w:tc>
        <w:tc>
          <w:tcPr>
            <w:tcW w:w="800" w:type="pct"/>
            <w:tcBorders>
              <w:top w:val="nil"/>
              <w:left w:val="nil"/>
              <w:bottom w:val="single" w:sz="4" w:space="0" w:color="auto"/>
              <w:right w:val="single" w:sz="4" w:space="0" w:color="auto"/>
            </w:tcBorders>
            <w:shd w:val="clear" w:color="000000" w:fill="DDEBF7"/>
            <w:noWrap/>
            <w:vAlign w:val="bottom"/>
            <w:hideMark/>
          </w:tcPr>
          <w:p w14:paraId="2F13C22A" w14:textId="77777777" w:rsidR="0005253F" w:rsidRPr="0005253F" w:rsidRDefault="0005253F" w:rsidP="0005253F">
            <w:pPr>
              <w:spacing w:after="0" w:line="240" w:lineRule="auto"/>
              <w:jc w:val="right"/>
              <w:rPr>
                <w:rFonts w:eastAsia="Times New Roman"/>
                <w:lang w:val="es-PE" w:eastAsia="es-PE"/>
              </w:rPr>
            </w:pPr>
            <w:r w:rsidRPr="0005253F">
              <w:rPr>
                <w:rFonts w:eastAsia="Times New Roman"/>
                <w:lang w:val="es-PE" w:eastAsia="es-PE"/>
              </w:rPr>
              <w:t>150</w:t>
            </w:r>
          </w:p>
        </w:tc>
        <w:tc>
          <w:tcPr>
            <w:tcW w:w="871" w:type="pct"/>
            <w:tcBorders>
              <w:top w:val="nil"/>
              <w:left w:val="nil"/>
              <w:bottom w:val="single" w:sz="4" w:space="0" w:color="auto"/>
              <w:right w:val="single" w:sz="4" w:space="0" w:color="auto"/>
            </w:tcBorders>
            <w:shd w:val="clear" w:color="000000" w:fill="DDEBF7"/>
            <w:noWrap/>
            <w:vAlign w:val="bottom"/>
            <w:hideMark/>
          </w:tcPr>
          <w:p w14:paraId="240C89E5" w14:textId="77777777" w:rsidR="0005253F" w:rsidRPr="0005253F" w:rsidRDefault="0005253F" w:rsidP="0005253F">
            <w:pPr>
              <w:spacing w:after="0" w:line="240" w:lineRule="auto"/>
              <w:jc w:val="right"/>
              <w:rPr>
                <w:rFonts w:eastAsia="Times New Roman"/>
                <w:lang w:val="es-PE" w:eastAsia="es-PE"/>
              </w:rPr>
            </w:pPr>
            <w:r w:rsidRPr="0005253F">
              <w:rPr>
                <w:rFonts w:eastAsia="Times New Roman"/>
                <w:lang w:val="es-PE" w:eastAsia="es-PE"/>
              </w:rPr>
              <w:t>150</w:t>
            </w:r>
          </w:p>
        </w:tc>
      </w:tr>
      <w:tr w:rsidR="0005253F" w:rsidRPr="0005253F" w14:paraId="283CA22E" w14:textId="77777777" w:rsidTr="000D5086">
        <w:trPr>
          <w:trHeight w:val="297"/>
        </w:trPr>
        <w:tc>
          <w:tcPr>
            <w:tcW w:w="1064" w:type="pct"/>
            <w:vMerge/>
            <w:tcBorders>
              <w:top w:val="nil"/>
              <w:left w:val="single" w:sz="4" w:space="0" w:color="auto"/>
              <w:bottom w:val="single" w:sz="4" w:space="0" w:color="auto"/>
              <w:right w:val="single" w:sz="4" w:space="0" w:color="auto"/>
            </w:tcBorders>
            <w:vAlign w:val="center"/>
            <w:hideMark/>
          </w:tcPr>
          <w:p w14:paraId="3E02DD72" w14:textId="77777777" w:rsidR="0005253F" w:rsidRPr="0005253F" w:rsidRDefault="0005253F" w:rsidP="0005253F">
            <w:pPr>
              <w:spacing w:after="0" w:line="240" w:lineRule="auto"/>
              <w:rPr>
                <w:rFonts w:eastAsia="Times New Roman"/>
                <w:b/>
                <w:bCs/>
                <w:color w:val="FFFFFF"/>
                <w:sz w:val="32"/>
                <w:szCs w:val="32"/>
                <w:lang w:val="es-PE" w:eastAsia="es-PE"/>
              </w:rPr>
            </w:pPr>
          </w:p>
        </w:tc>
        <w:tc>
          <w:tcPr>
            <w:tcW w:w="800" w:type="pct"/>
            <w:vMerge/>
            <w:tcBorders>
              <w:top w:val="nil"/>
              <w:left w:val="single" w:sz="4" w:space="0" w:color="auto"/>
              <w:bottom w:val="single" w:sz="4" w:space="0" w:color="auto"/>
              <w:right w:val="single" w:sz="4" w:space="0" w:color="auto"/>
            </w:tcBorders>
            <w:vAlign w:val="center"/>
            <w:hideMark/>
          </w:tcPr>
          <w:p w14:paraId="0EF635B5" w14:textId="77777777" w:rsidR="0005253F" w:rsidRPr="0005253F" w:rsidRDefault="0005253F" w:rsidP="0005253F">
            <w:pPr>
              <w:spacing w:after="0" w:line="240" w:lineRule="auto"/>
              <w:rPr>
                <w:rFonts w:ascii="Calibri Light" w:eastAsia="Times New Roman" w:hAnsi="Calibri Light"/>
                <w:b/>
                <w:bCs/>
                <w:sz w:val="24"/>
                <w:szCs w:val="24"/>
                <w:lang w:val="es-PE" w:eastAsia="es-PE"/>
              </w:rPr>
            </w:pPr>
          </w:p>
        </w:tc>
        <w:tc>
          <w:tcPr>
            <w:tcW w:w="800" w:type="pct"/>
            <w:tcBorders>
              <w:top w:val="nil"/>
              <w:left w:val="nil"/>
              <w:bottom w:val="single" w:sz="4" w:space="0" w:color="auto"/>
              <w:right w:val="single" w:sz="4" w:space="0" w:color="auto"/>
            </w:tcBorders>
            <w:shd w:val="clear" w:color="000000" w:fill="B0FAB0"/>
            <w:noWrap/>
            <w:vAlign w:val="bottom"/>
            <w:hideMark/>
          </w:tcPr>
          <w:p w14:paraId="16772BAF" w14:textId="77777777" w:rsidR="0005253F" w:rsidRPr="0005253F" w:rsidRDefault="0005253F" w:rsidP="0005253F">
            <w:pPr>
              <w:spacing w:after="0" w:line="240" w:lineRule="auto"/>
              <w:rPr>
                <w:rFonts w:eastAsia="Times New Roman"/>
                <w:i/>
                <w:iCs/>
                <w:lang w:val="es-PE" w:eastAsia="es-PE"/>
              </w:rPr>
            </w:pPr>
            <w:r w:rsidRPr="0005253F">
              <w:rPr>
                <w:rFonts w:eastAsia="Times New Roman"/>
                <w:i/>
                <w:iCs/>
                <w:lang w:val="es-PE" w:eastAsia="es-PE"/>
              </w:rPr>
              <w:t>Porcentaje</w:t>
            </w:r>
          </w:p>
        </w:tc>
        <w:tc>
          <w:tcPr>
            <w:tcW w:w="666" w:type="pct"/>
            <w:tcBorders>
              <w:top w:val="nil"/>
              <w:left w:val="nil"/>
              <w:bottom w:val="single" w:sz="4" w:space="0" w:color="auto"/>
              <w:right w:val="single" w:sz="4" w:space="0" w:color="auto"/>
            </w:tcBorders>
            <w:shd w:val="thinReverseDiagStripe" w:color="000000" w:fill="F2F2F2"/>
            <w:noWrap/>
            <w:vAlign w:val="bottom"/>
            <w:hideMark/>
          </w:tcPr>
          <w:p w14:paraId="74D3A4A0" w14:textId="77777777" w:rsidR="0005253F" w:rsidRPr="0005253F" w:rsidRDefault="0005253F" w:rsidP="0005253F">
            <w:pPr>
              <w:spacing w:after="0" w:line="240" w:lineRule="auto"/>
              <w:rPr>
                <w:rFonts w:eastAsia="Times New Roman"/>
                <w:lang w:val="es-PE" w:eastAsia="es-PE"/>
              </w:rPr>
            </w:pPr>
            <w:r w:rsidRPr="0005253F">
              <w:rPr>
                <w:rFonts w:eastAsia="Times New Roman"/>
                <w:lang w:val="es-PE" w:eastAsia="es-PE"/>
              </w:rPr>
              <w:t> </w:t>
            </w:r>
          </w:p>
        </w:tc>
        <w:tc>
          <w:tcPr>
            <w:tcW w:w="800" w:type="pct"/>
            <w:tcBorders>
              <w:top w:val="nil"/>
              <w:left w:val="nil"/>
              <w:bottom w:val="single" w:sz="4" w:space="0" w:color="auto"/>
              <w:right w:val="single" w:sz="4" w:space="0" w:color="auto"/>
            </w:tcBorders>
            <w:shd w:val="clear" w:color="000000" w:fill="DDEBF7"/>
            <w:noWrap/>
            <w:vAlign w:val="bottom"/>
            <w:hideMark/>
          </w:tcPr>
          <w:p w14:paraId="765F75F9" w14:textId="77777777" w:rsidR="0005253F" w:rsidRPr="0005253F" w:rsidRDefault="0005253F" w:rsidP="0005253F">
            <w:pPr>
              <w:spacing w:after="0" w:line="240" w:lineRule="auto"/>
              <w:rPr>
                <w:rFonts w:eastAsia="Times New Roman"/>
                <w:lang w:val="es-PE" w:eastAsia="es-PE"/>
              </w:rPr>
            </w:pPr>
            <w:r w:rsidRPr="0005253F">
              <w:rPr>
                <w:rFonts w:eastAsia="Times New Roman"/>
                <w:lang w:val="es-PE" w:eastAsia="es-PE"/>
              </w:rPr>
              <w:t> 100%</w:t>
            </w:r>
          </w:p>
        </w:tc>
        <w:tc>
          <w:tcPr>
            <w:tcW w:w="871" w:type="pct"/>
            <w:tcBorders>
              <w:top w:val="nil"/>
              <w:left w:val="nil"/>
              <w:bottom w:val="single" w:sz="4" w:space="0" w:color="auto"/>
              <w:right w:val="single" w:sz="4" w:space="0" w:color="auto"/>
            </w:tcBorders>
            <w:shd w:val="clear" w:color="auto" w:fill="auto"/>
            <w:noWrap/>
            <w:vAlign w:val="bottom"/>
            <w:hideMark/>
          </w:tcPr>
          <w:p w14:paraId="473DC85E" w14:textId="77777777" w:rsidR="0005253F" w:rsidRPr="0005253F" w:rsidRDefault="0005253F" w:rsidP="0005253F">
            <w:pPr>
              <w:spacing w:after="0" w:line="240" w:lineRule="auto"/>
              <w:rPr>
                <w:rFonts w:eastAsia="Times New Roman"/>
                <w:b/>
                <w:bCs/>
                <w:lang w:val="es-PE" w:eastAsia="es-PE"/>
              </w:rPr>
            </w:pPr>
            <w:r w:rsidRPr="0005253F">
              <w:rPr>
                <w:rFonts w:eastAsia="Times New Roman"/>
                <w:b/>
                <w:bCs/>
                <w:lang w:val="es-PE" w:eastAsia="es-PE"/>
              </w:rPr>
              <w:t> 100%</w:t>
            </w:r>
          </w:p>
        </w:tc>
      </w:tr>
      <w:tr w:rsidR="0005253F" w:rsidRPr="0005253F" w14:paraId="3DA395B4" w14:textId="77777777" w:rsidTr="000D5086">
        <w:trPr>
          <w:trHeight w:val="297"/>
        </w:trPr>
        <w:tc>
          <w:tcPr>
            <w:tcW w:w="1064" w:type="pct"/>
            <w:vMerge/>
            <w:tcBorders>
              <w:top w:val="nil"/>
              <w:left w:val="single" w:sz="4" w:space="0" w:color="auto"/>
              <w:bottom w:val="single" w:sz="4" w:space="0" w:color="auto"/>
              <w:right w:val="single" w:sz="4" w:space="0" w:color="auto"/>
            </w:tcBorders>
            <w:vAlign w:val="center"/>
            <w:hideMark/>
          </w:tcPr>
          <w:p w14:paraId="392684FF" w14:textId="77777777" w:rsidR="0005253F" w:rsidRPr="0005253F" w:rsidRDefault="0005253F" w:rsidP="0005253F">
            <w:pPr>
              <w:spacing w:after="0" w:line="240" w:lineRule="auto"/>
              <w:rPr>
                <w:rFonts w:eastAsia="Times New Roman"/>
                <w:b/>
                <w:bCs/>
                <w:color w:val="FFFFFF"/>
                <w:sz w:val="32"/>
                <w:szCs w:val="32"/>
                <w:lang w:val="es-PE" w:eastAsia="es-PE"/>
              </w:rPr>
            </w:pPr>
          </w:p>
        </w:tc>
        <w:tc>
          <w:tcPr>
            <w:tcW w:w="800" w:type="pct"/>
            <w:vMerge w:val="restart"/>
            <w:tcBorders>
              <w:top w:val="nil"/>
              <w:left w:val="single" w:sz="4" w:space="0" w:color="auto"/>
              <w:bottom w:val="single" w:sz="4" w:space="0" w:color="auto"/>
              <w:right w:val="single" w:sz="4" w:space="0" w:color="auto"/>
            </w:tcBorders>
            <w:shd w:val="clear" w:color="000000" w:fill="DDEBF7"/>
            <w:vAlign w:val="center"/>
            <w:hideMark/>
          </w:tcPr>
          <w:p w14:paraId="15C8ECA7"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PRIMARIA</w:t>
            </w:r>
          </w:p>
        </w:tc>
        <w:tc>
          <w:tcPr>
            <w:tcW w:w="800" w:type="pct"/>
            <w:tcBorders>
              <w:top w:val="nil"/>
              <w:left w:val="nil"/>
              <w:bottom w:val="single" w:sz="4" w:space="0" w:color="auto"/>
              <w:right w:val="single" w:sz="4" w:space="0" w:color="auto"/>
            </w:tcBorders>
            <w:shd w:val="clear" w:color="000000" w:fill="B0FAB0"/>
            <w:noWrap/>
            <w:vAlign w:val="bottom"/>
            <w:hideMark/>
          </w:tcPr>
          <w:p w14:paraId="582B771E" w14:textId="77777777" w:rsidR="0005253F" w:rsidRPr="0005253F" w:rsidRDefault="0005253F" w:rsidP="0005253F">
            <w:pPr>
              <w:spacing w:after="0" w:line="240" w:lineRule="auto"/>
              <w:rPr>
                <w:rFonts w:eastAsia="Times New Roman"/>
                <w:i/>
                <w:iCs/>
                <w:lang w:val="es-PE" w:eastAsia="es-PE"/>
              </w:rPr>
            </w:pPr>
            <w:r w:rsidRPr="0005253F">
              <w:rPr>
                <w:rFonts w:eastAsia="Times New Roman"/>
                <w:i/>
                <w:iCs/>
                <w:lang w:val="es-PE" w:eastAsia="es-PE"/>
              </w:rPr>
              <w:t>Nro. Estudiantes</w:t>
            </w:r>
          </w:p>
        </w:tc>
        <w:tc>
          <w:tcPr>
            <w:tcW w:w="666" w:type="pct"/>
            <w:tcBorders>
              <w:top w:val="nil"/>
              <w:left w:val="nil"/>
              <w:bottom w:val="single" w:sz="4" w:space="0" w:color="auto"/>
              <w:right w:val="single" w:sz="4" w:space="0" w:color="auto"/>
            </w:tcBorders>
            <w:shd w:val="clear" w:color="auto" w:fill="auto"/>
            <w:noWrap/>
            <w:vAlign w:val="bottom"/>
            <w:hideMark/>
          </w:tcPr>
          <w:p w14:paraId="1685996F" w14:textId="77777777" w:rsidR="0005253F" w:rsidRPr="0005253F" w:rsidRDefault="0005253F" w:rsidP="0005253F">
            <w:pPr>
              <w:spacing w:after="0" w:line="240" w:lineRule="auto"/>
              <w:rPr>
                <w:rFonts w:eastAsia="Times New Roman"/>
                <w:lang w:val="es-PE" w:eastAsia="es-PE"/>
              </w:rPr>
            </w:pPr>
            <w:r w:rsidRPr="0005253F">
              <w:rPr>
                <w:rFonts w:eastAsia="Times New Roman"/>
                <w:lang w:val="es-PE" w:eastAsia="es-PE"/>
              </w:rPr>
              <w:t> </w:t>
            </w:r>
          </w:p>
        </w:tc>
        <w:tc>
          <w:tcPr>
            <w:tcW w:w="800" w:type="pct"/>
            <w:tcBorders>
              <w:top w:val="nil"/>
              <w:left w:val="nil"/>
              <w:bottom w:val="single" w:sz="4" w:space="0" w:color="auto"/>
              <w:right w:val="single" w:sz="4" w:space="0" w:color="auto"/>
            </w:tcBorders>
            <w:shd w:val="clear" w:color="000000" w:fill="DDEBF7"/>
            <w:noWrap/>
            <w:vAlign w:val="bottom"/>
            <w:hideMark/>
          </w:tcPr>
          <w:p w14:paraId="1E5C0181" w14:textId="77777777" w:rsidR="0005253F" w:rsidRPr="0005253F" w:rsidRDefault="0005253F" w:rsidP="0005253F">
            <w:pPr>
              <w:spacing w:after="0" w:line="240" w:lineRule="auto"/>
              <w:jc w:val="right"/>
              <w:rPr>
                <w:rFonts w:eastAsia="Times New Roman"/>
                <w:lang w:val="es-PE" w:eastAsia="es-PE"/>
              </w:rPr>
            </w:pPr>
            <w:r w:rsidRPr="0005253F">
              <w:rPr>
                <w:rFonts w:eastAsia="Times New Roman"/>
                <w:lang w:val="es-PE" w:eastAsia="es-PE"/>
              </w:rPr>
              <w:t>0</w:t>
            </w:r>
          </w:p>
        </w:tc>
        <w:tc>
          <w:tcPr>
            <w:tcW w:w="871" w:type="pct"/>
            <w:tcBorders>
              <w:top w:val="nil"/>
              <w:left w:val="nil"/>
              <w:bottom w:val="single" w:sz="4" w:space="0" w:color="auto"/>
              <w:right w:val="single" w:sz="4" w:space="0" w:color="auto"/>
            </w:tcBorders>
            <w:shd w:val="clear" w:color="000000" w:fill="DDEBF7"/>
            <w:noWrap/>
            <w:vAlign w:val="bottom"/>
            <w:hideMark/>
          </w:tcPr>
          <w:p w14:paraId="4AB284F5" w14:textId="77777777" w:rsidR="0005253F" w:rsidRPr="0005253F" w:rsidRDefault="0005253F" w:rsidP="0005253F">
            <w:pPr>
              <w:spacing w:after="0" w:line="240" w:lineRule="auto"/>
              <w:jc w:val="right"/>
              <w:rPr>
                <w:rFonts w:eastAsia="Times New Roman"/>
                <w:lang w:val="es-PE" w:eastAsia="es-PE"/>
              </w:rPr>
            </w:pPr>
            <w:r w:rsidRPr="0005253F">
              <w:rPr>
                <w:rFonts w:eastAsia="Times New Roman"/>
                <w:lang w:val="es-PE" w:eastAsia="es-PE"/>
              </w:rPr>
              <w:t>0</w:t>
            </w:r>
          </w:p>
        </w:tc>
      </w:tr>
      <w:tr w:rsidR="0005253F" w:rsidRPr="0005253F" w14:paraId="5B1FB6D2" w14:textId="77777777" w:rsidTr="000D5086">
        <w:trPr>
          <w:trHeight w:val="297"/>
        </w:trPr>
        <w:tc>
          <w:tcPr>
            <w:tcW w:w="1064" w:type="pct"/>
            <w:vMerge/>
            <w:tcBorders>
              <w:top w:val="nil"/>
              <w:left w:val="single" w:sz="4" w:space="0" w:color="auto"/>
              <w:bottom w:val="single" w:sz="4" w:space="0" w:color="auto"/>
              <w:right w:val="single" w:sz="4" w:space="0" w:color="auto"/>
            </w:tcBorders>
            <w:vAlign w:val="center"/>
            <w:hideMark/>
          </w:tcPr>
          <w:p w14:paraId="47B2E70B" w14:textId="77777777" w:rsidR="0005253F" w:rsidRPr="0005253F" w:rsidRDefault="0005253F" w:rsidP="0005253F">
            <w:pPr>
              <w:spacing w:after="0" w:line="240" w:lineRule="auto"/>
              <w:rPr>
                <w:rFonts w:eastAsia="Times New Roman"/>
                <w:b/>
                <w:bCs/>
                <w:color w:val="FFFFFF"/>
                <w:sz w:val="32"/>
                <w:szCs w:val="32"/>
                <w:lang w:val="es-PE" w:eastAsia="es-PE"/>
              </w:rPr>
            </w:pPr>
          </w:p>
        </w:tc>
        <w:tc>
          <w:tcPr>
            <w:tcW w:w="800" w:type="pct"/>
            <w:vMerge/>
            <w:tcBorders>
              <w:top w:val="nil"/>
              <w:left w:val="single" w:sz="4" w:space="0" w:color="auto"/>
              <w:bottom w:val="single" w:sz="4" w:space="0" w:color="auto"/>
              <w:right w:val="single" w:sz="4" w:space="0" w:color="auto"/>
            </w:tcBorders>
            <w:vAlign w:val="center"/>
            <w:hideMark/>
          </w:tcPr>
          <w:p w14:paraId="355663DE" w14:textId="77777777" w:rsidR="0005253F" w:rsidRPr="0005253F" w:rsidRDefault="0005253F" w:rsidP="0005253F">
            <w:pPr>
              <w:spacing w:after="0" w:line="240" w:lineRule="auto"/>
              <w:rPr>
                <w:rFonts w:ascii="Calibri Light" w:eastAsia="Times New Roman" w:hAnsi="Calibri Light"/>
                <w:b/>
                <w:bCs/>
                <w:sz w:val="24"/>
                <w:szCs w:val="24"/>
                <w:lang w:val="es-PE" w:eastAsia="es-PE"/>
              </w:rPr>
            </w:pPr>
          </w:p>
        </w:tc>
        <w:tc>
          <w:tcPr>
            <w:tcW w:w="800" w:type="pct"/>
            <w:tcBorders>
              <w:top w:val="nil"/>
              <w:left w:val="nil"/>
              <w:bottom w:val="single" w:sz="4" w:space="0" w:color="auto"/>
              <w:right w:val="single" w:sz="4" w:space="0" w:color="auto"/>
            </w:tcBorders>
            <w:shd w:val="clear" w:color="000000" w:fill="B0FAB0"/>
            <w:noWrap/>
            <w:vAlign w:val="bottom"/>
            <w:hideMark/>
          </w:tcPr>
          <w:p w14:paraId="4E421171" w14:textId="77777777" w:rsidR="0005253F" w:rsidRPr="0005253F" w:rsidRDefault="0005253F" w:rsidP="0005253F">
            <w:pPr>
              <w:spacing w:after="0" w:line="240" w:lineRule="auto"/>
              <w:rPr>
                <w:rFonts w:eastAsia="Times New Roman"/>
                <w:i/>
                <w:iCs/>
                <w:lang w:val="es-PE" w:eastAsia="es-PE"/>
              </w:rPr>
            </w:pPr>
            <w:r w:rsidRPr="0005253F">
              <w:rPr>
                <w:rFonts w:eastAsia="Times New Roman"/>
                <w:i/>
                <w:iCs/>
                <w:lang w:val="es-PE" w:eastAsia="es-PE"/>
              </w:rPr>
              <w:t>Porcentaje</w:t>
            </w:r>
          </w:p>
        </w:tc>
        <w:tc>
          <w:tcPr>
            <w:tcW w:w="666" w:type="pct"/>
            <w:tcBorders>
              <w:top w:val="nil"/>
              <w:left w:val="nil"/>
              <w:bottom w:val="single" w:sz="4" w:space="0" w:color="auto"/>
              <w:right w:val="single" w:sz="4" w:space="0" w:color="auto"/>
            </w:tcBorders>
            <w:shd w:val="thinReverseDiagStripe" w:color="000000" w:fill="F2F2F2"/>
            <w:noWrap/>
            <w:vAlign w:val="bottom"/>
            <w:hideMark/>
          </w:tcPr>
          <w:p w14:paraId="57A3F511" w14:textId="77777777" w:rsidR="0005253F" w:rsidRPr="0005253F" w:rsidRDefault="0005253F" w:rsidP="0005253F">
            <w:pPr>
              <w:spacing w:after="0" w:line="240" w:lineRule="auto"/>
              <w:rPr>
                <w:rFonts w:eastAsia="Times New Roman"/>
                <w:lang w:val="es-PE" w:eastAsia="es-PE"/>
              </w:rPr>
            </w:pPr>
            <w:r w:rsidRPr="0005253F">
              <w:rPr>
                <w:rFonts w:eastAsia="Times New Roman"/>
                <w:lang w:val="es-PE" w:eastAsia="es-PE"/>
              </w:rPr>
              <w:t> </w:t>
            </w:r>
          </w:p>
        </w:tc>
        <w:tc>
          <w:tcPr>
            <w:tcW w:w="800" w:type="pct"/>
            <w:tcBorders>
              <w:top w:val="nil"/>
              <w:left w:val="nil"/>
              <w:bottom w:val="single" w:sz="4" w:space="0" w:color="auto"/>
              <w:right w:val="single" w:sz="4" w:space="0" w:color="auto"/>
            </w:tcBorders>
            <w:shd w:val="clear" w:color="000000" w:fill="DDEBF7"/>
            <w:noWrap/>
            <w:vAlign w:val="bottom"/>
            <w:hideMark/>
          </w:tcPr>
          <w:p w14:paraId="47FD5EEC" w14:textId="77777777" w:rsidR="0005253F" w:rsidRPr="0005253F" w:rsidRDefault="0005253F" w:rsidP="0005253F">
            <w:pPr>
              <w:spacing w:after="0" w:line="240" w:lineRule="auto"/>
              <w:rPr>
                <w:rFonts w:eastAsia="Times New Roman"/>
                <w:lang w:val="es-PE" w:eastAsia="es-PE"/>
              </w:rPr>
            </w:pPr>
            <w:r w:rsidRPr="0005253F">
              <w:rPr>
                <w:rFonts w:eastAsia="Times New Roman"/>
                <w:lang w:val="es-PE" w:eastAsia="es-PE"/>
              </w:rPr>
              <w:t> </w:t>
            </w:r>
          </w:p>
        </w:tc>
        <w:tc>
          <w:tcPr>
            <w:tcW w:w="871" w:type="pct"/>
            <w:tcBorders>
              <w:top w:val="nil"/>
              <w:left w:val="nil"/>
              <w:bottom w:val="single" w:sz="4" w:space="0" w:color="auto"/>
              <w:right w:val="single" w:sz="4" w:space="0" w:color="auto"/>
            </w:tcBorders>
            <w:shd w:val="clear" w:color="auto" w:fill="auto"/>
            <w:noWrap/>
            <w:vAlign w:val="bottom"/>
            <w:hideMark/>
          </w:tcPr>
          <w:p w14:paraId="5E2F6417" w14:textId="77777777" w:rsidR="0005253F" w:rsidRPr="0005253F" w:rsidRDefault="0005253F" w:rsidP="0005253F">
            <w:pPr>
              <w:spacing w:after="0" w:line="240" w:lineRule="auto"/>
              <w:rPr>
                <w:rFonts w:eastAsia="Times New Roman"/>
                <w:b/>
                <w:bCs/>
                <w:lang w:val="es-PE" w:eastAsia="es-PE"/>
              </w:rPr>
            </w:pPr>
            <w:r w:rsidRPr="0005253F">
              <w:rPr>
                <w:rFonts w:eastAsia="Times New Roman"/>
                <w:b/>
                <w:bCs/>
                <w:lang w:val="es-PE" w:eastAsia="es-PE"/>
              </w:rPr>
              <w:t> </w:t>
            </w:r>
          </w:p>
        </w:tc>
      </w:tr>
      <w:tr w:rsidR="0005253F" w:rsidRPr="0005253F" w14:paraId="3D75BE5C" w14:textId="77777777" w:rsidTr="000D5086">
        <w:trPr>
          <w:trHeight w:val="297"/>
        </w:trPr>
        <w:tc>
          <w:tcPr>
            <w:tcW w:w="1064" w:type="pct"/>
            <w:vMerge/>
            <w:tcBorders>
              <w:top w:val="nil"/>
              <w:left w:val="single" w:sz="4" w:space="0" w:color="auto"/>
              <w:bottom w:val="single" w:sz="4" w:space="0" w:color="auto"/>
              <w:right w:val="single" w:sz="4" w:space="0" w:color="auto"/>
            </w:tcBorders>
            <w:vAlign w:val="center"/>
            <w:hideMark/>
          </w:tcPr>
          <w:p w14:paraId="6AB588C7" w14:textId="77777777" w:rsidR="0005253F" w:rsidRPr="0005253F" w:rsidRDefault="0005253F" w:rsidP="0005253F">
            <w:pPr>
              <w:spacing w:after="0" w:line="240" w:lineRule="auto"/>
              <w:rPr>
                <w:rFonts w:eastAsia="Times New Roman"/>
                <w:b/>
                <w:bCs/>
                <w:color w:val="FFFFFF"/>
                <w:sz w:val="32"/>
                <w:szCs w:val="32"/>
                <w:lang w:val="es-PE" w:eastAsia="es-PE"/>
              </w:rPr>
            </w:pPr>
          </w:p>
        </w:tc>
        <w:tc>
          <w:tcPr>
            <w:tcW w:w="800" w:type="pct"/>
            <w:vMerge w:val="restart"/>
            <w:tcBorders>
              <w:top w:val="nil"/>
              <w:left w:val="single" w:sz="4" w:space="0" w:color="auto"/>
              <w:bottom w:val="single" w:sz="4" w:space="0" w:color="auto"/>
              <w:right w:val="single" w:sz="4" w:space="0" w:color="auto"/>
            </w:tcBorders>
            <w:shd w:val="clear" w:color="000000" w:fill="DDEBF7"/>
            <w:vAlign w:val="center"/>
            <w:hideMark/>
          </w:tcPr>
          <w:p w14:paraId="514D291C"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SECUNDARIA</w:t>
            </w:r>
          </w:p>
        </w:tc>
        <w:tc>
          <w:tcPr>
            <w:tcW w:w="800" w:type="pct"/>
            <w:tcBorders>
              <w:top w:val="nil"/>
              <w:left w:val="nil"/>
              <w:bottom w:val="single" w:sz="4" w:space="0" w:color="auto"/>
              <w:right w:val="single" w:sz="4" w:space="0" w:color="auto"/>
            </w:tcBorders>
            <w:shd w:val="clear" w:color="000000" w:fill="B0FAB0"/>
            <w:noWrap/>
            <w:vAlign w:val="bottom"/>
            <w:hideMark/>
          </w:tcPr>
          <w:p w14:paraId="182F09D1" w14:textId="77777777" w:rsidR="0005253F" w:rsidRPr="0005253F" w:rsidRDefault="0005253F" w:rsidP="0005253F">
            <w:pPr>
              <w:spacing w:after="0" w:line="240" w:lineRule="auto"/>
              <w:rPr>
                <w:rFonts w:eastAsia="Times New Roman"/>
                <w:i/>
                <w:iCs/>
                <w:lang w:val="es-PE" w:eastAsia="es-PE"/>
              </w:rPr>
            </w:pPr>
            <w:r w:rsidRPr="0005253F">
              <w:rPr>
                <w:rFonts w:eastAsia="Times New Roman"/>
                <w:i/>
                <w:iCs/>
                <w:lang w:val="es-PE" w:eastAsia="es-PE"/>
              </w:rPr>
              <w:t>Nro. Estudiantes</w:t>
            </w:r>
          </w:p>
        </w:tc>
        <w:tc>
          <w:tcPr>
            <w:tcW w:w="666" w:type="pct"/>
            <w:tcBorders>
              <w:top w:val="nil"/>
              <w:left w:val="nil"/>
              <w:bottom w:val="single" w:sz="4" w:space="0" w:color="auto"/>
              <w:right w:val="single" w:sz="4" w:space="0" w:color="auto"/>
            </w:tcBorders>
            <w:shd w:val="clear" w:color="auto" w:fill="auto"/>
            <w:noWrap/>
            <w:vAlign w:val="bottom"/>
            <w:hideMark/>
          </w:tcPr>
          <w:p w14:paraId="5F9846F4" w14:textId="77777777" w:rsidR="0005253F" w:rsidRPr="0005253F" w:rsidRDefault="0005253F" w:rsidP="0005253F">
            <w:pPr>
              <w:spacing w:after="0" w:line="240" w:lineRule="auto"/>
              <w:jc w:val="right"/>
              <w:rPr>
                <w:rFonts w:eastAsia="Times New Roman"/>
                <w:lang w:val="es-PE" w:eastAsia="es-PE"/>
              </w:rPr>
            </w:pPr>
            <w:r w:rsidRPr="0005253F">
              <w:rPr>
                <w:rFonts w:eastAsia="Times New Roman"/>
                <w:lang w:val="es-PE" w:eastAsia="es-PE"/>
              </w:rPr>
              <w:t>150</w:t>
            </w:r>
          </w:p>
        </w:tc>
        <w:tc>
          <w:tcPr>
            <w:tcW w:w="800" w:type="pct"/>
            <w:tcBorders>
              <w:top w:val="nil"/>
              <w:left w:val="nil"/>
              <w:bottom w:val="single" w:sz="4" w:space="0" w:color="auto"/>
              <w:right w:val="single" w:sz="4" w:space="0" w:color="auto"/>
            </w:tcBorders>
            <w:shd w:val="clear" w:color="000000" w:fill="DDEBF7"/>
            <w:noWrap/>
            <w:vAlign w:val="bottom"/>
            <w:hideMark/>
          </w:tcPr>
          <w:p w14:paraId="6FE6E909" w14:textId="77777777" w:rsidR="0005253F" w:rsidRPr="0005253F" w:rsidRDefault="0005253F" w:rsidP="0005253F">
            <w:pPr>
              <w:spacing w:after="0" w:line="240" w:lineRule="auto"/>
              <w:jc w:val="right"/>
              <w:rPr>
                <w:rFonts w:eastAsia="Times New Roman"/>
                <w:lang w:val="es-PE" w:eastAsia="es-PE"/>
              </w:rPr>
            </w:pPr>
            <w:r w:rsidRPr="0005253F">
              <w:rPr>
                <w:rFonts w:eastAsia="Times New Roman"/>
                <w:lang w:val="es-PE" w:eastAsia="es-PE"/>
              </w:rPr>
              <w:t>150</w:t>
            </w:r>
          </w:p>
        </w:tc>
        <w:tc>
          <w:tcPr>
            <w:tcW w:w="871" w:type="pct"/>
            <w:tcBorders>
              <w:top w:val="nil"/>
              <w:left w:val="nil"/>
              <w:bottom w:val="single" w:sz="4" w:space="0" w:color="auto"/>
              <w:right w:val="single" w:sz="4" w:space="0" w:color="auto"/>
            </w:tcBorders>
            <w:shd w:val="clear" w:color="000000" w:fill="DDEBF7"/>
            <w:noWrap/>
            <w:vAlign w:val="bottom"/>
            <w:hideMark/>
          </w:tcPr>
          <w:p w14:paraId="0886FBC7" w14:textId="77777777" w:rsidR="0005253F" w:rsidRPr="0005253F" w:rsidRDefault="0005253F" w:rsidP="0005253F">
            <w:pPr>
              <w:spacing w:after="0" w:line="240" w:lineRule="auto"/>
              <w:jc w:val="right"/>
              <w:rPr>
                <w:rFonts w:eastAsia="Times New Roman"/>
                <w:lang w:val="es-PE" w:eastAsia="es-PE"/>
              </w:rPr>
            </w:pPr>
            <w:r w:rsidRPr="0005253F">
              <w:rPr>
                <w:rFonts w:eastAsia="Times New Roman"/>
                <w:lang w:val="es-PE" w:eastAsia="es-PE"/>
              </w:rPr>
              <w:t>150</w:t>
            </w:r>
          </w:p>
        </w:tc>
      </w:tr>
      <w:tr w:rsidR="0005253F" w:rsidRPr="0005253F" w14:paraId="2EBD0277" w14:textId="77777777" w:rsidTr="000D5086">
        <w:trPr>
          <w:trHeight w:val="297"/>
        </w:trPr>
        <w:tc>
          <w:tcPr>
            <w:tcW w:w="1064" w:type="pct"/>
            <w:vMerge/>
            <w:tcBorders>
              <w:top w:val="nil"/>
              <w:left w:val="single" w:sz="4" w:space="0" w:color="auto"/>
              <w:bottom w:val="single" w:sz="4" w:space="0" w:color="auto"/>
              <w:right w:val="single" w:sz="4" w:space="0" w:color="auto"/>
            </w:tcBorders>
            <w:vAlign w:val="center"/>
            <w:hideMark/>
          </w:tcPr>
          <w:p w14:paraId="6914AAAF" w14:textId="77777777" w:rsidR="0005253F" w:rsidRPr="0005253F" w:rsidRDefault="0005253F" w:rsidP="0005253F">
            <w:pPr>
              <w:spacing w:after="0" w:line="240" w:lineRule="auto"/>
              <w:rPr>
                <w:rFonts w:eastAsia="Times New Roman"/>
                <w:b/>
                <w:bCs/>
                <w:color w:val="FFFFFF"/>
                <w:sz w:val="32"/>
                <w:szCs w:val="32"/>
                <w:lang w:val="es-PE" w:eastAsia="es-PE"/>
              </w:rPr>
            </w:pPr>
          </w:p>
        </w:tc>
        <w:tc>
          <w:tcPr>
            <w:tcW w:w="800" w:type="pct"/>
            <w:vMerge/>
            <w:tcBorders>
              <w:top w:val="nil"/>
              <w:left w:val="single" w:sz="4" w:space="0" w:color="auto"/>
              <w:bottom w:val="single" w:sz="4" w:space="0" w:color="auto"/>
              <w:right w:val="single" w:sz="4" w:space="0" w:color="auto"/>
            </w:tcBorders>
            <w:vAlign w:val="center"/>
            <w:hideMark/>
          </w:tcPr>
          <w:p w14:paraId="58E4DE8E" w14:textId="77777777" w:rsidR="0005253F" w:rsidRPr="0005253F" w:rsidRDefault="0005253F" w:rsidP="0005253F">
            <w:pPr>
              <w:spacing w:after="0" w:line="240" w:lineRule="auto"/>
              <w:rPr>
                <w:rFonts w:ascii="Calibri Light" w:eastAsia="Times New Roman" w:hAnsi="Calibri Light"/>
                <w:b/>
                <w:bCs/>
                <w:sz w:val="24"/>
                <w:szCs w:val="24"/>
                <w:lang w:val="es-PE" w:eastAsia="es-PE"/>
              </w:rPr>
            </w:pPr>
          </w:p>
        </w:tc>
        <w:tc>
          <w:tcPr>
            <w:tcW w:w="800" w:type="pct"/>
            <w:tcBorders>
              <w:top w:val="nil"/>
              <w:left w:val="nil"/>
              <w:bottom w:val="single" w:sz="4" w:space="0" w:color="auto"/>
              <w:right w:val="single" w:sz="4" w:space="0" w:color="auto"/>
            </w:tcBorders>
            <w:shd w:val="clear" w:color="000000" w:fill="B0FAB0"/>
            <w:noWrap/>
            <w:vAlign w:val="bottom"/>
            <w:hideMark/>
          </w:tcPr>
          <w:p w14:paraId="5F3AC566" w14:textId="77777777" w:rsidR="0005253F" w:rsidRPr="0005253F" w:rsidRDefault="0005253F" w:rsidP="0005253F">
            <w:pPr>
              <w:spacing w:after="0" w:line="240" w:lineRule="auto"/>
              <w:rPr>
                <w:rFonts w:eastAsia="Times New Roman"/>
                <w:i/>
                <w:iCs/>
                <w:lang w:val="es-PE" w:eastAsia="es-PE"/>
              </w:rPr>
            </w:pPr>
            <w:r w:rsidRPr="0005253F">
              <w:rPr>
                <w:rFonts w:eastAsia="Times New Roman"/>
                <w:i/>
                <w:iCs/>
                <w:lang w:val="es-PE" w:eastAsia="es-PE"/>
              </w:rPr>
              <w:t>Porcentaje</w:t>
            </w:r>
          </w:p>
        </w:tc>
        <w:tc>
          <w:tcPr>
            <w:tcW w:w="666" w:type="pct"/>
            <w:tcBorders>
              <w:top w:val="nil"/>
              <w:left w:val="nil"/>
              <w:bottom w:val="single" w:sz="4" w:space="0" w:color="auto"/>
              <w:right w:val="single" w:sz="4" w:space="0" w:color="auto"/>
            </w:tcBorders>
            <w:shd w:val="thinReverseDiagStripe" w:color="000000" w:fill="F2F2F2"/>
            <w:noWrap/>
            <w:vAlign w:val="bottom"/>
            <w:hideMark/>
          </w:tcPr>
          <w:p w14:paraId="6CB3D5C2" w14:textId="77777777" w:rsidR="0005253F" w:rsidRPr="0005253F" w:rsidRDefault="0005253F" w:rsidP="0005253F">
            <w:pPr>
              <w:spacing w:after="0" w:line="240" w:lineRule="auto"/>
              <w:rPr>
                <w:rFonts w:eastAsia="Times New Roman"/>
                <w:lang w:val="es-PE" w:eastAsia="es-PE"/>
              </w:rPr>
            </w:pPr>
            <w:r w:rsidRPr="0005253F">
              <w:rPr>
                <w:rFonts w:eastAsia="Times New Roman"/>
                <w:lang w:val="es-PE" w:eastAsia="es-PE"/>
              </w:rPr>
              <w:t> </w:t>
            </w:r>
          </w:p>
        </w:tc>
        <w:tc>
          <w:tcPr>
            <w:tcW w:w="800" w:type="pct"/>
            <w:tcBorders>
              <w:top w:val="nil"/>
              <w:left w:val="nil"/>
              <w:bottom w:val="single" w:sz="4" w:space="0" w:color="auto"/>
              <w:right w:val="single" w:sz="4" w:space="0" w:color="auto"/>
            </w:tcBorders>
            <w:shd w:val="clear" w:color="000000" w:fill="DDEBF7"/>
            <w:noWrap/>
            <w:vAlign w:val="bottom"/>
            <w:hideMark/>
          </w:tcPr>
          <w:p w14:paraId="4A1C6F68" w14:textId="77777777" w:rsidR="0005253F" w:rsidRPr="0005253F" w:rsidRDefault="0005253F" w:rsidP="0005253F">
            <w:pPr>
              <w:spacing w:after="0" w:line="240" w:lineRule="auto"/>
              <w:jc w:val="right"/>
              <w:rPr>
                <w:rFonts w:eastAsia="Times New Roman"/>
                <w:lang w:val="es-PE" w:eastAsia="es-PE"/>
              </w:rPr>
            </w:pPr>
            <w:r w:rsidRPr="0005253F">
              <w:rPr>
                <w:rFonts w:eastAsia="Times New Roman"/>
                <w:lang w:val="es-PE" w:eastAsia="es-PE"/>
              </w:rPr>
              <w:t>100%</w:t>
            </w:r>
          </w:p>
        </w:tc>
        <w:tc>
          <w:tcPr>
            <w:tcW w:w="871" w:type="pct"/>
            <w:tcBorders>
              <w:top w:val="nil"/>
              <w:left w:val="nil"/>
              <w:bottom w:val="single" w:sz="4" w:space="0" w:color="auto"/>
              <w:right w:val="single" w:sz="4" w:space="0" w:color="auto"/>
            </w:tcBorders>
            <w:shd w:val="clear" w:color="auto" w:fill="auto"/>
            <w:noWrap/>
            <w:vAlign w:val="bottom"/>
            <w:hideMark/>
          </w:tcPr>
          <w:p w14:paraId="3FEAD368" w14:textId="77777777" w:rsidR="0005253F" w:rsidRPr="0005253F" w:rsidRDefault="0005253F" w:rsidP="0005253F">
            <w:pPr>
              <w:spacing w:after="0" w:line="240" w:lineRule="auto"/>
              <w:jc w:val="right"/>
              <w:rPr>
                <w:rFonts w:eastAsia="Times New Roman"/>
                <w:b/>
                <w:bCs/>
                <w:lang w:val="es-PE" w:eastAsia="es-PE"/>
              </w:rPr>
            </w:pPr>
            <w:r w:rsidRPr="0005253F">
              <w:rPr>
                <w:rFonts w:eastAsia="Times New Roman"/>
                <w:b/>
                <w:bCs/>
                <w:lang w:val="es-PE" w:eastAsia="es-PE"/>
              </w:rPr>
              <w:t>100.0%</w:t>
            </w:r>
          </w:p>
        </w:tc>
      </w:tr>
      <w:tr w:rsidR="0005253F" w:rsidRPr="0005253F" w14:paraId="70784501" w14:textId="77777777" w:rsidTr="000D5086">
        <w:trPr>
          <w:trHeight w:val="297"/>
        </w:trPr>
        <w:tc>
          <w:tcPr>
            <w:tcW w:w="1064" w:type="pct"/>
            <w:vMerge/>
            <w:tcBorders>
              <w:top w:val="nil"/>
              <w:left w:val="single" w:sz="4" w:space="0" w:color="auto"/>
              <w:bottom w:val="single" w:sz="4" w:space="0" w:color="auto"/>
              <w:right w:val="single" w:sz="4" w:space="0" w:color="auto"/>
            </w:tcBorders>
            <w:vAlign w:val="center"/>
            <w:hideMark/>
          </w:tcPr>
          <w:p w14:paraId="24146639" w14:textId="77777777" w:rsidR="0005253F" w:rsidRPr="0005253F" w:rsidRDefault="0005253F" w:rsidP="0005253F">
            <w:pPr>
              <w:spacing w:after="0" w:line="240" w:lineRule="auto"/>
              <w:rPr>
                <w:rFonts w:eastAsia="Times New Roman"/>
                <w:b/>
                <w:bCs/>
                <w:color w:val="FFFFFF"/>
                <w:sz w:val="32"/>
                <w:szCs w:val="32"/>
                <w:lang w:val="es-PE" w:eastAsia="es-PE"/>
              </w:rPr>
            </w:pPr>
          </w:p>
        </w:tc>
        <w:tc>
          <w:tcPr>
            <w:tcW w:w="800" w:type="pct"/>
            <w:vMerge w:val="restart"/>
            <w:tcBorders>
              <w:top w:val="nil"/>
              <w:left w:val="single" w:sz="4" w:space="0" w:color="auto"/>
              <w:bottom w:val="single" w:sz="4" w:space="0" w:color="auto"/>
              <w:right w:val="single" w:sz="4" w:space="0" w:color="auto"/>
            </w:tcBorders>
            <w:shd w:val="clear" w:color="000000" w:fill="BDD7EE"/>
            <w:vAlign w:val="center"/>
            <w:hideMark/>
          </w:tcPr>
          <w:p w14:paraId="3DA26E20" w14:textId="77777777" w:rsidR="0005253F" w:rsidRPr="0005253F" w:rsidRDefault="0005253F" w:rsidP="0005253F">
            <w:pPr>
              <w:spacing w:after="0" w:line="240" w:lineRule="auto"/>
              <w:jc w:val="center"/>
              <w:rPr>
                <w:rFonts w:ascii="Calibri Light" w:eastAsia="Times New Roman" w:hAnsi="Calibri Light"/>
                <w:b/>
                <w:bCs/>
                <w:sz w:val="24"/>
                <w:szCs w:val="24"/>
                <w:lang w:val="es-PE" w:eastAsia="es-PE"/>
              </w:rPr>
            </w:pPr>
            <w:r w:rsidRPr="0005253F">
              <w:rPr>
                <w:rFonts w:ascii="Calibri Light" w:eastAsia="Times New Roman" w:hAnsi="Calibri Light"/>
                <w:b/>
                <w:bCs/>
                <w:sz w:val="24"/>
                <w:szCs w:val="24"/>
                <w:lang w:val="es-PE" w:eastAsia="es-PE"/>
              </w:rPr>
              <w:t>TODA LA I.E.</w:t>
            </w:r>
          </w:p>
        </w:tc>
        <w:tc>
          <w:tcPr>
            <w:tcW w:w="800" w:type="pct"/>
            <w:tcBorders>
              <w:top w:val="nil"/>
              <w:left w:val="nil"/>
              <w:bottom w:val="single" w:sz="4" w:space="0" w:color="auto"/>
              <w:right w:val="single" w:sz="4" w:space="0" w:color="auto"/>
            </w:tcBorders>
            <w:shd w:val="clear" w:color="000000" w:fill="DDEBF7"/>
            <w:noWrap/>
            <w:vAlign w:val="bottom"/>
            <w:hideMark/>
          </w:tcPr>
          <w:p w14:paraId="1B679E2A" w14:textId="77777777" w:rsidR="0005253F" w:rsidRPr="0005253F" w:rsidRDefault="0005253F" w:rsidP="0005253F">
            <w:pPr>
              <w:spacing w:after="0" w:line="240" w:lineRule="auto"/>
              <w:rPr>
                <w:rFonts w:eastAsia="Times New Roman"/>
                <w:b/>
                <w:bCs/>
                <w:i/>
                <w:iCs/>
                <w:lang w:val="es-PE" w:eastAsia="es-PE"/>
              </w:rPr>
            </w:pPr>
            <w:r w:rsidRPr="0005253F">
              <w:rPr>
                <w:rFonts w:eastAsia="Times New Roman"/>
                <w:b/>
                <w:bCs/>
                <w:i/>
                <w:iCs/>
                <w:lang w:val="es-PE" w:eastAsia="es-PE"/>
              </w:rPr>
              <w:t>Nro. Estudiantes</w:t>
            </w:r>
          </w:p>
        </w:tc>
        <w:tc>
          <w:tcPr>
            <w:tcW w:w="666" w:type="pct"/>
            <w:tcBorders>
              <w:top w:val="nil"/>
              <w:left w:val="nil"/>
              <w:bottom w:val="single" w:sz="4" w:space="0" w:color="auto"/>
              <w:right w:val="single" w:sz="4" w:space="0" w:color="auto"/>
            </w:tcBorders>
            <w:shd w:val="clear" w:color="000000" w:fill="DDEBF7"/>
            <w:noWrap/>
            <w:vAlign w:val="bottom"/>
            <w:hideMark/>
          </w:tcPr>
          <w:p w14:paraId="712B713E" w14:textId="77777777" w:rsidR="0005253F" w:rsidRPr="0005253F" w:rsidRDefault="0005253F" w:rsidP="0005253F">
            <w:pPr>
              <w:spacing w:after="0" w:line="240" w:lineRule="auto"/>
              <w:jc w:val="right"/>
              <w:rPr>
                <w:rFonts w:eastAsia="Times New Roman"/>
                <w:lang w:val="es-PE" w:eastAsia="es-PE"/>
              </w:rPr>
            </w:pPr>
            <w:r w:rsidRPr="0005253F">
              <w:rPr>
                <w:rFonts w:eastAsia="Times New Roman"/>
                <w:lang w:val="es-PE" w:eastAsia="es-PE"/>
              </w:rPr>
              <w:t>150</w:t>
            </w:r>
          </w:p>
        </w:tc>
        <w:tc>
          <w:tcPr>
            <w:tcW w:w="800" w:type="pct"/>
            <w:tcBorders>
              <w:top w:val="nil"/>
              <w:left w:val="nil"/>
              <w:bottom w:val="single" w:sz="4" w:space="0" w:color="auto"/>
              <w:right w:val="single" w:sz="4" w:space="0" w:color="auto"/>
            </w:tcBorders>
            <w:shd w:val="clear" w:color="000000" w:fill="DDEBF7"/>
            <w:noWrap/>
            <w:vAlign w:val="bottom"/>
            <w:hideMark/>
          </w:tcPr>
          <w:p w14:paraId="2AA45C5F" w14:textId="77777777" w:rsidR="0005253F" w:rsidRPr="0005253F" w:rsidRDefault="0005253F" w:rsidP="0005253F">
            <w:pPr>
              <w:spacing w:after="0" w:line="240" w:lineRule="auto"/>
              <w:jc w:val="right"/>
              <w:rPr>
                <w:rFonts w:eastAsia="Times New Roman"/>
                <w:lang w:val="es-PE" w:eastAsia="es-PE"/>
              </w:rPr>
            </w:pPr>
            <w:r w:rsidRPr="0005253F">
              <w:rPr>
                <w:rFonts w:eastAsia="Times New Roman"/>
                <w:lang w:val="es-PE" w:eastAsia="es-PE"/>
              </w:rPr>
              <w:t>150</w:t>
            </w:r>
          </w:p>
        </w:tc>
        <w:tc>
          <w:tcPr>
            <w:tcW w:w="871" w:type="pct"/>
            <w:tcBorders>
              <w:top w:val="nil"/>
              <w:left w:val="nil"/>
              <w:bottom w:val="single" w:sz="4" w:space="0" w:color="auto"/>
              <w:right w:val="single" w:sz="4" w:space="0" w:color="auto"/>
            </w:tcBorders>
            <w:shd w:val="clear" w:color="000000" w:fill="DDEBF7"/>
            <w:noWrap/>
            <w:vAlign w:val="bottom"/>
            <w:hideMark/>
          </w:tcPr>
          <w:p w14:paraId="7E78844C" w14:textId="77777777" w:rsidR="0005253F" w:rsidRPr="0005253F" w:rsidRDefault="0005253F" w:rsidP="0005253F">
            <w:pPr>
              <w:spacing w:after="0" w:line="240" w:lineRule="auto"/>
              <w:jc w:val="right"/>
              <w:rPr>
                <w:rFonts w:eastAsia="Times New Roman"/>
                <w:lang w:val="es-PE" w:eastAsia="es-PE"/>
              </w:rPr>
            </w:pPr>
          </w:p>
        </w:tc>
      </w:tr>
      <w:tr w:rsidR="0005253F" w:rsidRPr="0005253F" w14:paraId="13CF52FA" w14:textId="77777777" w:rsidTr="000D5086">
        <w:trPr>
          <w:trHeight w:val="297"/>
        </w:trPr>
        <w:tc>
          <w:tcPr>
            <w:tcW w:w="1064" w:type="pct"/>
            <w:vMerge/>
            <w:tcBorders>
              <w:top w:val="nil"/>
              <w:left w:val="single" w:sz="4" w:space="0" w:color="auto"/>
              <w:bottom w:val="single" w:sz="4" w:space="0" w:color="auto"/>
              <w:right w:val="single" w:sz="4" w:space="0" w:color="auto"/>
            </w:tcBorders>
            <w:vAlign w:val="center"/>
            <w:hideMark/>
          </w:tcPr>
          <w:p w14:paraId="50FC18B2" w14:textId="77777777" w:rsidR="0005253F" w:rsidRPr="0005253F" w:rsidRDefault="0005253F" w:rsidP="0005253F">
            <w:pPr>
              <w:spacing w:after="0" w:line="240" w:lineRule="auto"/>
              <w:rPr>
                <w:rFonts w:eastAsia="Times New Roman"/>
                <w:b/>
                <w:bCs/>
                <w:color w:val="FFFFFF"/>
                <w:sz w:val="32"/>
                <w:szCs w:val="32"/>
                <w:lang w:val="es-PE" w:eastAsia="es-PE"/>
              </w:rPr>
            </w:pPr>
          </w:p>
        </w:tc>
        <w:tc>
          <w:tcPr>
            <w:tcW w:w="800" w:type="pct"/>
            <w:vMerge/>
            <w:tcBorders>
              <w:top w:val="nil"/>
              <w:left w:val="single" w:sz="4" w:space="0" w:color="auto"/>
              <w:bottom w:val="single" w:sz="4" w:space="0" w:color="auto"/>
              <w:right w:val="single" w:sz="4" w:space="0" w:color="auto"/>
            </w:tcBorders>
            <w:vAlign w:val="center"/>
            <w:hideMark/>
          </w:tcPr>
          <w:p w14:paraId="724C3CB4" w14:textId="77777777" w:rsidR="0005253F" w:rsidRPr="0005253F" w:rsidRDefault="0005253F" w:rsidP="0005253F">
            <w:pPr>
              <w:spacing w:after="0" w:line="240" w:lineRule="auto"/>
              <w:rPr>
                <w:rFonts w:ascii="Calibri Light" w:eastAsia="Times New Roman" w:hAnsi="Calibri Light"/>
                <w:b/>
                <w:bCs/>
                <w:sz w:val="24"/>
                <w:szCs w:val="24"/>
                <w:lang w:val="es-PE" w:eastAsia="es-PE"/>
              </w:rPr>
            </w:pPr>
          </w:p>
        </w:tc>
        <w:tc>
          <w:tcPr>
            <w:tcW w:w="800" w:type="pct"/>
            <w:tcBorders>
              <w:top w:val="nil"/>
              <w:left w:val="nil"/>
              <w:bottom w:val="single" w:sz="4" w:space="0" w:color="auto"/>
              <w:right w:val="single" w:sz="4" w:space="0" w:color="auto"/>
            </w:tcBorders>
            <w:shd w:val="clear" w:color="000000" w:fill="DDEBF7"/>
            <w:noWrap/>
            <w:vAlign w:val="bottom"/>
            <w:hideMark/>
          </w:tcPr>
          <w:p w14:paraId="71C1AFA3" w14:textId="77777777" w:rsidR="0005253F" w:rsidRPr="0005253F" w:rsidRDefault="0005253F" w:rsidP="0005253F">
            <w:pPr>
              <w:spacing w:after="0" w:line="240" w:lineRule="auto"/>
              <w:rPr>
                <w:rFonts w:eastAsia="Times New Roman"/>
                <w:b/>
                <w:bCs/>
                <w:i/>
                <w:iCs/>
                <w:lang w:val="es-PE" w:eastAsia="es-PE"/>
              </w:rPr>
            </w:pPr>
            <w:r w:rsidRPr="0005253F">
              <w:rPr>
                <w:rFonts w:eastAsia="Times New Roman"/>
                <w:b/>
                <w:bCs/>
                <w:i/>
                <w:iCs/>
                <w:lang w:val="es-PE" w:eastAsia="es-PE"/>
              </w:rPr>
              <w:t>Porcentaje</w:t>
            </w:r>
          </w:p>
        </w:tc>
        <w:tc>
          <w:tcPr>
            <w:tcW w:w="666" w:type="pct"/>
            <w:tcBorders>
              <w:top w:val="nil"/>
              <w:left w:val="nil"/>
              <w:bottom w:val="single" w:sz="4" w:space="0" w:color="auto"/>
              <w:right w:val="single" w:sz="4" w:space="0" w:color="auto"/>
            </w:tcBorders>
            <w:shd w:val="thinReverseDiagStripe" w:color="000000" w:fill="F2F2F2"/>
            <w:noWrap/>
            <w:vAlign w:val="bottom"/>
            <w:hideMark/>
          </w:tcPr>
          <w:p w14:paraId="2E7BEFEF" w14:textId="77777777" w:rsidR="0005253F" w:rsidRPr="0005253F" w:rsidRDefault="0005253F" w:rsidP="0005253F">
            <w:pPr>
              <w:spacing w:after="0" w:line="240" w:lineRule="auto"/>
              <w:rPr>
                <w:rFonts w:eastAsia="Times New Roman"/>
                <w:lang w:val="es-PE" w:eastAsia="es-PE"/>
              </w:rPr>
            </w:pPr>
            <w:r w:rsidRPr="0005253F">
              <w:rPr>
                <w:rFonts w:eastAsia="Times New Roman"/>
                <w:lang w:val="es-PE" w:eastAsia="es-PE"/>
              </w:rPr>
              <w:t> </w:t>
            </w:r>
          </w:p>
        </w:tc>
        <w:tc>
          <w:tcPr>
            <w:tcW w:w="800" w:type="pct"/>
            <w:tcBorders>
              <w:top w:val="nil"/>
              <w:left w:val="nil"/>
              <w:bottom w:val="single" w:sz="4" w:space="0" w:color="auto"/>
              <w:right w:val="single" w:sz="4" w:space="0" w:color="auto"/>
            </w:tcBorders>
            <w:shd w:val="clear" w:color="000000" w:fill="BDD7EE"/>
            <w:noWrap/>
            <w:vAlign w:val="bottom"/>
            <w:hideMark/>
          </w:tcPr>
          <w:p w14:paraId="63B07711" w14:textId="77777777" w:rsidR="0005253F" w:rsidRPr="0005253F" w:rsidRDefault="0005253F" w:rsidP="0005253F">
            <w:pPr>
              <w:spacing w:after="0" w:line="240" w:lineRule="auto"/>
              <w:jc w:val="right"/>
              <w:rPr>
                <w:rFonts w:eastAsia="Times New Roman"/>
                <w:lang w:val="es-PE" w:eastAsia="es-PE"/>
              </w:rPr>
            </w:pPr>
            <w:r w:rsidRPr="0005253F">
              <w:rPr>
                <w:rFonts w:eastAsia="Times New Roman"/>
                <w:lang w:val="es-PE" w:eastAsia="es-PE"/>
              </w:rPr>
              <w:t>100%</w:t>
            </w:r>
          </w:p>
        </w:tc>
        <w:tc>
          <w:tcPr>
            <w:tcW w:w="871" w:type="pct"/>
            <w:tcBorders>
              <w:top w:val="nil"/>
              <w:left w:val="nil"/>
              <w:bottom w:val="single" w:sz="4" w:space="0" w:color="auto"/>
              <w:right w:val="single" w:sz="4" w:space="0" w:color="auto"/>
            </w:tcBorders>
            <w:shd w:val="clear" w:color="000000" w:fill="BDD7EE"/>
            <w:noWrap/>
            <w:vAlign w:val="bottom"/>
            <w:hideMark/>
          </w:tcPr>
          <w:p w14:paraId="03D4BFD0" w14:textId="77777777" w:rsidR="0005253F" w:rsidRPr="0005253F" w:rsidRDefault="0005253F" w:rsidP="0005253F">
            <w:pPr>
              <w:spacing w:after="0" w:line="240" w:lineRule="auto"/>
              <w:jc w:val="right"/>
              <w:rPr>
                <w:rFonts w:eastAsia="Times New Roman"/>
                <w:lang w:val="es-PE" w:eastAsia="es-PE"/>
              </w:rPr>
            </w:pPr>
            <w:r w:rsidRPr="0005253F">
              <w:rPr>
                <w:rFonts w:eastAsia="Times New Roman"/>
                <w:lang w:val="es-PE" w:eastAsia="es-PE"/>
              </w:rPr>
              <w:t>100.0%</w:t>
            </w:r>
          </w:p>
        </w:tc>
      </w:tr>
    </w:tbl>
    <w:p w14:paraId="13AEEE14" w14:textId="77777777" w:rsidR="0005253F" w:rsidRPr="0005253F" w:rsidRDefault="0005253F" w:rsidP="0005253F">
      <w:pPr>
        <w:rPr>
          <w:rFonts w:asciiTheme="minorHAnsi" w:eastAsiaTheme="minorHAnsi" w:hAnsiTheme="minorHAnsi" w:cstheme="minorBidi"/>
        </w:rPr>
      </w:pPr>
    </w:p>
    <w:p w14:paraId="40C63B26" w14:textId="77777777" w:rsidR="000D5086" w:rsidRDefault="000D5086" w:rsidP="0005253F">
      <w:pPr>
        <w:spacing w:after="0" w:line="240" w:lineRule="auto"/>
        <w:ind w:left="2694" w:hanging="2127"/>
        <w:contextualSpacing/>
        <w:jc w:val="both"/>
        <w:outlineLvl w:val="0"/>
        <w:rPr>
          <w:rFonts w:ascii="Arial" w:eastAsiaTheme="minorHAnsi" w:hAnsi="Arial" w:cs="Arial"/>
          <w:b/>
          <w:sz w:val="24"/>
          <w:szCs w:val="24"/>
          <w:lang w:val="es-PE"/>
        </w:rPr>
      </w:pPr>
    </w:p>
    <w:p w14:paraId="69A39589" w14:textId="77777777" w:rsidR="000D5086" w:rsidRDefault="000D5086" w:rsidP="0005253F">
      <w:pPr>
        <w:spacing w:after="0" w:line="240" w:lineRule="auto"/>
        <w:ind w:left="2694" w:hanging="2127"/>
        <w:contextualSpacing/>
        <w:jc w:val="both"/>
        <w:outlineLvl w:val="0"/>
        <w:rPr>
          <w:rFonts w:ascii="Arial" w:eastAsiaTheme="minorHAnsi" w:hAnsi="Arial" w:cs="Arial"/>
          <w:b/>
          <w:sz w:val="24"/>
          <w:szCs w:val="24"/>
          <w:lang w:val="es-PE"/>
        </w:rPr>
      </w:pPr>
    </w:p>
    <w:p w14:paraId="510F134F" w14:textId="77777777" w:rsidR="000D5086" w:rsidRDefault="000D5086" w:rsidP="0005253F">
      <w:pPr>
        <w:spacing w:after="0" w:line="240" w:lineRule="auto"/>
        <w:ind w:left="2694" w:hanging="2127"/>
        <w:contextualSpacing/>
        <w:jc w:val="both"/>
        <w:outlineLvl w:val="0"/>
        <w:rPr>
          <w:rFonts w:ascii="Arial" w:eastAsiaTheme="minorHAnsi" w:hAnsi="Arial" w:cs="Arial"/>
          <w:b/>
          <w:sz w:val="24"/>
          <w:szCs w:val="24"/>
          <w:lang w:val="es-PE"/>
        </w:rPr>
      </w:pPr>
    </w:p>
    <w:p w14:paraId="139FD212" w14:textId="77777777" w:rsidR="000D5086" w:rsidRDefault="000D5086" w:rsidP="0005253F">
      <w:pPr>
        <w:spacing w:after="0" w:line="240" w:lineRule="auto"/>
        <w:ind w:left="2694" w:hanging="2127"/>
        <w:contextualSpacing/>
        <w:jc w:val="both"/>
        <w:outlineLvl w:val="0"/>
        <w:rPr>
          <w:rFonts w:ascii="Arial" w:eastAsiaTheme="minorHAnsi" w:hAnsi="Arial" w:cs="Arial"/>
          <w:b/>
          <w:sz w:val="24"/>
          <w:szCs w:val="24"/>
          <w:lang w:val="es-PE"/>
        </w:rPr>
      </w:pPr>
    </w:p>
    <w:p w14:paraId="4E2CB12B" w14:textId="77777777" w:rsidR="000D5086" w:rsidRDefault="000D5086" w:rsidP="0005253F">
      <w:pPr>
        <w:spacing w:after="0" w:line="240" w:lineRule="auto"/>
        <w:ind w:left="2694" w:hanging="2127"/>
        <w:contextualSpacing/>
        <w:jc w:val="both"/>
        <w:outlineLvl w:val="0"/>
        <w:rPr>
          <w:rFonts w:ascii="Arial" w:eastAsiaTheme="minorHAnsi" w:hAnsi="Arial" w:cs="Arial"/>
          <w:b/>
          <w:sz w:val="24"/>
          <w:szCs w:val="24"/>
          <w:lang w:val="es-PE"/>
        </w:rPr>
      </w:pPr>
    </w:p>
    <w:p w14:paraId="3B68CB2A" w14:textId="77777777" w:rsidR="000D5086" w:rsidRDefault="000D5086" w:rsidP="0005253F">
      <w:pPr>
        <w:spacing w:after="0" w:line="240" w:lineRule="auto"/>
        <w:ind w:left="2694" w:hanging="2127"/>
        <w:contextualSpacing/>
        <w:jc w:val="both"/>
        <w:outlineLvl w:val="0"/>
        <w:rPr>
          <w:rFonts w:ascii="Arial" w:eastAsiaTheme="minorHAnsi" w:hAnsi="Arial" w:cs="Arial"/>
          <w:b/>
          <w:sz w:val="24"/>
          <w:szCs w:val="24"/>
          <w:lang w:val="es-PE"/>
        </w:rPr>
      </w:pPr>
    </w:p>
    <w:p w14:paraId="3D8A48B5" w14:textId="77777777" w:rsidR="000D5086" w:rsidRDefault="000D5086" w:rsidP="0005253F">
      <w:pPr>
        <w:spacing w:after="0" w:line="240" w:lineRule="auto"/>
        <w:ind w:left="2694" w:hanging="2127"/>
        <w:contextualSpacing/>
        <w:jc w:val="both"/>
        <w:outlineLvl w:val="0"/>
        <w:rPr>
          <w:rFonts w:ascii="Arial" w:eastAsiaTheme="minorHAnsi" w:hAnsi="Arial" w:cs="Arial"/>
          <w:b/>
          <w:sz w:val="24"/>
          <w:szCs w:val="24"/>
          <w:lang w:val="es-PE"/>
        </w:rPr>
      </w:pPr>
    </w:p>
    <w:p w14:paraId="746E239E" w14:textId="3E46CF44" w:rsidR="0005253F" w:rsidRPr="0005253F" w:rsidRDefault="0005253F" w:rsidP="0005253F">
      <w:pPr>
        <w:spacing w:after="0" w:line="240" w:lineRule="auto"/>
        <w:ind w:left="2694" w:hanging="2127"/>
        <w:contextualSpacing/>
        <w:jc w:val="both"/>
        <w:outlineLvl w:val="0"/>
        <w:rPr>
          <w:rFonts w:ascii="Arial" w:eastAsiaTheme="minorHAnsi" w:hAnsi="Arial" w:cs="Arial"/>
          <w:sz w:val="24"/>
          <w:szCs w:val="24"/>
          <w:lang w:val="es-PE"/>
        </w:rPr>
      </w:pPr>
      <w:r w:rsidRPr="0005253F">
        <w:rPr>
          <w:rFonts w:ascii="Arial" w:eastAsiaTheme="minorHAnsi" w:hAnsi="Arial" w:cs="Arial"/>
          <w:b/>
          <w:sz w:val="24"/>
          <w:szCs w:val="24"/>
          <w:lang w:val="es-PE"/>
        </w:rPr>
        <w:t>COMPROMISO</w:t>
      </w:r>
      <w:r w:rsidRPr="0005253F">
        <w:rPr>
          <w:rFonts w:ascii="Arial" w:eastAsiaTheme="minorHAnsi" w:hAnsi="Arial" w:cs="Arial"/>
          <w:sz w:val="24"/>
          <w:szCs w:val="24"/>
          <w:lang w:val="es-PE"/>
        </w:rPr>
        <w:t xml:space="preserve"> </w:t>
      </w:r>
      <w:r w:rsidRPr="0005253F">
        <w:rPr>
          <w:rFonts w:ascii="Arial" w:eastAsiaTheme="minorHAnsi" w:hAnsi="Arial" w:cs="Arial"/>
          <w:b/>
          <w:sz w:val="24"/>
          <w:szCs w:val="24"/>
          <w:lang w:val="es-PE"/>
        </w:rPr>
        <w:t>3: CUMPLIMIENTO DE LA CALENDARIZACIÓN PLANIFICADA POR LA INSTITUCIÓN EDUCATIVA</w:t>
      </w:r>
      <w:r w:rsidRPr="0005253F">
        <w:rPr>
          <w:rFonts w:ascii="Arial" w:eastAsiaTheme="minorHAnsi" w:hAnsi="Arial" w:cs="Arial"/>
          <w:sz w:val="24"/>
          <w:szCs w:val="24"/>
          <w:lang w:val="es-PE"/>
        </w:rPr>
        <w:t xml:space="preserve">.    </w:t>
      </w:r>
    </w:p>
    <w:p w14:paraId="40596041" w14:textId="77777777" w:rsidR="0005253F" w:rsidRPr="0005253F" w:rsidRDefault="0005253F" w:rsidP="0005253F">
      <w:pPr>
        <w:spacing w:after="0" w:line="240" w:lineRule="auto"/>
        <w:ind w:left="567"/>
        <w:contextualSpacing/>
        <w:rPr>
          <w:rFonts w:ascii="Arial" w:eastAsiaTheme="minorHAnsi" w:hAnsi="Arial" w:cs="Arial"/>
          <w:sz w:val="24"/>
          <w:szCs w:val="24"/>
          <w:lang w:val="es-PE"/>
        </w:rPr>
      </w:pPr>
    </w:p>
    <w:p w14:paraId="3FCE8131" w14:textId="77777777" w:rsidR="0005253F" w:rsidRPr="0005253F" w:rsidRDefault="0005253F" w:rsidP="0005253F">
      <w:pPr>
        <w:spacing w:after="0" w:line="240" w:lineRule="auto"/>
        <w:ind w:left="1985" w:hanging="1418"/>
        <w:contextualSpacing/>
        <w:rPr>
          <w:rFonts w:ascii="Arial" w:eastAsiaTheme="minorHAnsi" w:hAnsi="Arial" w:cs="Arial"/>
          <w:sz w:val="24"/>
          <w:szCs w:val="24"/>
          <w:lang w:val="es-PE"/>
        </w:rPr>
      </w:pPr>
      <w:r w:rsidRPr="0005253F">
        <w:rPr>
          <w:rFonts w:ascii="Arial" w:eastAsiaTheme="minorHAnsi" w:hAnsi="Arial" w:cs="Arial"/>
          <w:b/>
          <w:sz w:val="24"/>
          <w:szCs w:val="24"/>
          <w:lang w:val="es-PE"/>
        </w:rPr>
        <w:t>INDICADOR</w:t>
      </w:r>
      <w:r w:rsidRPr="0005253F">
        <w:rPr>
          <w:rFonts w:ascii="Arial" w:eastAsiaTheme="minorHAnsi" w:hAnsi="Arial" w:cs="Arial"/>
          <w:sz w:val="24"/>
          <w:szCs w:val="24"/>
          <w:lang w:val="es-PE"/>
        </w:rPr>
        <w:t>. Porcentaje de horas lectivas cumplidas y de jornadas laborables efectivas de los docentes</w:t>
      </w:r>
    </w:p>
    <w:tbl>
      <w:tblPr>
        <w:tblStyle w:val="Tablaconcuadrcula"/>
        <w:tblW w:w="5000" w:type="pct"/>
        <w:tblLook w:val="04A0" w:firstRow="1" w:lastRow="0" w:firstColumn="1" w:lastColumn="0" w:noHBand="0" w:noVBand="1"/>
      </w:tblPr>
      <w:tblGrid>
        <w:gridCol w:w="2955"/>
        <w:gridCol w:w="4083"/>
        <w:gridCol w:w="3100"/>
      </w:tblGrid>
      <w:tr w:rsidR="0005253F" w:rsidRPr="0005253F" w14:paraId="3023BE3E" w14:textId="77777777" w:rsidTr="001052A8">
        <w:trPr>
          <w:trHeight w:val="267"/>
        </w:trPr>
        <w:tc>
          <w:tcPr>
            <w:tcW w:w="1457" w:type="pct"/>
          </w:tcPr>
          <w:p w14:paraId="703F1DFF"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Fortalezas</w:t>
            </w:r>
          </w:p>
        </w:tc>
        <w:tc>
          <w:tcPr>
            <w:tcW w:w="2013" w:type="pct"/>
          </w:tcPr>
          <w:p w14:paraId="406EC0BD"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Dificultades</w:t>
            </w:r>
          </w:p>
        </w:tc>
        <w:tc>
          <w:tcPr>
            <w:tcW w:w="1529" w:type="pct"/>
          </w:tcPr>
          <w:p w14:paraId="73E4EB4C"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Causas</w:t>
            </w:r>
          </w:p>
        </w:tc>
      </w:tr>
      <w:tr w:rsidR="0005253F" w:rsidRPr="0005253F" w14:paraId="38BBAD9C" w14:textId="77777777" w:rsidTr="00C8165C">
        <w:trPr>
          <w:trHeight w:val="2429"/>
        </w:trPr>
        <w:tc>
          <w:tcPr>
            <w:tcW w:w="1457" w:type="pct"/>
          </w:tcPr>
          <w:p w14:paraId="2B2A9699" w14:textId="0B8E4C1A" w:rsidR="0005253F" w:rsidRPr="00C8165C" w:rsidRDefault="0005253F" w:rsidP="00B805F1">
            <w:pPr>
              <w:autoSpaceDE w:val="0"/>
              <w:autoSpaceDN w:val="0"/>
              <w:adjustRightInd w:val="0"/>
              <w:rPr>
                <w:rFonts w:ascii="Arial" w:eastAsia="Times New Roman" w:hAnsi="Arial" w:cs="Arial"/>
                <w:color w:val="000000"/>
                <w:sz w:val="24"/>
                <w:szCs w:val="24"/>
                <w:lang w:val="es-PE" w:eastAsia="es-PE"/>
              </w:rPr>
            </w:pPr>
            <w:r w:rsidRPr="0005253F">
              <w:rPr>
                <w:rFonts w:ascii="Arial" w:eastAsia="Times New Roman" w:hAnsi="Arial" w:cs="Arial"/>
                <w:color w:val="000000"/>
                <w:sz w:val="24"/>
                <w:szCs w:val="24"/>
                <w:lang w:val="es-PE" w:eastAsia="es-PE"/>
              </w:rPr>
              <w:t>*Se cuenta con la calendarización para cumplir las 1,620 horas (JEC), 180 días.</w:t>
            </w:r>
          </w:p>
          <w:p w14:paraId="1BE04114" w14:textId="77777777" w:rsidR="0005253F" w:rsidRPr="0005253F" w:rsidRDefault="0005253F" w:rsidP="00B805F1">
            <w:pPr>
              <w:contextualSpacing/>
              <w:rPr>
                <w:rFonts w:ascii="Arial" w:eastAsiaTheme="minorHAnsi" w:hAnsi="Arial" w:cs="Arial"/>
                <w:sz w:val="24"/>
                <w:szCs w:val="24"/>
                <w:lang w:val="es-PE"/>
              </w:rPr>
            </w:pPr>
          </w:p>
        </w:tc>
        <w:tc>
          <w:tcPr>
            <w:tcW w:w="2013" w:type="pct"/>
          </w:tcPr>
          <w:p w14:paraId="1C96EBDE" w14:textId="77777777" w:rsidR="0005253F" w:rsidRDefault="00C8165C" w:rsidP="00B805F1">
            <w:pPr>
              <w:contextualSpacing/>
              <w:rPr>
                <w:rFonts w:ascii="Arial" w:eastAsia="Times New Roman" w:hAnsi="Arial" w:cs="Arial"/>
                <w:color w:val="000000"/>
                <w:sz w:val="24"/>
                <w:szCs w:val="24"/>
                <w:lang w:val="es-PE" w:eastAsia="es-PE"/>
              </w:rPr>
            </w:pPr>
            <w:r w:rsidRPr="0005253F">
              <w:rPr>
                <w:rFonts w:ascii="Arial" w:eastAsia="Times New Roman" w:hAnsi="Arial" w:cs="Arial"/>
                <w:color w:val="000000"/>
                <w:sz w:val="24"/>
                <w:szCs w:val="24"/>
                <w:lang w:val="es-PE" w:eastAsia="es-PE"/>
              </w:rPr>
              <w:t>*</w:t>
            </w:r>
            <w:r>
              <w:rPr>
                <w:rFonts w:ascii="Arial" w:eastAsia="Times New Roman" w:hAnsi="Arial" w:cs="Arial"/>
                <w:color w:val="000000"/>
                <w:sz w:val="24"/>
                <w:szCs w:val="24"/>
                <w:lang w:val="es-PE" w:eastAsia="es-PE"/>
              </w:rPr>
              <w:t xml:space="preserve"> La emergencia sanitaria generada por la pandemia COVID-19.</w:t>
            </w:r>
          </w:p>
          <w:p w14:paraId="0471EBAF" w14:textId="77777777" w:rsidR="00C8165C" w:rsidRDefault="00C8165C" w:rsidP="00B805F1">
            <w:pPr>
              <w:contextualSpacing/>
              <w:rPr>
                <w:rFonts w:ascii="Arial" w:eastAsiaTheme="minorHAnsi" w:hAnsi="Arial" w:cs="Arial"/>
                <w:sz w:val="24"/>
                <w:szCs w:val="24"/>
                <w:lang w:val="es-PE"/>
              </w:rPr>
            </w:pPr>
          </w:p>
          <w:p w14:paraId="5B8A06D5" w14:textId="2075D2B8" w:rsidR="00C8165C" w:rsidRPr="0005253F" w:rsidRDefault="00C8165C" w:rsidP="00B805F1">
            <w:pPr>
              <w:contextualSpacing/>
              <w:rPr>
                <w:rFonts w:ascii="Arial" w:eastAsiaTheme="minorHAnsi" w:hAnsi="Arial" w:cs="Arial"/>
                <w:sz w:val="24"/>
                <w:szCs w:val="24"/>
                <w:lang w:val="es-PE"/>
              </w:rPr>
            </w:pPr>
            <w:r>
              <w:rPr>
                <w:rFonts w:ascii="Arial" w:eastAsiaTheme="minorHAnsi" w:hAnsi="Arial" w:cs="Arial"/>
                <w:sz w:val="24"/>
                <w:szCs w:val="24"/>
                <w:lang w:val="es-PE"/>
              </w:rPr>
              <w:t>* Problemas de conectividad en el desarrollo del trabajo remoto.</w:t>
            </w:r>
          </w:p>
        </w:tc>
        <w:tc>
          <w:tcPr>
            <w:tcW w:w="1529" w:type="pct"/>
          </w:tcPr>
          <w:p w14:paraId="593505B9" w14:textId="77777777" w:rsidR="0005253F" w:rsidRPr="0005253F" w:rsidRDefault="0005253F" w:rsidP="00B805F1">
            <w:pPr>
              <w:contextualSpacing/>
              <w:rPr>
                <w:rFonts w:ascii="Arial" w:eastAsia="Times New Roman" w:hAnsi="Arial" w:cs="Arial"/>
                <w:sz w:val="24"/>
                <w:szCs w:val="24"/>
                <w:lang w:val="es-PE" w:eastAsia="es-PE"/>
              </w:rPr>
            </w:pPr>
            <w:r w:rsidRPr="0005253F">
              <w:rPr>
                <w:rFonts w:ascii="Arial" w:eastAsia="Times New Roman" w:hAnsi="Arial" w:cs="Arial"/>
                <w:sz w:val="24"/>
                <w:szCs w:val="24"/>
                <w:lang w:val="es-PE" w:eastAsia="es-PE"/>
              </w:rPr>
              <w:t>*Inadecuada planificación de actividades desde la gestión e instancias superiores.</w:t>
            </w:r>
          </w:p>
          <w:p w14:paraId="62297D12" w14:textId="77777777" w:rsidR="0005253F" w:rsidRPr="0005253F" w:rsidRDefault="0005253F" w:rsidP="00B805F1">
            <w:pPr>
              <w:rPr>
                <w:rFonts w:ascii="Arial" w:eastAsiaTheme="minorHAnsi" w:hAnsi="Arial" w:cs="Arial"/>
                <w:sz w:val="24"/>
                <w:szCs w:val="24"/>
                <w:lang w:val="es-PE"/>
              </w:rPr>
            </w:pPr>
          </w:p>
          <w:p w14:paraId="6A9A33A2" w14:textId="1068DBF6" w:rsidR="0005253F" w:rsidRPr="0005253F" w:rsidRDefault="00C8165C" w:rsidP="00B805F1">
            <w:pPr>
              <w:contextualSpacing/>
              <w:rPr>
                <w:rFonts w:ascii="Arial" w:eastAsiaTheme="minorHAnsi" w:hAnsi="Arial" w:cs="Arial"/>
                <w:sz w:val="24"/>
                <w:szCs w:val="24"/>
                <w:lang w:val="es-PE"/>
              </w:rPr>
            </w:pPr>
            <w:r>
              <w:rPr>
                <w:rFonts w:ascii="Arial" w:eastAsiaTheme="minorHAnsi" w:hAnsi="Arial" w:cs="Arial"/>
                <w:sz w:val="24"/>
                <w:szCs w:val="24"/>
                <w:lang w:val="es-PE"/>
              </w:rPr>
              <w:t>* Improvisación de algunas reuniones virtuales por parte de los funcionarios de la UGEL.</w:t>
            </w:r>
          </w:p>
        </w:tc>
      </w:tr>
    </w:tbl>
    <w:p w14:paraId="130018C2" w14:textId="77777777" w:rsidR="0005253F" w:rsidRPr="0005253F" w:rsidRDefault="0005253F" w:rsidP="0005253F">
      <w:pPr>
        <w:rPr>
          <w:rFonts w:asciiTheme="minorHAnsi" w:eastAsiaTheme="minorHAnsi" w:hAnsiTheme="minorHAnsi" w:cstheme="minorBidi"/>
        </w:rPr>
      </w:pPr>
    </w:p>
    <w:p w14:paraId="456AEADA" w14:textId="0B3C9AC9" w:rsidR="0005253F" w:rsidRPr="00C8165C" w:rsidRDefault="0005253F" w:rsidP="00C8165C">
      <w:pPr>
        <w:tabs>
          <w:tab w:val="right" w:pos="8788"/>
        </w:tabs>
        <w:spacing w:line="360" w:lineRule="auto"/>
        <w:jc w:val="both"/>
        <w:rPr>
          <w:rFonts w:ascii="Arial" w:eastAsiaTheme="majorEastAsia" w:hAnsi="Arial" w:cs="Arial"/>
          <w:b/>
          <w:sz w:val="24"/>
          <w:szCs w:val="24"/>
        </w:rPr>
      </w:pPr>
      <w:r w:rsidRPr="0005253F">
        <w:rPr>
          <w:rFonts w:ascii="Arial" w:eastAsiaTheme="minorHAnsi" w:hAnsi="Arial" w:cs="Arial"/>
          <w:b/>
          <w:sz w:val="24"/>
          <w:szCs w:val="24"/>
        </w:rPr>
        <w:t xml:space="preserve"> </w:t>
      </w:r>
      <w:bookmarkStart w:id="6" w:name="_Toc478406126"/>
      <w:r w:rsidRPr="0005253F">
        <w:rPr>
          <w:rFonts w:ascii="Arial" w:eastAsiaTheme="majorEastAsia" w:hAnsi="Arial" w:cs="Arial"/>
          <w:b/>
          <w:sz w:val="24"/>
          <w:szCs w:val="24"/>
        </w:rPr>
        <w:t>COMPROMISO 4</w:t>
      </w:r>
      <w:r w:rsidRPr="0005253F">
        <w:rPr>
          <w:rFonts w:ascii="Arial" w:eastAsiaTheme="majorEastAsia" w:hAnsi="Arial" w:cs="Arial"/>
          <w:sz w:val="24"/>
          <w:szCs w:val="24"/>
        </w:rPr>
        <w:t xml:space="preserve">: </w:t>
      </w:r>
      <w:r w:rsidRPr="0005253F">
        <w:rPr>
          <w:rFonts w:ascii="Arial" w:eastAsiaTheme="majorEastAsia" w:hAnsi="Arial" w:cs="Arial"/>
          <w:b/>
          <w:sz w:val="24"/>
          <w:szCs w:val="24"/>
        </w:rPr>
        <w:t>ACOMPAÑAMIENTO Y MONITOREO DE LA PRACTICA PEDAGÓGICA EN LA INSTITUCIÓN EDUCATIVA</w:t>
      </w:r>
      <w:bookmarkEnd w:id="6"/>
    </w:p>
    <w:p w14:paraId="31C07CC5" w14:textId="77777777" w:rsidR="0005253F" w:rsidRPr="0005253F" w:rsidRDefault="0005253F" w:rsidP="0005253F">
      <w:pPr>
        <w:tabs>
          <w:tab w:val="right" w:pos="8788"/>
        </w:tabs>
        <w:spacing w:after="0" w:line="240" w:lineRule="auto"/>
        <w:ind w:left="567"/>
        <w:rPr>
          <w:rFonts w:ascii="Arial" w:eastAsiaTheme="minorHAnsi" w:hAnsi="Arial" w:cs="Arial"/>
          <w:sz w:val="24"/>
          <w:szCs w:val="24"/>
        </w:rPr>
      </w:pPr>
      <w:r w:rsidRPr="0005253F">
        <w:rPr>
          <w:rFonts w:ascii="Arial" w:eastAsiaTheme="minorHAnsi" w:hAnsi="Arial" w:cs="Arial"/>
          <w:b/>
          <w:sz w:val="24"/>
          <w:szCs w:val="24"/>
        </w:rPr>
        <w:t>INDICADOR.</w:t>
      </w:r>
      <w:r w:rsidRPr="0005253F">
        <w:rPr>
          <w:rFonts w:ascii="Arial" w:eastAsiaTheme="minorHAnsi" w:hAnsi="Arial" w:cs="Arial"/>
          <w:sz w:val="24"/>
          <w:szCs w:val="24"/>
        </w:rPr>
        <w:t xml:space="preserve"> Porcentaje de docentes que reciben monitoreo y acompañamiento</w:t>
      </w:r>
    </w:p>
    <w:tbl>
      <w:tblPr>
        <w:tblStyle w:val="Tablaconcuadrcula"/>
        <w:tblW w:w="5000" w:type="pct"/>
        <w:tblLook w:val="04A0" w:firstRow="1" w:lastRow="0" w:firstColumn="1" w:lastColumn="0" w:noHBand="0" w:noVBand="1"/>
      </w:tblPr>
      <w:tblGrid>
        <w:gridCol w:w="3414"/>
        <w:gridCol w:w="2535"/>
        <w:gridCol w:w="4189"/>
      </w:tblGrid>
      <w:tr w:rsidR="0005253F" w:rsidRPr="0005253F" w14:paraId="6663EA91" w14:textId="77777777" w:rsidTr="00C8165C">
        <w:tc>
          <w:tcPr>
            <w:tcW w:w="1684" w:type="pct"/>
          </w:tcPr>
          <w:p w14:paraId="407F67A9"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Fortalezas</w:t>
            </w:r>
          </w:p>
        </w:tc>
        <w:tc>
          <w:tcPr>
            <w:tcW w:w="1250" w:type="pct"/>
          </w:tcPr>
          <w:p w14:paraId="72B88CEB"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Dificultades</w:t>
            </w:r>
          </w:p>
        </w:tc>
        <w:tc>
          <w:tcPr>
            <w:tcW w:w="2066" w:type="pct"/>
          </w:tcPr>
          <w:p w14:paraId="2D02FB00"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Causas</w:t>
            </w:r>
          </w:p>
        </w:tc>
      </w:tr>
      <w:tr w:rsidR="0005253F" w:rsidRPr="0005253F" w14:paraId="2B23E172" w14:textId="77777777" w:rsidTr="00C8165C">
        <w:tc>
          <w:tcPr>
            <w:tcW w:w="1684" w:type="pct"/>
          </w:tcPr>
          <w:p w14:paraId="222AA607" w14:textId="0D67DD7D" w:rsidR="0005253F" w:rsidRDefault="0005253F" w:rsidP="0005253F">
            <w:pPr>
              <w:contextualSpacing/>
              <w:jc w:val="both"/>
              <w:rPr>
                <w:rFonts w:ascii="Arial" w:eastAsiaTheme="minorHAnsi" w:hAnsi="Arial" w:cs="Arial"/>
                <w:sz w:val="24"/>
                <w:szCs w:val="24"/>
                <w:lang w:val="es-PE"/>
              </w:rPr>
            </w:pPr>
            <w:r w:rsidRPr="0005253F">
              <w:rPr>
                <w:rFonts w:ascii="Arial" w:eastAsiaTheme="minorHAnsi" w:hAnsi="Arial" w:cs="Arial"/>
                <w:sz w:val="24"/>
                <w:szCs w:val="24"/>
                <w:lang w:val="es-PE"/>
              </w:rPr>
              <w:t>Oportuna distribución de áreas curriculares.</w:t>
            </w:r>
          </w:p>
          <w:p w14:paraId="64A8AAC6" w14:textId="77777777" w:rsidR="00C8165C" w:rsidRPr="0005253F" w:rsidRDefault="00C8165C" w:rsidP="0005253F">
            <w:pPr>
              <w:contextualSpacing/>
              <w:jc w:val="both"/>
              <w:rPr>
                <w:rFonts w:ascii="Arial" w:eastAsiaTheme="minorHAnsi" w:hAnsi="Arial" w:cs="Arial"/>
                <w:sz w:val="24"/>
                <w:szCs w:val="24"/>
                <w:lang w:val="es-PE"/>
              </w:rPr>
            </w:pPr>
          </w:p>
          <w:p w14:paraId="59301CDA" w14:textId="2D4A223D" w:rsidR="0005253F" w:rsidRPr="0005253F" w:rsidRDefault="00C8165C" w:rsidP="0005253F">
            <w:pPr>
              <w:contextualSpacing/>
              <w:rPr>
                <w:rFonts w:ascii="Arial" w:eastAsiaTheme="minorHAnsi" w:hAnsi="Arial" w:cs="Arial"/>
                <w:sz w:val="24"/>
                <w:szCs w:val="24"/>
                <w:lang w:val="es-PE"/>
              </w:rPr>
            </w:pPr>
            <w:r>
              <w:rPr>
                <w:rFonts w:ascii="Arial" w:eastAsiaTheme="minorHAnsi" w:hAnsi="Arial" w:cs="Arial"/>
                <w:sz w:val="24"/>
                <w:szCs w:val="24"/>
                <w:lang w:val="es-PE"/>
              </w:rPr>
              <w:t>Adjudicación oportuna</w:t>
            </w:r>
            <w:r w:rsidR="00487CF2">
              <w:rPr>
                <w:rFonts w:ascii="Arial" w:eastAsiaTheme="minorHAnsi" w:hAnsi="Arial" w:cs="Arial"/>
                <w:sz w:val="24"/>
                <w:szCs w:val="24"/>
                <w:lang w:val="es-PE"/>
              </w:rPr>
              <w:t xml:space="preserve"> de docentes contratados</w:t>
            </w:r>
          </w:p>
          <w:p w14:paraId="301A2627" w14:textId="77777777" w:rsidR="0005253F" w:rsidRPr="0005253F" w:rsidRDefault="0005253F" w:rsidP="0005253F">
            <w:pPr>
              <w:contextualSpacing/>
              <w:rPr>
                <w:rFonts w:ascii="Arial" w:eastAsiaTheme="minorHAnsi" w:hAnsi="Arial" w:cs="Arial"/>
                <w:sz w:val="24"/>
                <w:szCs w:val="24"/>
                <w:lang w:val="es-PE"/>
              </w:rPr>
            </w:pPr>
          </w:p>
          <w:p w14:paraId="6B4C07BA" w14:textId="5F751262" w:rsidR="00487CF2" w:rsidRDefault="0005253F" w:rsidP="0005253F">
            <w:pPr>
              <w:contextualSpacing/>
              <w:jc w:val="both"/>
              <w:rPr>
                <w:rFonts w:ascii="Arial" w:eastAsiaTheme="minorHAnsi" w:hAnsi="Arial" w:cs="Arial"/>
                <w:sz w:val="24"/>
                <w:szCs w:val="24"/>
                <w:lang w:val="es-PE"/>
              </w:rPr>
            </w:pPr>
            <w:r w:rsidRPr="0005253F">
              <w:rPr>
                <w:rFonts w:ascii="Arial" w:eastAsiaTheme="minorHAnsi" w:hAnsi="Arial" w:cs="Arial"/>
                <w:sz w:val="24"/>
                <w:szCs w:val="24"/>
                <w:lang w:val="es-PE"/>
              </w:rPr>
              <w:t xml:space="preserve">Predisposición del </w:t>
            </w:r>
            <w:r w:rsidR="00C8165C" w:rsidRPr="0005253F">
              <w:rPr>
                <w:rFonts w:ascii="Arial" w:eastAsiaTheme="minorHAnsi" w:hAnsi="Arial" w:cs="Arial"/>
                <w:sz w:val="24"/>
                <w:szCs w:val="24"/>
                <w:lang w:val="es-PE"/>
              </w:rPr>
              <w:t>director</w:t>
            </w:r>
            <w:r w:rsidRPr="0005253F">
              <w:rPr>
                <w:rFonts w:ascii="Arial" w:eastAsiaTheme="minorHAnsi" w:hAnsi="Arial" w:cs="Arial"/>
                <w:sz w:val="24"/>
                <w:szCs w:val="24"/>
                <w:lang w:val="es-PE"/>
              </w:rPr>
              <w:t xml:space="preserve"> y coordinadores para el acompañamiento </w:t>
            </w:r>
            <w:r w:rsidR="00487CF2">
              <w:rPr>
                <w:rFonts w:ascii="Arial" w:eastAsiaTheme="minorHAnsi" w:hAnsi="Arial" w:cs="Arial"/>
                <w:sz w:val="24"/>
                <w:szCs w:val="24"/>
                <w:lang w:val="es-PE"/>
              </w:rPr>
              <w:t>a docentes durante el trabajo remoto, con motivo de la pandemia</w:t>
            </w:r>
            <w:r w:rsidR="00C8165C">
              <w:rPr>
                <w:rFonts w:ascii="Arial" w:eastAsiaTheme="minorHAnsi" w:hAnsi="Arial" w:cs="Arial"/>
                <w:sz w:val="24"/>
                <w:szCs w:val="24"/>
                <w:lang w:val="es-PE"/>
              </w:rPr>
              <w:t>.</w:t>
            </w:r>
          </w:p>
          <w:p w14:paraId="763671D8" w14:textId="21F46B5F" w:rsidR="0005253F" w:rsidRPr="0005253F" w:rsidRDefault="0005253F" w:rsidP="0005253F">
            <w:pPr>
              <w:contextualSpacing/>
              <w:jc w:val="both"/>
              <w:rPr>
                <w:rFonts w:ascii="Arial" w:eastAsiaTheme="minorHAnsi" w:hAnsi="Arial" w:cs="Arial"/>
                <w:sz w:val="24"/>
                <w:szCs w:val="24"/>
                <w:lang w:val="es-PE"/>
              </w:rPr>
            </w:pPr>
          </w:p>
        </w:tc>
        <w:tc>
          <w:tcPr>
            <w:tcW w:w="1250" w:type="pct"/>
          </w:tcPr>
          <w:p w14:paraId="3C8B8C63" w14:textId="77777777" w:rsidR="001F66A9" w:rsidRDefault="00487CF2" w:rsidP="0005253F">
            <w:pPr>
              <w:autoSpaceDE w:val="0"/>
              <w:autoSpaceDN w:val="0"/>
              <w:adjustRightInd w:val="0"/>
              <w:rPr>
                <w:rFonts w:ascii="Arial" w:eastAsiaTheme="minorEastAsia" w:hAnsi="Arial" w:cs="Arial"/>
                <w:color w:val="000000"/>
                <w:sz w:val="24"/>
                <w:szCs w:val="24"/>
                <w:lang w:val="es-PE" w:eastAsia="es-PE"/>
              </w:rPr>
            </w:pPr>
            <w:r>
              <w:rPr>
                <w:rFonts w:ascii="Arial" w:eastAsiaTheme="minorEastAsia" w:hAnsi="Arial" w:cs="Arial"/>
                <w:color w:val="000000"/>
                <w:sz w:val="24"/>
                <w:szCs w:val="24"/>
                <w:lang w:val="es-PE" w:eastAsia="es-PE"/>
              </w:rPr>
              <w:t>Incertidumbre en el Director y docentes</w:t>
            </w:r>
            <w:r w:rsidR="005879B0">
              <w:rPr>
                <w:rFonts w:ascii="Arial" w:eastAsiaTheme="minorEastAsia" w:hAnsi="Arial" w:cs="Arial"/>
                <w:color w:val="000000"/>
                <w:sz w:val="24"/>
                <w:szCs w:val="24"/>
                <w:lang w:val="es-PE" w:eastAsia="es-PE"/>
              </w:rPr>
              <w:t xml:space="preserve"> al inicio de la pandemia y sobre todo con la implantación del trabajo remoto</w:t>
            </w:r>
            <w:r w:rsidR="001F66A9">
              <w:rPr>
                <w:rFonts w:ascii="Arial" w:eastAsiaTheme="minorEastAsia" w:hAnsi="Arial" w:cs="Arial"/>
                <w:color w:val="000000"/>
                <w:sz w:val="24"/>
                <w:szCs w:val="24"/>
                <w:lang w:val="es-PE" w:eastAsia="es-PE"/>
              </w:rPr>
              <w:t>.</w:t>
            </w:r>
          </w:p>
          <w:p w14:paraId="04A25B30" w14:textId="77777777" w:rsidR="0005253F" w:rsidRPr="0005253F" w:rsidRDefault="0005253F" w:rsidP="0005253F">
            <w:pPr>
              <w:autoSpaceDE w:val="0"/>
              <w:autoSpaceDN w:val="0"/>
              <w:adjustRightInd w:val="0"/>
              <w:rPr>
                <w:rFonts w:ascii="Arial" w:eastAsiaTheme="minorEastAsia" w:hAnsi="Arial" w:cs="Arial"/>
                <w:color w:val="000000"/>
                <w:sz w:val="24"/>
                <w:szCs w:val="24"/>
                <w:lang w:val="es-PE" w:eastAsia="es-PE"/>
              </w:rPr>
            </w:pPr>
          </w:p>
          <w:p w14:paraId="6390F52F" w14:textId="77777777" w:rsidR="0005253F" w:rsidRPr="0005253F" w:rsidRDefault="0005253F" w:rsidP="0005253F">
            <w:pPr>
              <w:autoSpaceDE w:val="0"/>
              <w:autoSpaceDN w:val="0"/>
              <w:adjustRightInd w:val="0"/>
              <w:rPr>
                <w:rFonts w:ascii="Arial" w:eastAsiaTheme="minorEastAsia" w:hAnsi="Arial" w:cs="Arial"/>
                <w:color w:val="000000"/>
                <w:sz w:val="24"/>
                <w:szCs w:val="24"/>
                <w:lang w:val="es-PE" w:eastAsia="es-PE"/>
              </w:rPr>
            </w:pPr>
          </w:p>
          <w:p w14:paraId="4B1B077B" w14:textId="77777777" w:rsidR="0005253F" w:rsidRPr="0005253F" w:rsidRDefault="0005253F" w:rsidP="0005253F">
            <w:pPr>
              <w:autoSpaceDE w:val="0"/>
              <w:autoSpaceDN w:val="0"/>
              <w:adjustRightInd w:val="0"/>
              <w:rPr>
                <w:rFonts w:ascii="Arial" w:eastAsiaTheme="minorEastAsia" w:hAnsi="Arial" w:cs="Arial"/>
                <w:color w:val="000000"/>
                <w:sz w:val="24"/>
                <w:szCs w:val="24"/>
                <w:lang w:val="es-PE" w:eastAsia="es-PE"/>
              </w:rPr>
            </w:pPr>
          </w:p>
          <w:p w14:paraId="66FAD9BD" w14:textId="77777777" w:rsidR="0005253F" w:rsidRPr="0005253F" w:rsidRDefault="0005253F" w:rsidP="0005253F">
            <w:pPr>
              <w:contextualSpacing/>
              <w:rPr>
                <w:rFonts w:ascii="Arial" w:eastAsiaTheme="minorHAnsi" w:hAnsi="Arial" w:cs="Arial"/>
                <w:sz w:val="24"/>
                <w:szCs w:val="24"/>
                <w:lang w:val="es-PE"/>
              </w:rPr>
            </w:pPr>
          </w:p>
        </w:tc>
        <w:tc>
          <w:tcPr>
            <w:tcW w:w="2066" w:type="pct"/>
          </w:tcPr>
          <w:p w14:paraId="3A8904B2" w14:textId="294F1A7C" w:rsidR="001F66A9" w:rsidRDefault="0005253F" w:rsidP="0005253F">
            <w:pPr>
              <w:contextualSpacing/>
              <w:jc w:val="both"/>
              <w:rPr>
                <w:rFonts w:ascii="Arial" w:eastAsiaTheme="minorHAnsi" w:hAnsi="Arial" w:cs="Arial"/>
                <w:sz w:val="24"/>
                <w:szCs w:val="24"/>
                <w:lang w:val="es-PE"/>
              </w:rPr>
            </w:pPr>
            <w:r w:rsidRPr="0005253F">
              <w:rPr>
                <w:rFonts w:ascii="Arial" w:eastAsiaTheme="minorHAnsi" w:hAnsi="Arial" w:cs="Arial"/>
                <w:sz w:val="24"/>
                <w:szCs w:val="24"/>
                <w:lang w:val="es-PE"/>
              </w:rPr>
              <w:t>*</w:t>
            </w:r>
            <w:r w:rsidR="001F66A9">
              <w:rPr>
                <w:rFonts w:ascii="Arial" w:eastAsiaTheme="minorHAnsi" w:hAnsi="Arial" w:cs="Arial"/>
                <w:sz w:val="24"/>
                <w:szCs w:val="24"/>
                <w:lang w:val="es-PE"/>
              </w:rPr>
              <w:t>Declaratoria de emergencia sanitaria debido a la pandemia ocasionada por el COVID 19.</w:t>
            </w:r>
          </w:p>
          <w:p w14:paraId="5AB7DB91" w14:textId="741157DD" w:rsidR="00C8165C" w:rsidRDefault="00C8165C" w:rsidP="0005253F">
            <w:pPr>
              <w:contextualSpacing/>
              <w:jc w:val="both"/>
              <w:rPr>
                <w:rFonts w:ascii="Arial" w:eastAsiaTheme="minorHAnsi" w:hAnsi="Arial" w:cs="Arial"/>
                <w:sz w:val="24"/>
                <w:szCs w:val="24"/>
                <w:lang w:val="es-PE"/>
              </w:rPr>
            </w:pPr>
          </w:p>
          <w:p w14:paraId="78B0D663" w14:textId="5864B9A3" w:rsidR="001F66A9" w:rsidRDefault="0005253F" w:rsidP="0005253F">
            <w:pPr>
              <w:contextualSpacing/>
              <w:rPr>
                <w:rFonts w:ascii="Arial" w:eastAsiaTheme="minorHAnsi" w:hAnsi="Arial" w:cs="Arial"/>
                <w:sz w:val="24"/>
                <w:szCs w:val="24"/>
                <w:lang w:val="es-PE"/>
              </w:rPr>
            </w:pPr>
            <w:r w:rsidRPr="0005253F">
              <w:rPr>
                <w:rFonts w:ascii="Arial" w:eastAsiaTheme="minorHAnsi" w:hAnsi="Arial" w:cs="Arial"/>
                <w:sz w:val="24"/>
                <w:szCs w:val="24"/>
                <w:lang w:val="es-PE"/>
              </w:rPr>
              <w:t xml:space="preserve">*Escasa implementación </w:t>
            </w:r>
            <w:r w:rsidR="001F66A9">
              <w:rPr>
                <w:rFonts w:ascii="Arial" w:eastAsiaTheme="minorHAnsi" w:hAnsi="Arial" w:cs="Arial"/>
                <w:sz w:val="24"/>
                <w:szCs w:val="24"/>
                <w:lang w:val="es-PE"/>
              </w:rPr>
              <w:t xml:space="preserve">y/o capacitación en el manejo de las TICs </w:t>
            </w:r>
            <w:r w:rsidRPr="0005253F">
              <w:rPr>
                <w:rFonts w:ascii="Arial" w:eastAsiaTheme="minorHAnsi" w:hAnsi="Arial" w:cs="Arial"/>
                <w:sz w:val="24"/>
                <w:szCs w:val="24"/>
                <w:lang w:val="es-PE"/>
              </w:rPr>
              <w:t xml:space="preserve">en </w:t>
            </w:r>
            <w:r w:rsidR="001F66A9">
              <w:rPr>
                <w:rFonts w:ascii="Arial" w:eastAsiaTheme="minorHAnsi" w:hAnsi="Arial" w:cs="Arial"/>
                <w:sz w:val="24"/>
                <w:szCs w:val="24"/>
                <w:lang w:val="es-PE"/>
              </w:rPr>
              <w:t>gran porcentaje de docentes.</w:t>
            </w:r>
          </w:p>
          <w:p w14:paraId="2B3281E6" w14:textId="4BAE2CAC" w:rsidR="00C8165C" w:rsidRDefault="00C8165C" w:rsidP="0005253F">
            <w:pPr>
              <w:contextualSpacing/>
              <w:rPr>
                <w:rFonts w:ascii="Arial" w:eastAsiaTheme="minorHAnsi" w:hAnsi="Arial" w:cs="Arial"/>
                <w:sz w:val="24"/>
                <w:szCs w:val="24"/>
                <w:lang w:val="es-PE"/>
              </w:rPr>
            </w:pPr>
          </w:p>
          <w:p w14:paraId="73F48D56" w14:textId="7CBA8E3D" w:rsidR="00C8165C" w:rsidRDefault="00C8165C" w:rsidP="0005253F">
            <w:pPr>
              <w:contextualSpacing/>
              <w:rPr>
                <w:rFonts w:ascii="Arial" w:eastAsiaTheme="minorHAnsi" w:hAnsi="Arial" w:cs="Arial"/>
                <w:sz w:val="24"/>
                <w:szCs w:val="24"/>
                <w:lang w:val="es-PE"/>
              </w:rPr>
            </w:pPr>
            <w:r w:rsidRPr="0005253F">
              <w:rPr>
                <w:rFonts w:ascii="Arial" w:eastAsiaTheme="minorHAnsi" w:hAnsi="Arial" w:cs="Arial"/>
                <w:sz w:val="24"/>
                <w:szCs w:val="24"/>
                <w:lang w:val="es-PE"/>
              </w:rPr>
              <w:t>*</w:t>
            </w:r>
            <w:r>
              <w:rPr>
                <w:rFonts w:ascii="Arial" w:eastAsiaTheme="minorHAnsi" w:hAnsi="Arial" w:cs="Arial"/>
                <w:sz w:val="24"/>
                <w:szCs w:val="24"/>
                <w:lang w:val="es-PE"/>
              </w:rPr>
              <w:t xml:space="preserve"> Problemas de conectividad en la provincia de las líneas telefónicas.</w:t>
            </w:r>
          </w:p>
          <w:p w14:paraId="081BBCBA" w14:textId="0D464FED" w:rsidR="0005253F" w:rsidRPr="0005253F" w:rsidRDefault="0005253F" w:rsidP="0005253F">
            <w:pPr>
              <w:contextualSpacing/>
              <w:rPr>
                <w:rFonts w:ascii="Arial" w:eastAsiaTheme="minorHAnsi" w:hAnsi="Arial" w:cs="Arial"/>
                <w:sz w:val="24"/>
                <w:szCs w:val="24"/>
                <w:lang w:val="es-PE"/>
              </w:rPr>
            </w:pPr>
          </w:p>
        </w:tc>
      </w:tr>
    </w:tbl>
    <w:p w14:paraId="1F6BC5CD" w14:textId="77777777" w:rsidR="0005253F" w:rsidRPr="0005253F" w:rsidRDefault="0005253F" w:rsidP="0005253F">
      <w:pPr>
        <w:rPr>
          <w:rFonts w:asciiTheme="minorHAnsi" w:eastAsiaTheme="minorHAnsi" w:hAnsiTheme="minorHAnsi" w:cstheme="minorBidi"/>
        </w:rPr>
      </w:pPr>
    </w:p>
    <w:p w14:paraId="730AFDFB" w14:textId="77777777" w:rsidR="0005253F" w:rsidRDefault="0005253F" w:rsidP="00C8165C">
      <w:pPr>
        <w:spacing w:line="360" w:lineRule="auto"/>
        <w:jc w:val="both"/>
        <w:rPr>
          <w:rFonts w:ascii="Arial" w:eastAsiaTheme="minorHAnsi" w:hAnsi="Arial" w:cs="Arial"/>
        </w:rPr>
      </w:pPr>
      <w:r w:rsidRPr="0005253F">
        <w:rPr>
          <w:rFonts w:ascii="Arial" w:eastAsiaTheme="minorHAnsi" w:hAnsi="Arial" w:cs="Arial"/>
        </w:rPr>
        <w:t xml:space="preserve">Para el año lectivo 2020 se tiene previsto el monitoreo y acompañamiento </w:t>
      </w:r>
      <w:r w:rsidR="001F66A9">
        <w:rPr>
          <w:rFonts w:ascii="Arial" w:eastAsiaTheme="minorHAnsi" w:hAnsi="Arial" w:cs="Arial"/>
        </w:rPr>
        <w:t>virtual al 100% de docentes, durante el desarrollo del trabajo remoto.</w:t>
      </w:r>
    </w:p>
    <w:p w14:paraId="59549B5F" w14:textId="021B7959" w:rsidR="00C8165C" w:rsidRPr="00C8165C" w:rsidRDefault="00C8165C" w:rsidP="00C8165C">
      <w:pPr>
        <w:spacing w:line="360" w:lineRule="auto"/>
        <w:jc w:val="both"/>
        <w:rPr>
          <w:rFonts w:ascii="Arial" w:eastAsiaTheme="minorHAnsi" w:hAnsi="Arial" w:cs="Arial"/>
        </w:rPr>
        <w:sectPr w:rsidR="00C8165C" w:rsidRPr="00C8165C" w:rsidSect="00E249F7">
          <w:pgSz w:w="11907" w:h="16840" w:code="9"/>
          <w:pgMar w:top="567" w:right="709" w:bottom="1134" w:left="1276" w:header="709" w:footer="709" w:gutter="0"/>
          <w:cols w:space="708"/>
          <w:docGrid w:linePitch="360"/>
        </w:sectPr>
      </w:pPr>
    </w:p>
    <w:p w14:paraId="1DD96E6B" w14:textId="77777777" w:rsidR="0005253F" w:rsidRPr="0005253F" w:rsidRDefault="0005253F" w:rsidP="0005253F">
      <w:pPr>
        <w:rPr>
          <w:rFonts w:asciiTheme="minorHAnsi" w:eastAsiaTheme="minorHAnsi" w:hAnsiTheme="minorHAnsi" w:cstheme="minorBidi"/>
        </w:rPr>
      </w:pPr>
    </w:p>
    <w:p w14:paraId="396DCFB8" w14:textId="77777777" w:rsidR="0005253F" w:rsidRPr="0005253F" w:rsidRDefault="0005253F" w:rsidP="0005253F">
      <w:pPr>
        <w:spacing w:after="0" w:line="240" w:lineRule="auto"/>
        <w:ind w:left="2694" w:hanging="2127"/>
        <w:contextualSpacing/>
        <w:jc w:val="both"/>
        <w:outlineLvl w:val="0"/>
        <w:rPr>
          <w:rFonts w:ascii="Arial" w:eastAsiaTheme="minorHAnsi" w:hAnsi="Arial" w:cs="Arial"/>
          <w:sz w:val="24"/>
          <w:szCs w:val="24"/>
          <w:lang w:val="es-PE"/>
        </w:rPr>
      </w:pPr>
      <w:bookmarkStart w:id="7" w:name="_Toc478406127"/>
      <w:r w:rsidRPr="0005253F">
        <w:rPr>
          <w:rFonts w:ascii="Arial" w:eastAsiaTheme="minorHAnsi" w:hAnsi="Arial" w:cs="Arial"/>
          <w:b/>
          <w:sz w:val="24"/>
          <w:szCs w:val="24"/>
          <w:lang w:val="es-PE"/>
        </w:rPr>
        <w:t>COMPROMISO 5: GESTION DE LA CONVIVENCIA ESCOLAR EN LA INSTITUCION EDUCATIVA</w:t>
      </w:r>
      <w:bookmarkEnd w:id="7"/>
    </w:p>
    <w:p w14:paraId="44C69F4F" w14:textId="77777777" w:rsidR="0005253F" w:rsidRPr="0005253F" w:rsidRDefault="0005253F" w:rsidP="0005253F">
      <w:pPr>
        <w:spacing w:after="0" w:line="240" w:lineRule="auto"/>
        <w:ind w:left="567"/>
        <w:contextualSpacing/>
        <w:rPr>
          <w:rFonts w:ascii="Arial" w:eastAsiaTheme="minorHAnsi" w:hAnsi="Arial" w:cs="Arial"/>
          <w:b/>
          <w:sz w:val="24"/>
          <w:szCs w:val="24"/>
          <w:lang w:val="es-PE"/>
        </w:rPr>
      </w:pPr>
    </w:p>
    <w:p w14:paraId="12DA6EE5" w14:textId="77777777" w:rsidR="0005253F" w:rsidRPr="0005253F" w:rsidRDefault="0005253F" w:rsidP="0005253F">
      <w:pPr>
        <w:spacing w:after="0" w:line="240" w:lineRule="auto"/>
        <w:ind w:left="1985" w:hanging="1418"/>
        <w:contextualSpacing/>
        <w:jc w:val="both"/>
        <w:rPr>
          <w:rFonts w:ascii="Arial" w:eastAsiaTheme="minorHAnsi" w:hAnsi="Arial" w:cs="Arial"/>
          <w:sz w:val="24"/>
          <w:szCs w:val="24"/>
          <w:lang w:val="es-PE"/>
        </w:rPr>
      </w:pPr>
      <w:r w:rsidRPr="0005253F">
        <w:rPr>
          <w:rFonts w:ascii="Arial" w:eastAsiaTheme="minorHAnsi" w:hAnsi="Arial" w:cs="Arial"/>
          <w:b/>
          <w:sz w:val="24"/>
          <w:szCs w:val="24"/>
          <w:lang w:val="es-PE"/>
        </w:rPr>
        <w:t>INDICADOR:</w:t>
      </w:r>
      <w:r w:rsidRPr="0005253F">
        <w:rPr>
          <w:rFonts w:ascii="Arial" w:eastAsiaTheme="minorHAnsi" w:hAnsi="Arial" w:cs="Arial"/>
          <w:sz w:val="24"/>
          <w:szCs w:val="24"/>
          <w:lang w:val="es-PE"/>
        </w:rPr>
        <w:t xml:space="preserve"> Porcentaje de casos atendidos oportunamente del total de casos reportados </w:t>
      </w:r>
    </w:p>
    <w:p w14:paraId="60DD0ED2" w14:textId="77777777" w:rsidR="0005253F" w:rsidRPr="0005253F" w:rsidRDefault="0005253F" w:rsidP="0005253F">
      <w:pPr>
        <w:spacing w:after="0" w:line="240" w:lineRule="auto"/>
        <w:ind w:left="1985" w:hanging="1418"/>
        <w:contextualSpacing/>
        <w:jc w:val="both"/>
        <w:rPr>
          <w:rFonts w:ascii="Arial" w:eastAsiaTheme="minorHAnsi" w:hAnsi="Arial" w:cs="Arial"/>
          <w:sz w:val="24"/>
          <w:szCs w:val="24"/>
          <w:lang w:val="es-PE"/>
        </w:rPr>
      </w:pPr>
    </w:p>
    <w:tbl>
      <w:tblPr>
        <w:tblStyle w:val="Tablaconcuadrcula"/>
        <w:tblW w:w="5000" w:type="pct"/>
        <w:tblLook w:val="04A0" w:firstRow="1" w:lastRow="0" w:firstColumn="1" w:lastColumn="0" w:noHBand="0" w:noVBand="1"/>
      </w:tblPr>
      <w:tblGrid>
        <w:gridCol w:w="3451"/>
        <w:gridCol w:w="2991"/>
        <w:gridCol w:w="3696"/>
      </w:tblGrid>
      <w:tr w:rsidR="0005253F" w:rsidRPr="0005253F" w14:paraId="477A0F90" w14:textId="77777777" w:rsidTr="00060D7F">
        <w:trPr>
          <w:trHeight w:val="145"/>
        </w:trPr>
        <w:tc>
          <w:tcPr>
            <w:tcW w:w="1702" w:type="pct"/>
          </w:tcPr>
          <w:p w14:paraId="1B8E8102"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Fortaleza</w:t>
            </w:r>
          </w:p>
        </w:tc>
        <w:tc>
          <w:tcPr>
            <w:tcW w:w="1475" w:type="pct"/>
          </w:tcPr>
          <w:p w14:paraId="44F7E0B9"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Dificultades</w:t>
            </w:r>
          </w:p>
        </w:tc>
        <w:tc>
          <w:tcPr>
            <w:tcW w:w="1824" w:type="pct"/>
          </w:tcPr>
          <w:p w14:paraId="7474FF7B" w14:textId="77777777" w:rsidR="0005253F" w:rsidRPr="0005253F" w:rsidRDefault="0005253F" w:rsidP="0005253F">
            <w:pPr>
              <w:contextualSpacing/>
              <w:jc w:val="center"/>
              <w:rPr>
                <w:rFonts w:ascii="Arial" w:eastAsiaTheme="minorHAnsi" w:hAnsi="Arial" w:cs="Arial"/>
                <w:b/>
                <w:sz w:val="24"/>
                <w:szCs w:val="24"/>
                <w:lang w:val="es-PE"/>
              </w:rPr>
            </w:pPr>
            <w:r w:rsidRPr="0005253F">
              <w:rPr>
                <w:rFonts w:ascii="Arial" w:eastAsiaTheme="minorHAnsi" w:hAnsi="Arial" w:cs="Arial"/>
                <w:b/>
                <w:sz w:val="24"/>
                <w:szCs w:val="24"/>
                <w:lang w:val="es-PE"/>
              </w:rPr>
              <w:t>Causas</w:t>
            </w:r>
          </w:p>
        </w:tc>
      </w:tr>
      <w:tr w:rsidR="0005253F" w:rsidRPr="0005253F" w14:paraId="1E6C2ED0" w14:textId="77777777" w:rsidTr="00060D7F">
        <w:trPr>
          <w:trHeight w:val="1656"/>
        </w:trPr>
        <w:tc>
          <w:tcPr>
            <w:tcW w:w="1702" w:type="pct"/>
          </w:tcPr>
          <w:p w14:paraId="30B3E726" w14:textId="0DA6FE54" w:rsidR="0005253F" w:rsidRDefault="0005253F" w:rsidP="007916E2">
            <w:pPr>
              <w:contextualSpacing/>
              <w:rPr>
                <w:rFonts w:ascii="Arial" w:eastAsia="Times New Roman" w:hAnsi="Arial" w:cs="Arial"/>
                <w:sz w:val="24"/>
                <w:szCs w:val="24"/>
                <w:lang w:val="es-PE" w:eastAsia="es-PE"/>
              </w:rPr>
            </w:pPr>
            <w:r w:rsidRPr="0005253F">
              <w:rPr>
                <w:rFonts w:ascii="Arial" w:eastAsia="Times New Roman" w:hAnsi="Arial" w:cs="Arial"/>
                <w:sz w:val="24"/>
                <w:szCs w:val="24"/>
                <w:lang w:val="es-PE" w:eastAsia="es-PE"/>
              </w:rPr>
              <w:t>*</w:t>
            </w:r>
            <w:r w:rsidR="003F15EC">
              <w:rPr>
                <w:rFonts w:ascii="Arial" w:eastAsia="Times New Roman" w:hAnsi="Arial" w:cs="Arial"/>
                <w:sz w:val="24"/>
                <w:szCs w:val="24"/>
                <w:lang w:val="es-PE" w:eastAsia="es-PE"/>
              </w:rPr>
              <w:t xml:space="preserve"> </w:t>
            </w:r>
            <w:r w:rsidRPr="0005253F">
              <w:rPr>
                <w:rFonts w:ascii="Arial" w:eastAsia="Times New Roman" w:hAnsi="Arial" w:cs="Arial"/>
                <w:sz w:val="24"/>
                <w:szCs w:val="24"/>
                <w:lang w:val="es-PE" w:eastAsia="es-PE"/>
              </w:rPr>
              <w:t>Director afiliado al SISEVE.</w:t>
            </w:r>
          </w:p>
          <w:p w14:paraId="4FD7C608" w14:textId="77777777" w:rsidR="007916E2" w:rsidRPr="0005253F" w:rsidRDefault="007916E2" w:rsidP="007916E2">
            <w:pPr>
              <w:contextualSpacing/>
              <w:rPr>
                <w:rFonts w:ascii="Arial" w:eastAsia="Times New Roman" w:hAnsi="Arial" w:cs="Arial"/>
                <w:sz w:val="24"/>
                <w:szCs w:val="24"/>
                <w:lang w:val="es-PE" w:eastAsia="es-PE"/>
              </w:rPr>
            </w:pPr>
          </w:p>
          <w:p w14:paraId="3B7F1040" w14:textId="19EF5705" w:rsidR="007916E2" w:rsidRDefault="0005253F" w:rsidP="007916E2">
            <w:pPr>
              <w:contextualSpacing/>
              <w:rPr>
                <w:rFonts w:ascii="Arial" w:eastAsia="Times New Roman" w:hAnsi="Arial" w:cs="Arial"/>
                <w:sz w:val="24"/>
                <w:szCs w:val="24"/>
                <w:lang w:val="es-PE" w:eastAsia="es-PE"/>
              </w:rPr>
            </w:pPr>
            <w:r w:rsidRPr="0005253F">
              <w:rPr>
                <w:rFonts w:ascii="Arial" w:eastAsia="Times New Roman" w:hAnsi="Arial" w:cs="Arial"/>
                <w:sz w:val="24"/>
                <w:szCs w:val="24"/>
                <w:lang w:val="es-PE" w:eastAsia="es-PE"/>
              </w:rPr>
              <w:t>*</w:t>
            </w:r>
            <w:r w:rsidR="003F15EC">
              <w:rPr>
                <w:rFonts w:ascii="Arial" w:eastAsia="Times New Roman" w:hAnsi="Arial" w:cs="Arial"/>
                <w:sz w:val="24"/>
                <w:szCs w:val="24"/>
                <w:lang w:val="es-PE" w:eastAsia="es-PE"/>
              </w:rPr>
              <w:t xml:space="preserve"> </w:t>
            </w:r>
            <w:r w:rsidRPr="0005253F">
              <w:rPr>
                <w:rFonts w:ascii="Arial" w:eastAsia="Times New Roman" w:hAnsi="Arial" w:cs="Arial"/>
                <w:sz w:val="24"/>
                <w:szCs w:val="24"/>
                <w:lang w:val="es-PE" w:eastAsia="es-PE"/>
              </w:rPr>
              <w:t>Cuenta con el comité de Tutoría reconocido bajo resolución N° 00</w:t>
            </w:r>
            <w:r w:rsidR="001F66A9">
              <w:rPr>
                <w:rFonts w:ascii="Arial" w:eastAsia="Times New Roman" w:hAnsi="Arial" w:cs="Arial"/>
                <w:sz w:val="24"/>
                <w:szCs w:val="24"/>
                <w:lang w:val="es-PE" w:eastAsia="es-PE"/>
              </w:rPr>
              <w:t>5</w:t>
            </w:r>
            <w:r w:rsidRPr="0005253F">
              <w:rPr>
                <w:rFonts w:ascii="Arial" w:eastAsia="Times New Roman" w:hAnsi="Arial" w:cs="Arial"/>
                <w:sz w:val="24"/>
                <w:szCs w:val="24"/>
                <w:lang w:val="es-PE" w:eastAsia="es-PE"/>
              </w:rPr>
              <w:t>-20</w:t>
            </w:r>
            <w:r w:rsidR="001F66A9">
              <w:rPr>
                <w:rFonts w:ascii="Arial" w:eastAsia="Times New Roman" w:hAnsi="Arial" w:cs="Arial"/>
                <w:sz w:val="24"/>
                <w:szCs w:val="24"/>
                <w:lang w:val="es-PE" w:eastAsia="es-PE"/>
              </w:rPr>
              <w:t>20</w:t>
            </w:r>
            <w:r w:rsidRPr="0005253F">
              <w:rPr>
                <w:rFonts w:ascii="Arial" w:eastAsia="Times New Roman" w:hAnsi="Arial" w:cs="Arial"/>
                <w:sz w:val="24"/>
                <w:szCs w:val="24"/>
                <w:lang w:val="es-PE" w:eastAsia="es-PE"/>
              </w:rPr>
              <w:t xml:space="preserve"> y se cuenta con cuaderno de incidencias.</w:t>
            </w:r>
          </w:p>
          <w:p w14:paraId="3C4064A6" w14:textId="0D980D81" w:rsidR="007916E2" w:rsidRDefault="0005253F" w:rsidP="007916E2">
            <w:pPr>
              <w:contextualSpacing/>
              <w:rPr>
                <w:rFonts w:ascii="Arial" w:eastAsia="Times New Roman" w:hAnsi="Arial" w:cs="Arial"/>
                <w:sz w:val="24"/>
                <w:szCs w:val="24"/>
                <w:lang w:val="es-PE" w:eastAsia="es-PE"/>
              </w:rPr>
            </w:pPr>
            <w:r w:rsidRPr="0005253F">
              <w:rPr>
                <w:rFonts w:ascii="Arial" w:eastAsia="Times New Roman" w:hAnsi="Arial" w:cs="Arial"/>
                <w:sz w:val="24"/>
                <w:szCs w:val="24"/>
                <w:lang w:val="es-PE" w:eastAsia="es-PE"/>
              </w:rPr>
              <w:br/>
              <w:t>*</w:t>
            </w:r>
            <w:r w:rsidR="003F15EC">
              <w:rPr>
                <w:rFonts w:ascii="Arial" w:eastAsia="Times New Roman" w:hAnsi="Arial" w:cs="Arial"/>
                <w:sz w:val="24"/>
                <w:szCs w:val="24"/>
                <w:lang w:val="es-PE" w:eastAsia="es-PE"/>
              </w:rPr>
              <w:t xml:space="preserve"> </w:t>
            </w:r>
            <w:r w:rsidRPr="0005253F">
              <w:rPr>
                <w:rFonts w:ascii="Arial" w:eastAsia="Times New Roman" w:hAnsi="Arial" w:cs="Arial"/>
                <w:sz w:val="24"/>
                <w:szCs w:val="24"/>
                <w:lang w:val="es-PE" w:eastAsia="es-PE"/>
              </w:rPr>
              <w:t>Docentes fortalecidos que practican buenas relaciones interpersonales y sociales.</w:t>
            </w:r>
          </w:p>
          <w:p w14:paraId="00B75C7F" w14:textId="1D4AB402" w:rsidR="0005253F" w:rsidRPr="0005253F" w:rsidRDefault="0005253F" w:rsidP="007916E2">
            <w:pPr>
              <w:contextualSpacing/>
              <w:rPr>
                <w:rFonts w:ascii="Arial" w:eastAsiaTheme="minorHAnsi" w:hAnsi="Arial" w:cs="Arial"/>
                <w:sz w:val="24"/>
                <w:szCs w:val="24"/>
                <w:lang w:val="es-PE"/>
              </w:rPr>
            </w:pPr>
            <w:r w:rsidRPr="0005253F">
              <w:rPr>
                <w:rFonts w:ascii="Arial" w:eastAsia="Times New Roman" w:hAnsi="Arial" w:cs="Arial"/>
                <w:sz w:val="24"/>
                <w:szCs w:val="24"/>
                <w:lang w:val="es-PE" w:eastAsia="es-PE"/>
              </w:rPr>
              <w:br/>
              <w:t>*</w:t>
            </w:r>
            <w:r w:rsidR="003F15EC">
              <w:rPr>
                <w:rFonts w:ascii="Arial" w:eastAsia="Times New Roman" w:hAnsi="Arial" w:cs="Arial"/>
                <w:sz w:val="24"/>
                <w:szCs w:val="24"/>
                <w:lang w:val="es-PE" w:eastAsia="es-PE"/>
              </w:rPr>
              <w:t xml:space="preserve"> </w:t>
            </w:r>
            <w:r w:rsidRPr="0005253F">
              <w:rPr>
                <w:rFonts w:ascii="Arial" w:eastAsia="Times New Roman" w:hAnsi="Arial" w:cs="Arial"/>
                <w:sz w:val="24"/>
                <w:szCs w:val="24"/>
                <w:lang w:val="es-PE" w:eastAsia="es-PE"/>
              </w:rPr>
              <w:t>Estudiantes que asumen su rol con responsabilidad.</w:t>
            </w:r>
          </w:p>
        </w:tc>
        <w:tc>
          <w:tcPr>
            <w:tcW w:w="1475" w:type="pct"/>
          </w:tcPr>
          <w:p w14:paraId="54BB55D0" w14:textId="2DCBC9DC" w:rsidR="001F66A9" w:rsidRDefault="0005253F" w:rsidP="007916E2">
            <w:pPr>
              <w:contextualSpacing/>
              <w:rPr>
                <w:rFonts w:ascii="Arial" w:eastAsia="Times New Roman" w:hAnsi="Arial" w:cs="Arial"/>
                <w:sz w:val="24"/>
                <w:szCs w:val="24"/>
                <w:lang w:val="es-PE" w:eastAsia="es-PE"/>
              </w:rPr>
            </w:pPr>
            <w:r w:rsidRPr="0005253F">
              <w:rPr>
                <w:rFonts w:ascii="Arial" w:eastAsia="Times New Roman" w:hAnsi="Arial" w:cs="Arial"/>
                <w:sz w:val="24"/>
                <w:szCs w:val="24"/>
                <w:lang w:val="es-PE" w:eastAsia="es-PE"/>
              </w:rPr>
              <w:t>*</w:t>
            </w:r>
            <w:r w:rsidR="003F15EC">
              <w:rPr>
                <w:rFonts w:ascii="Arial" w:eastAsia="Times New Roman" w:hAnsi="Arial" w:cs="Arial"/>
                <w:sz w:val="24"/>
                <w:szCs w:val="24"/>
                <w:lang w:val="es-PE" w:eastAsia="es-PE"/>
              </w:rPr>
              <w:t xml:space="preserve"> </w:t>
            </w:r>
            <w:r w:rsidRPr="0005253F">
              <w:rPr>
                <w:rFonts w:ascii="Arial" w:eastAsia="Times New Roman" w:hAnsi="Arial" w:cs="Arial"/>
                <w:sz w:val="24"/>
                <w:szCs w:val="24"/>
                <w:lang w:val="es-PE" w:eastAsia="es-PE"/>
              </w:rPr>
              <w:t xml:space="preserve">Poca </w:t>
            </w:r>
            <w:r w:rsidR="001F66A9">
              <w:rPr>
                <w:rFonts w:ascii="Arial" w:eastAsia="Times New Roman" w:hAnsi="Arial" w:cs="Arial"/>
                <w:sz w:val="24"/>
                <w:szCs w:val="24"/>
                <w:lang w:val="es-PE" w:eastAsia="es-PE"/>
              </w:rPr>
              <w:t>conectividad con estudiantes que tienen problemas.</w:t>
            </w:r>
          </w:p>
          <w:p w14:paraId="05BFB360" w14:textId="77777777" w:rsidR="007916E2" w:rsidRDefault="007916E2" w:rsidP="007916E2">
            <w:pPr>
              <w:contextualSpacing/>
              <w:rPr>
                <w:rFonts w:ascii="Arial" w:eastAsia="Times New Roman" w:hAnsi="Arial" w:cs="Arial"/>
                <w:sz w:val="24"/>
                <w:szCs w:val="24"/>
                <w:lang w:val="es-PE" w:eastAsia="es-PE"/>
              </w:rPr>
            </w:pPr>
          </w:p>
          <w:p w14:paraId="0B40A3B9" w14:textId="4806D4A1" w:rsidR="001F66A9" w:rsidRDefault="007916E2" w:rsidP="007916E2">
            <w:pPr>
              <w:contextualSpacing/>
              <w:rPr>
                <w:rFonts w:ascii="Arial" w:eastAsia="Times New Roman" w:hAnsi="Arial" w:cs="Arial"/>
                <w:sz w:val="24"/>
                <w:szCs w:val="24"/>
                <w:lang w:val="es-PE" w:eastAsia="es-PE"/>
              </w:rPr>
            </w:pPr>
            <w:r w:rsidRPr="0005253F">
              <w:rPr>
                <w:rFonts w:ascii="Arial" w:eastAsia="Times New Roman" w:hAnsi="Arial" w:cs="Arial"/>
                <w:sz w:val="24"/>
                <w:szCs w:val="24"/>
                <w:lang w:val="es-PE" w:eastAsia="es-PE"/>
              </w:rPr>
              <w:t>*</w:t>
            </w:r>
            <w:r w:rsidR="003F15EC">
              <w:rPr>
                <w:rFonts w:ascii="Arial" w:eastAsia="Times New Roman" w:hAnsi="Arial" w:cs="Arial"/>
                <w:sz w:val="24"/>
                <w:szCs w:val="24"/>
                <w:lang w:val="es-PE" w:eastAsia="es-PE"/>
              </w:rPr>
              <w:t xml:space="preserve"> </w:t>
            </w:r>
            <w:r w:rsidR="001F66A9">
              <w:rPr>
                <w:rFonts w:ascii="Arial" w:eastAsia="Times New Roman" w:hAnsi="Arial" w:cs="Arial"/>
                <w:sz w:val="24"/>
                <w:szCs w:val="24"/>
                <w:lang w:val="es-PE" w:eastAsia="es-PE"/>
              </w:rPr>
              <w:t>Trabajo poco efectivo del comité de tutoría</w:t>
            </w:r>
            <w:r w:rsidR="00F24B3C">
              <w:rPr>
                <w:rFonts w:ascii="Arial" w:eastAsia="Times New Roman" w:hAnsi="Arial" w:cs="Arial"/>
                <w:sz w:val="24"/>
                <w:szCs w:val="24"/>
                <w:lang w:val="es-PE" w:eastAsia="es-PE"/>
              </w:rPr>
              <w:t>.</w:t>
            </w:r>
          </w:p>
          <w:p w14:paraId="156436C0" w14:textId="5F944269" w:rsidR="0005253F" w:rsidRPr="0005253F" w:rsidRDefault="0005253F" w:rsidP="007916E2">
            <w:pPr>
              <w:contextualSpacing/>
              <w:rPr>
                <w:rFonts w:ascii="Arial" w:eastAsiaTheme="minorHAnsi" w:hAnsi="Arial" w:cs="Arial"/>
                <w:sz w:val="24"/>
                <w:szCs w:val="24"/>
                <w:lang w:val="es-PE"/>
              </w:rPr>
            </w:pPr>
          </w:p>
        </w:tc>
        <w:tc>
          <w:tcPr>
            <w:tcW w:w="1824" w:type="pct"/>
          </w:tcPr>
          <w:p w14:paraId="55C495FA" w14:textId="2EECA548" w:rsidR="00B72A70" w:rsidRPr="003F15EC" w:rsidRDefault="003F15EC" w:rsidP="003F15EC">
            <w:pPr>
              <w:rPr>
                <w:rFonts w:ascii="Arial" w:eastAsiaTheme="minorHAnsi" w:hAnsi="Arial" w:cs="Arial"/>
                <w:sz w:val="24"/>
                <w:szCs w:val="24"/>
                <w:lang w:val="es-PE"/>
              </w:rPr>
            </w:pPr>
            <w:r w:rsidRPr="0005253F">
              <w:rPr>
                <w:rFonts w:ascii="Arial" w:eastAsiaTheme="minorHAnsi" w:hAnsi="Arial" w:cs="Arial"/>
                <w:sz w:val="24"/>
                <w:szCs w:val="24"/>
                <w:lang w:val="es-PE"/>
              </w:rPr>
              <w:t>*</w:t>
            </w:r>
            <w:r>
              <w:rPr>
                <w:rFonts w:ascii="Arial" w:eastAsiaTheme="minorHAnsi" w:hAnsi="Arial" w:cs="Arial"/>
                <w:sz w:val="24"/>
                <w:szCs w:val="24"/>
                <w:lang w:val="es-PE"/>
              </w:rPr>
              <w:t xml:space="preserve"> </w:t>
            </w:r>
            <w:r w:rsidR="00B72A70" w:rsidRPr="003F15EC">
              <w:rPr>
                <w:rFonts w:ascii="Arial" w:eastAsiaTheme="minorHAnsi" w:hAnsi="Arial" w:cs="Arial"/>
                <w:sz w:val="24"/>
                <w:szCs w:val="24"/>
                <w:lang w:val="es-PE"/>
              </w:rPr>
              <w:t>Emergencia sanitaria por la pandemia.</w:t>
            </w:r>
          </w:p>
          <w:p w14:paraId="1EB96799" w14:textId="77777777" w:rsidR="007916E2" w:rsidRDefault="007916E2" w:rsidP="007916E2">
            <w:pPr>
              <w:contextualSpacing/>
              <w:rPr>
                <w:rFonts w:ascii="Arial" w:eastAsiaTheme="minorHAnsi" w:hAnsi="Arial" w:cs="Arial"/>
                <w:sz w:val="24"/>
                <w:szCs w:val="24"/>
                <w:lang w:val="es-PE"/>
              </w:rPr>
            </w:pPr>
          </w:p>
          <w:p w14:paraId="370AAC26" w14:textId="77777777" w:rsidR="003F15EC" w:rsidRDefault="00C31FBA" w:rsidP="007916E2">
            <w:pPr>
              <w:contextualSpacing/>
              <w:rPr>
                <w:rFonts w:ascii="Arial" w:eastAsia="Times New Roman" w:hAnsi="Arial" w:cs="Arial"/>
                <w:sz w:val="24"/>
                <w:szCs w:val="24"/>
                <w:lang w:val="es-PE" w:eastAsia="es-PE"/>
              </w:rPr>
            </w:pPr>
            <w:r w:rsidRPr="0005253F">
              <w:rPr>
                <w:rFonts w:ascii="Arial" w:eastAsiaTheme="minorHAnsi" w:hAnsi="Arial" w:cs="Arial"/>
                <w:sz w:val="24"/>
                <w:szCs w:val="24"/>
                <w:lang w:val="es-PE"/>
              </w:rPr>
              <w:t>*</w:t>
            </w:r>
            <w:r>
              <w:rPr>
                <w:rFonts w:ascii="Arial" w:eastAsiaTheme="minorHAnsi" w:hAnsi="Arial" w:cs="Arial"/>
                <w:sz w:val="24"/>
                <w:szCs w:val="24"/>
                <w:lang w:val="es-PE"/>
              </w:rPr>
              <w:t xml:space="preserve"> </w:t>
            </w:r>
            <w:r w:rsidR="00B72A70">
              <w:rPr>
                <w:rFonts w:ascii="Arial" w:eastAsia="Times New Roman" w:hAnsi="Arial" w:cs="Arial"/>
                <w:sz w:val="24"/>
                <w:szCs w:val="24"/>
                <w:lang w:val="es-PE" w:eastAsia="es-PE"/>
              </w:rPr>
              <w:t>Tardía adjudicación del Psicólogo para nuestra IE.</w:t>
            </w:r>
            <w:r w:rsidR="0003325D">
              <w:rPr>
                <w:rFonts w:ascii="Arial" w:eastAsia="Times New Roman" w:hAnsi="Arial" w:cs="Arial"/>
                <w:sz w:val="24"/>
                <w:szCs w:val="24"/>
                <w:lang w:val="es-PE" w:eastAsia="es-PE"/>
              </w:rPr>
              <w:t xml:space="preserve"> </w:t>
            </w:r>
          </w:p>
          <w:p w14:paraId="1B90F142" w14:textId="77777777" w:rsidR="003F15EC" w:rsidRDefault="003F15EC" w:rsidP="007916E2">
            <w:pPr>
              <w:contextualSpacing/>
              <w:rPr>
                <w:rFonts w:ascii="Arial" w:eastAsia="Times New Roman" w:hAnsi="Arial" w:cs="Arial"/>
                <w:sz w:val="24"/>
                <w:szCs w:val="24"/>
                <w:lang w:val="es-PE" w:eastAsia="es-PE"/>
              </w:rPr>
            </w:pPr>
          </w:p>
          <w:p w14:paraId="3569298F" w14:textId="4D8BA164" w:rsidR="0005253F" w:rsidRPr="0003325D" w:rsidRDefault="003F15EC" w:rsidP="007916E2">
            <w:pPr>
              <w:contextualSpacing/>
              <w:rPr>
                <w:rFonts w:ascii="Arial" w:eastAsia="Times New Roman" w:hAnsi="Arial" w:cs="Arial"/>
                <w:sz w:val="24"/>
                <w:szCs w:val="24"/>
                <w:lang w:val="es-PE" w:eastAsia="es-PE"/>
              </w:rPr>
            </w:pPr>
            <w:r w:rsidRPr="0005253F">
              <w:rPr>
                <w:rFonts w:ascii="Arial" w:eastAsiaTheme="minorHAnsi" w:hAnsi="Arial" w:cs="Arial"/>
                <w:sz w:val="24"/>
                <w:szCs w:val="24"/>
                <w:lang w:val="es-PE"/>
              </w:rPr>
              <w:t>*</w:t>
            </w:r>
            <w:r>
              <w:rPr>
                <w:rFonts w:ascii="Arial" w:eastAsiaTheme="minorHAnsi" w:hAnsi="Arial" w:cs="Arial"/>
                <w:sz w:val="24"/>
                <w:szCs w:val="24"/>
                <w:lang w:val="es-PE"/>
              </w:rPr>
              <w:t xml:space="preserve"> </w:t>
            </w:r>
            <w:r w:rsidR="0003325D">
              <w:rPr>
                <w:rFonts w:ascii="Arial" w:eastAsia="Times New Roman" w:hAnsi="Arial" w:cs="Arial"/>
                <w:sz w:val="24"/>
                <w:szCs w:val="24"/>
                <w:lang w:val="es-PE" w:eastAsia="es-PE"/>
              </w:rPr>
              <w:t>Estudiantes</w:t>
            </w:r>
            <w:r w:rsidR="00B72A70">
              <w:rPr>
                <w:rFonts w:ascii="Arial" w:eastAsia="Times New Roman" w:hAnsi="Arial" w:cs="Arial"/>
                <w:sz w:val="24"/>
                <w:szCs w:val="24"/>
                <w:lang w:val="es-PE" w:eastAsia="es-PE"/>
              </w:rPr>
              <w:t xml:space="preserve"> provenientes de familias disfuncionales.</w:t>
            </w:r>
          </w:p>
        </w:tc>
      </w:tr>
    </w:tbl>
    <w:p w14:paraId="325DFFE4" w14:textId="1C35BF52" w:rsidR="00556E51" w:rsidRDefault="00556E51" w:rsidP="00556E51">
      <w:pPr>
        <w:spacing w:after="0" w:line="240" w:lineRule="auto"/>
        <w:contextualSpacing/>
        <w:jc w:val="both"/>
        <w:rPr>
          <w:rFonts w:ascii="Arial" w:eastAsiaTheme="minorHAnsi" w:hAnsi="Arial" w:cs="Arial"/>
          <w:sz w:val="24"/>
          <w:szCs w:val="24"/>
          <w:lang w:val="es-PE"/>
        </w:rPr>
      </w:pPr>
    </w:p>
    <w:p w14:paraId="58683DD7" w14:textId="77777777" w:rsidR="00556E51" w:rsidRPr="00556E51" w:rsidRDefault="00556E51" w:rsidP="00556E51">
      <w:pPr>
        <w:rPr>
          <w:rFonts w:ascii="Arial" w:eastAsiaTheme="minorHAnsi" w:hAnsi="Arial" w:cs="Arial"/>
          <w:sz w:val="24"/>
          <w:szCs w:val="24"/>
          <w:lang w:val="es-PE"/>
        </w:rPr>
      </w:pPr>
    </w:p>
    <w:p w14:paraId="0E221A24" w14:textId="77777777" w:rsidR="00556E51" w:rsidRPr="00556E51" w:rsidRDefault="00556E51" w:rsidP="00556E51">
      <w:pPr>
        <w:rPr>
          <w:rFonts w:ascii="Arial" w:eastAsiaTheme="minorHAnsi" w:hAnsi="Arial" w:cs="Arial"/>
          <w:sz w:val="24"/>
          <w:szCs w:val="24"/>
          <w:lang w:val="es-PE"/>
        </w:rPr>
      </w:pPr>
    </w:p>
    <w:p w14:paraId="19618116" w14:textId="317F595B" w:rsidR="00556E51" w:rsidRDefault="00556E51" w:rsidP="00556E51">
      <w:pPr>
        <w:tabs>
          <w:tab w:val="left" w:pos="2325"/>
        </w:tabs>
        <w:rPr>
          <w:rFonts w:ascii="Arial" w:eastAsiaTheme="minorHAnsi" w:hAnsi="Arial" w:cs="Arial"/>
          <w:sz w:val="24"/>
          <w:szCs w:val="24"/>
          <w:lang w:val="es-PE"/>
        </w:rPr>
      </w:pPr>
    </w:p>
    <w:p w14:paraId="7C314F9F" w14:textId="0AC86FE4" w:rsidR="0005253F" w:rsidRPr="00556E51" w:rsidRDefault="00556E51" w:rsidP="00556E51">
      <w:pPr>
        <w:tabs>
          <w:tab w:val="left" w:pos="2325"/>
        </w:tabs>
        <w:rPr>
          <w:rFonts w:ascii="Arial" w:eastAsiaTheme="minorHAnsi" w:hAnsi="Arial" w:cs="Arial"/>
          <w:sz w:val="24"/>
          <w:szCs w:val="24"/>
          <w:lang w:val="es-PE"/>
        </w:rPr>
        <w:sectPr w:rsidR="0005253F" w:rsidRPr="00556E51" w:rsidSect="00E249F7">
          <w:pgSz w:w="11907" w:h="16840" w:code="9"/>
          <w:pgMar w:top="567" w:right="709" w:bottom="1134" w:left="1276" w:header="709" w:footer="709" w:gutter="0"/>
          <w:cols w:space="708"/>
          <w:docGrid w:linePitch="360"/>
        </w:sectPr>
      </w:pPr>
      <w:r>
        <w:rPr>
          <w:rFonts w:ascii="Arial" w:eastAsiaTheme="minorHAnsi" w:hAnsi="Arial" w:cs="Arial"/>
          <w:sz w:val="24"/>
          <w:szCs w:val="24"/>
          <w:lang w:val="es-PE"/>
        </w:rPr>
        <w:tab/>
      </w:r>
    </w:p>
    <w:p w14:paraId="6443D736" w14:textId="77777777" w:rsidR="0005253F" w:rsidRDefault="0005253F" w:rsidP="00556E51">
      <w:pPr>
        <w:tabs>
          <w:tab w:val="left" w:pos="1720"/>
        </w:tabs>
        <w:spacing w:before="4"/>
        <w:ind w:right="73"/>
        <w:jc w:val="both"/>
        <w:rPr>
          <w:rFonts w:asciiTheme="minorHAnsi" w:hAnsiTheme="minorHAnsi" w:cstheme="minorHAnsi"/>
          <w:bCs/>
          <w:color w:val="FF0000"/>
          <w:sz w:val="24"/>
          <w:szCs w:val="24"/>
        </w:rPr>
      </w:pPr>
    </w:p>
    <w:p w14:paraId="7EE780B6" w14:textId="59B52AA2" w:rsidR="00C51885" w:rsidRPr="00B47BCE" w:rsidRDefault="00C51885" w:rsidP="005A1AD4">
      <w:pPr>
        <w:pStyle w:val="Prrafodelista"/>
        <w:numPr>
          <w:ilvl w:val="0"/>
          <w:numId w:val="6"/>
        </w:numPr>
        <w:tabs>
          <w:tab w:val="left" w:pos="1720"/>
        </w:tabs>
        <w:spacing w:before="4"/>
        <w:ind w:right="73"/>
        <w:jc w:val="both"/>
        <w:rPr>
          <w:rFonts w:asciiTheme="minorHAnsi" w:hAnsiTheme="minorHAnsi" w:cstheme="minorHAnsi"/>
          <w:b/>
          <w:sz w:val="24"/>
          <w:szCs w:val="24"/>
        </w:rPr>
      </w:pPr>
      <w:r w:rsidRPr="00B47BCE">
        <w:rPr>
          <w:rFonts w:asciiTheme="minorHAnsi" w:hAnsiTheme="minorHAnsi" w:cstheme="minorHAnsi"/>
          <w:b/>
          <w:sz w:val="24"/>
          <w:szCs w:val="24"/>
        </w:rPr>
        <w:t>Resultados y análisis de la ECE (de los últimos 3 años)</w:t>
      </w:r>
    </w:p>
    <w:p w14:paraId="2B35153D" w14:textId="1FF885E7" w:rsidR="00556E51" w:rsidRPr="00B47BCE" w:rsidRDefault="00C51885" w:rsidP="00556E51">
      <w:pPr>
        <w:pStyle w:val="Prrafodelista"/>
        <w:numPr>
          <w:ilvl w:val="0"/>
          <w:numId w:val="6"/>
        </w:numPr>
        <w:tabs>
          <w:tab w:val="left" w:pos="1720"/>
        </w:tabs>
        <w:spacing w:before="4"/>
        <w:ind w:right="73"/>
        <w:jc w:val="both"/>
        <w:rPr>
          <w:rFonts w:asciiTheme="minorHAnsi" w:hAnsiTheme="minorHAnsi" w:cstheme="minorHAnsi"/>
          <w:b/>
          <w:sz w:val="24"/>
          <w:szCs w:val="24"/>
        </w:rPr>
      </w:pPr>
      <w:r w:rsidRPr="00B47BCE">
        <w:rPr>
          <w:rFonts w:asciiTheme="minorHAnsi" w:hAnsiTheme="minorHAnsi" w:cstheme="minorHAnsi"/>
          <w:b/>
          <w:sz w:val="24"/>
          <w:szCs w:val="24"/>
        </w:rPr>
        <w:t>Análisis de logros, dificultades y causas (Considerando áreas priorizadas para su atención)</w:t>
      </w:r>
    </w:p>
    <w:p w14:paraId="60B19561" w14:textId="1C2DD1A7" w:rsidR="009A1071" w:rsidRPr="00920F61" w:rsidRDefault="00F23A73" w:rsidP="00920F61">
      <w:pPr>
        <w:tabs>
          <w:tab w:val="left" w:pos="1720"/>
        </w:tabs>
        <w:spacing w:before="4"/>
        <w:ind w:left="1068" w:right="73" w:hanging="360"/>
        <w:jc w:val="both"/>
        <w:rPr>
          <w:rFonts w:asciiTheme="minorHAnsi" w:hAnsiTheme="minorHAnsi" w:cstheme="minorHAnsi"/>
          <w:b/>
          <w:sz w:val="40"/>
          <w:szCs w:val="40"/>
        </w:rPr>
      </w:pPr>
      <w:r w:rsidRPr="00920F61">
        <w:rPr>
          <w:b/>
          <w:noProof/>
          <w:sz w:val="40"/>
          <w:szCs w:val="40"/>
          <w:lang w:val="es-PE" w:eastAsia="es-PE"/>
        </w:rPr>
        <w:t>2016</w:t>
      </w:r>
    </w:p>
    <w:tbl>
      <w:tblPr>
        <w:tblStyle w:val="Tablaconcuadrcula"/>
        <w:tblW w:w="0" w:type="auto"/>
        <w:tblInd w:w="817" w:type="dxa"/>
        <w:tblLook w:val="04A0" w:firstRow="1" w:lastRow="0" w:firstColumn="1" w:lastColumn="0" w:noHBand="0" w:noVBand="1"/>
      </w:tblPr>
      <w:tblGrid>
        <w:gridCol w:w="1559"/>
        <w:gridCol w:w="2513"/>
        <w:gridCol w:w="2445"/>
        <w:gridCol w:w="2445"/>
      </w:tblGrid>
      <w:tr w:rsidR="00F23A73" w14:paraId="7889F365" w14:textId="77777777" w:rsidTr="00F23A73">
        <w:trPr>
          <w:trHeight w:val="450"/>
        </w:trPr>
        <w:tc>
          <w:tcPr>
            <w:tcW w:w="1559" w:type="dxa"/>
            <w:vMerge w:val="restart"/>
          </w:tcPr>
          <w:p w14:paraId="52EA2D77" w14:textId="291F29F6" w:rsidR="00F23A73" w:rsidRPr="00F23A73" w:rsidRDefault="00F23A73" w:rsidP="00E84CF9">
            <w:pPr>
              <w:tabs>
                <w:tab w:val="left" w:pos="3848"/>
              </w:tabs>
              <w:spacing w:after="160"/>
              <w:jc w:val="both"/>
              <w:rPr>
                <w:rFonts w:asciiTheme="minorHAnsi" w:hAnsiTheme="minorHAnsi" w:cstheme="minorHAnsi"/>
                <w:b/>
              </w:rPr>
            </w:pPr>
            <w:r w:rsidRPr="00F23A73">
              <w:rPr>
                <w:rFonts w:asciiTheme="minorHAnsi" w:hAnsiTheme="minorHAnsi" w:cstheme="minorHAnsi"/>
                <w:b/>
              </w:rPr>
              <w:t xml:space="preserve">NIVELES DE LOGRO </w:t>
            </w:r>
          </w:p>
        </w:tc>
        <w:tc>
          <w:tcPr>
            <w:tcW w:w="7403" w:type="dxa"/>
            <w:gridSpan w:val="3"/>
          </w:tcPr>
          <w:p w14:paraId="050DABF1" w14:textId="42EED076" w:rsidR="00F23A73" w:rsidRPr="00F23A73" w:rsidRDefault="00F23A73" w:rsidP="00F23A73">
            <w:pPr>
              <w:tabs>
                <w:tab w:val="left" w:pos="3848"/>
              </w:tabs>
              <w:spacing w:after="160"/>
              <w:jc w:val="center"/>
              <w:rPr>
                <w:rFonts w:asciiTheme="minorHAnsi" w:hAnsiTheme="minorHAnsi" w:cstheme="minorHAnsi"/>
                <w:b/>
                <w:sz w:val="24"/>
                <w:szCs w:val="24"/>
              </w:rPr>
            </w:pPr>
            <w:r w:rsidRPr="00F23A73">
              <w:rPr>
                <w:rFonts w:asciiTheme="minorHAnsi" w:hAnsiTheme="minorHAnsi" w:cstheme="minorHAnsi"/>
                <w:b/>
                <w:sz w:val="24"/>
                <w:szCs w:val="24"/>
              </w:rPr>
              <w:t>ÁREAS EVALUADAS</w:t>
            </w:r>
          </w:p>
        </w:tc>
      </w:tr>
      <w:tr w:rsidR="00F23A73" w14:paraId="482316AE" w14:textId="77777777" w:rsidTr="00F23A73">
        <w:trPr>
          <w:trHeight w:val="300"/>
        </w:trPr>
        <w:tc>
          <w:tcPr>
            <w:tcW w:w="1559" w:type="dxa"/>
            <w:vMerge/>
          </w:tcPr>
          <w:p w14:paraId="45CD93EA" w14:textId="77777777" w:rsidR="00F23A73" w:rsidRDefault="00F23A73" w:rsidP="00E84CF9">
            <w:pPr>
              <w:tabs>
                <w:tab w:val="left" w:pos="3848"/>
              </w:tabs>
              <w:spacing w:after="160"/>
              <w:jc w:val="both"/>
              <w:rPr>
                <w:rFonts w:asciiTheme="minorHAnsi" w:hAnsiTheme="minorHAnsi" w:cstheme="minorHAnsi"/>
                <w:sz w:val="24"/>
                <w:szCs w:val="24"/>
              </w:rPr>
            </w:pPr>
          </w:p>
        </w:tc>
        <w:tc>
          <w:tcPr>
            <w:tcW w:w="2513" w:type="dxa"/>
          </w:tcPr>
          <w:p w14:paraId="7AB0615B" w14:textId="5EC0225F" w:rsidR="00F23A73" w:rsidRPr="00F23A73" w:rsidRDefault="00F23A73" w:rsidP="00E84CF9">
            <w:pPr>
              <w:tabs>
                <w:tab w:val="left" w:pos="3848"/>
              </w:tabs>
              <w:spacing w:after="160"/>
              <w:jc w:val="both"/>
              <w:rPr>
                <w:rFonts w:asciiTheme="minorHAnsi" w:hAnsiTheme="minorHAnsi" w:cstheme="minorHAnsi"/>
                <w:b/>
              </w:rPr>
            </w:pPr>
            <w:r w:rsidRPr="00F23A73">
              <w:rPr>
                <w:rFonts w:asciiTheme="minorHAnsi" w:hAnsiTheme="minorHAnsi" w:cstheme="minorHAnsi"/>
                <w:b/>
              </w:rPr>
              <w:t>LECTURA</w:t>
            </w:r>
          </w:p>
        </w:tc>
        <w:tc>
          <w:tcPr>
            <w:tcW w:w="2445" w:type="dxa"/>
          </w:tcPr>
          <w:p w14:paraId="5B93C8BB" w14:textId="166BEFE3" w:rsidR="00F23A73" w:rsidRPr="00F23A73" w:rsidRDefault="00F23A73" w:rsidP="00E84CF9">
            <w:pPr>
              <w:tabs>
                <w:tab w:val="left" w:pos="3848"/>
              </w:tabs>
              <w:spacing w:after="160"/>
              <w:jc w:val="both"/>
              <w:rPr>
                <w:rFonts w:asciiTheme="minorHAnsi" w:hAnsiTheme="minorHAnsi" w:cstheme="minorHAnsi"/>
                <w:b/>
              </w:rPr>
            </w:pPr>
            <w:r w:rsidRPr="00F23A73">
              <w:rPr>
                <w:rFonts w:asciiTheme="minorHAnsi" w:hAnsiTheme="minorHAnsi" w:cstheme="minorHAnsi"/>
                <w:b/>
              </w:rPr>
              <w:t>MATEMÁTICA</w:t>
            </w:r>
          </w:p>
        </w:tc>
        <w:tc>
          <w:tcPr>
            <w:tcW w:w="2445" w:type="dxa"/>
          </w:tcPr>
          <w:p w14:paraId="4F88A4B2" w14:textId="0545D412" w:rsidR="00F23A73" w:rsidRPr="00F23A73" w:rsidRDefault="00F23A73" w:rsidP="00E84CF9">
            <w:pPr>
              <w:tabs>
                <w:tab w:val="left" w:pos="3848"/>
              </w:tabs>
              <w:spacing w:after="160"/>
              <w:jc w:val="both"/>
              <w:rPr>
                <w:rFonts w:asciiTheme="minorHAnsi" w:hAnsiTheme="minorHAnsi" w:cstheme="minorHAnsi"/>
                <w:b/>
              </w:rPr>
            </w:pPr>
            <w:r w:rsidRPr="00F23A73">
              <w:rPr>
                <w:rFonts w:asciiTheme="minorHAnsi" w:hAnsiTheme="minorHAnsi" w:cstheme="minorHAnsi"/>
                <w:b/>
              </w:rPr>
              <w:t>HIST. GEOGRAFÍA</w:t>
            </w:r>
          </w:p>
        </w:tc>
      </w:tr>
      <w:tr w:rsidR="00F23A73" w14:paraId="6A622237" w14:textId="77777777" w:rsidTr="00F23A73">
        <w:tc>
          <w:tcPr>
            <w:tcW w:w="1559" w:type="dxa"/>
          </w:tcPr>
          <w:p w14:paraId="5F4B6865" w14:textId="62E57780" w:rsidR="00F23A73" w:rsidRPr="00F23A73" w:rsidRDefault="00F23A73" w:rsidP="00E84CF9">
            <w:pPr>
              <w:tabs>
                <w:tab w:val="left" w:pos="3848"/>
              </w:tabs>
              <w:spacing w:after="160"/>
              <w:jc w:val="both"/>
              <w:rPr>
                <w:rFonts w:asciiTheme="minorHAnsi" w:hAnsiTheme="minorHAnsi" w:cstheme="minorHAnsi"/>
                <w:b/>
                <w:sz w:val="20"/>
                <w:szCs w:val="20"/>
              </w:rPr>
            </w:pPr>
            <w:r w:rsidRPr="00F23A73">
              <w:rPr>
                <w:rFonts w:asciiTheme="minorHAnsi" w:hAnsiTheme="minorHAnsi" w:cstheme="minorHAnsi"/>
                <w:b/>
                <w:sz w:val="20"/>
                <w:szCs w:val="20"/>
              </w:rPr>
              <w:t>SATISFACTORIO</w:t>
            </w:r>
          </w:p>
        </w:tc>
        <w:tc>
          <w:tcPr>
            <w:tcW w:w="2513" w:type="dxa"/>
          </w:tcPr>
          <w:p w14:paraId="6AF0CA86" w14:textId="247366F4" w:rsidR="00F23A73" w:rsidRPr="00920F61" w:rsidRDefault="00920F61" w:rsidP="00920F61">
            <w:pPr>
              <w:tabs>
                <w:tab w:val="left" w:pos="3848"/>
              </w:tabs>
              <w:spacing w:after="160"/>
              <w:jc w:val="center"/>
              <w:rPr>
                <w:rFonts w:asciiTheme="minorHAnsi" w:hAnsiTheme="minorHAnsi" w:cstheme="minorHAnsi"/>
                <w:b/>
                <w:sz w:val="24"/>
                <w:szCs w:val="24"/>
              </w:rPr>
            </w:pPr>
            <w:r w:rsidRPr="00920F61">
              <w:rPr>
                <w:rFonts w:asciiTheme="minorHAnsi" w:hAnsiTheme="minorHAnsi" w:cstheme="minorHAnsi"/>
                <w:b/>
                <w:sz w:val="24"/>
                <w:szCs w:val="24"/>
              </w:rPr>
              <w:t>12,5%</w:t>
            </w:r>
          </w:p>
        </w:tc>
        <w:tc>
          <w:tcPr>
            <w:tcW w:w="2445" w:type="dxa"/>
          </w:tcPr>
          <w:p w14:paraId="32965CBC" w14:textId="7A4156C2" w:rsidR="00F23A73" w:rsidRPr="00920F61" w:rsidRDefault="00920F61" w:rsidP="00920F61">
            <w:pPr>
              <w:tabs>
                <w:tab w:val="left" w:pos="3848"/>
              </w:tabs>
              <w:spacing w:after="160"/>
              <w:jc w:val="center"/>
              <w:rPr>
                <w:rFonts w:asciiTheme="minorHAnsi" w:hAnsiTheme="minorHAnsi" w:cstheme="minorHAnsi"/>
                <w:b/>
                <w:sz w:val="24"/>
                <w:szCs w:val="24"/>
              </w:rPr>
            </w:pPr>
            <w:r w:rsidRPr="00920F61">
              <w:rPr>
                <w:rFonts w:asciiTheme="minorHAnsi" w:hAnsiTheme="minorHAnsi" w:cstheme="minorHAnsi"/>
                <w:b/>
                <w:sz w:val="24"/>
                <w:szCs w:val="24"/>
              </w:rPr>
              <w:t>4,2%</w:t>
            </w:r>
          </w:p>
        </w:tc>
        <w:tc>
          <w:tcPr>
            <w:tcW w:w="2445" w:type="dxa"/>
          </w:tcPr>
          <w:p w14:paraId="4D705B0F" w14:textId="37AA528E" w:rsidR="00F23A73" w:rsidRPr="00920F61" w:rsidRDefault="00920F61" w:rsidP="00920F61">
            <w:pPr>
              <w:tabs>
                <w:tab w:val="left" w:pos="3848"/>
              </w:tabs>
              <w:spacing w:after="160"/>
              <w:jc w:val="center"/>
              <w:rPr>
                <w:rFonts w:asciiTheme="minorHAnsi" w:hAnsiTheme="minorHAnsi" w:cstheme="minorHAnsi"/>
                <w:b/>
                <w:sz w:val="24"/>
                <w:szCs w:val="24"/>
              </w:rPr>
            </w:pPr>
            <w:r w:rsidRPr="00920F61">
              <w:rPr>
                <w:rFonts w:asciiTheme="minorHAnsi" w:hAnsiTheme="minorHAnsi" w:cstheme="minorHAnsi"/>
                <w:b/>
                <w:sz w:val="24"/>
                <w:szCs w:val="24"/>
              </w:rPr>
              <w:t>16,7%</w:t>
            </w:r>
          </w:p>
        </w:tc>
      </w:tr>
      <w:tr w:rsidR="00F23A73" w14:paraId="33C54DF6" w14:textId="77777777" w:rsidTr="00F23A73">
        <w:tc>
          <w:tcPr>
            <w:tcW w:w="1559" w:type="dxa"/>
          </w:tcPr>
          <w:p w14:paraId="51C79B07" w14:textId="182655D9" w:rsidR="00F23A73" w:rsidRPr="00F23A73" w:rsidRDefault="00F23A73" w:rsidP="00E84CF9">
            <w:pPr>
              <w:tabs>
                <w:tab w:val="left" w:pos="3848"/>
              </w:tabs>
              <w:spacing w:after="160"/>
              <w:jc w:val="both"/>
              <w:rPr>
                <w:rFonts w:asciiTheme="minorHAnsi" w:hAnsiTheme="minorHAnsi" w:cstheme="minorHAnsi"/>
                <w:b/>
                <w:sz w:val="20"/>
                <w:szCs w:val="20"/>
              </w:rPr>
            </w:pPr>
            <w:r w:rsidRPr="00F23A73">
              <w:rPr>
                <w:rFonts w:asciiTheme="minorHAnsi" w:hAnsiTheme="minorHAnsi" w:cstheme="minorHAnsi"/>
                <w:b/>
                <w:sz w:val="20"/>
                <w:szCs w:val="20"/>
              </w:rPr>
              <w:t>EN PROCESO</w:t>
            </w:r>
          </w:p>
        </w:tc>
        <w:tc>
          <w:tcPr>
            <w:tcW w:w="2513" w:type="dxa"/>
          </w:tcPr>
          <w:p w14:paraId="71934FD4" w14:textId="2B8372EB" w:rsidR="00F23A73" w:rsidRPr="00920F61" w:rsidRDefault="00920F61" w:rsidP="00920F61">
            <w:pPr>
              <w:tabs>
                <w:tab w:val="left" w:pos="3848"/>
              </w:tabs>
              <w:spacing w:after="160"/>
              <w:jc w:val="center"/>
              <w:rPr>
                <w:rFonts w:asciiTheme="minorHAnsi" w:hAnsiTheme="minorHAnsi" w:cstheme="minorHAnsi"/>
                <w:b/>
                <w:sz w:val="24"/>
                <w:szCs w:val="24"/>
              </w:rPr>
            </w:pPr>
            <w:r w:rsidRPr="00920F61">
              <w:rPr>
                <w:rFonts w:asciiTheme="minorHAnsi" w:hAnsiTheme="minorHAnsi" w:cstheme="minorHAnsi"/>
                <w:b/>
                <w:sz w:val="24"/>
                <w:szCs w:val="24"/>
              </w:rPr>
              <w:t>16,7%</w:t>
            </w:r>
          </w:p>
        </w:tc>
        <w:tc>
          <w:tcPr>
            <w:tcW w:w="2445" w:type="dxa"/>
          </w:tcPr>
          <w:p w14:paraId="3B6A749F" w14:textId="190BF2BF" w:rsidR="00F23A73" w:rsidRPr="00920F61" w:rsidRDefault="00920F61" w:rsidP="00920F61">
            <w:pPr>
              <w:tabs>
                <w:tab w:val="left" w:pos="3848"/>
              </w:tabs>
              <w:spacing w:after="160"/>
              <w:jc w:val="center"/>
              <w:rPr>
                <w:rFonts w:asciiTheme="minorHAnsi" w:hAnsiTheme="minorHAnsi" w:cstheme="minorHAnsi"/>
                <w:b/>
                <w:sz w:val="24"/>
                <w:szCs w:val="24"/>
              </w:rPr>
            </w:pPr>
            <w:r w:rsidRPr="00920F61">
              <w:rPr>
                <w:rFonts w:asciiTheme="minorHAnsi" w:hAnsiTheme="minorHAnsi" w:cstheme="minorHAnsi"/>
                <w:b/>
                <w:sz w:val="24"/>
                <w:szCs w:val="24"/>
              </w:rPr>
              <w:t>12,5%</w:t>
            </w:r>
          </w:p>
        </w:tc>
        <w:tc>
          <w:tcPr>
            <w:tcW w:w="2445" w:type="dxa"/>
          </w:tcPr>
          <w:p w14:paraId="7E08D44B" w14:textId="7A6C367E" w:rsidR="00F23A73" w:rsidRPr="00920F61" w:rsidRDefault="00920F61" w:rsidP="00920F61">
            <w:pPr>
              <w:tabs>
                <w:tab w:val="left" w:pos="3848"/>
              </w:tabs>
              <w:spacing w:after="160"/>
              <w:jc w:val="center"/>
              <w:rPr>
                <w:rFonts w:asciiTheme="minorHAnsi" w:hAnsiTheme="minorHAnsi" w:cstheme="minorHAnsi"/>
                <w:b/>
                <w:sz w:val="24"/>
                <w:szCs w:val="24"/>
              </w:rPr>
            </w:pPr>
            <w:r w:rsidRPr="00920F61">
              <w:rPr>
                <w:rFonts w:asciiTheme="minorHAnsi" w:hAnsiTheme="minorHAnsi" w:cstheme="minorHAnsi"/>
                <w:b/>
                <w:sz w:val="24"/>
                <w:szCs w:val="24"/>
              </w:rPr>
              <w:t>16,7%</w:t>
            </w:r>
          </w:p>
        </w:tc>
      </w:tr>
      <w:tr w:rsidR="00F23A73" w14:paraId="1E2B5496" w14:textId="77777777" w:rsidTr="00F23A73">
        <w:tc>
          <w:tcPr>
            <w:tcW w:w="1559" w:type="dxa"/>
          </w:tcPr>
          <w:p w14:paraId="334CB501" w14:textId="11B83256" w:rsidR="00F23A73" w:rsidRPr="00F23A73" w:rsidRDefault="00F23A73" w:rsidP="00E84CF9">
            <w:pPr>
              <w:tabs>
                <w:tab w:val="left" w:pos="3848"/>
              </w:tabs>
              <w:spacing w:after="160"/>
              <w:jc w:val="both"/>
              <w:rPr>
                <w:rFonts w:asciiTheme="minorHAnsi" w:hAnsiTheme="minorHAnsi" w:cstheme="minorHAnsi"/>
                <w:b/>
                <w:sz w:val="20"/>
                <w:szCs w:val="20"/>
              </w:rPr>
            </w:pPr>
            <w:r w:rsidRPr="00F23A73">
              <w:rPr>
                <w:rFonts w:asciiTheme="minorHAnsi" w:hAnsiTheme="minorHAnsi" w:cstheme="minorHAnsi"/>
                <w:b/>
                <w:sz w:val="20"/>
                <w:szCs w:val="20"/>
              </w:rPr>
              <w:t>EN INICIO</w:t>
            </w:r>
          </w:p>
        </w:tc>
        <w:tc>
          <w:tcPr>
            <w:tcW w:w="2513" w:type="dxa"/>
          </w:tcPr>
          <w:p w14:paraId="20C8AAA7" w14:textId="01EEEC0B" w:rsidR="00F23A73" w:rsidRPr="00920F61" w:rsidRDefault="00F23A73" w:rsidP="00920F61">
            <w:pPr>
              <w:tabs>
                <w:tab w:val="left" w:pos="3848"/>
              </w:tabs>
              <w:spacing w:after="160"/>
              <w:jc w:val="center"/>
              <w:rPr>
                <w:rFonts w:asciiTheme="minorHAnsi" w:hAnsiTheme="minorHAnsi" w:cstheme="minorHAnsi"/>
                <w:b/>
                <w:sz w:val="24"/>
                <w:szCs w:val="24"/>
              </w:rPr>
            </w:pPr>
            <w:r w:rsidRPr="00920F61">
              <w:rPr>
                <w:rFonts w:asciiTheme="minorHAnsi" w:hAnsiTheme="minorHAnsi" w:cstheme="minorHAnsi"/>
                <w:b/>
                <w:sz w:val="24"/>
                <w:szCs w:val="24"/>
              </w:rPr>
              <w:t>37,5%</w:t>
            </w:r>
          </w:p>
        </w:tc>
        <w:tc>
          <w:tcPr>
            <w:tcW w:w="2445" w:type="dxa"/>
          </w:tcPr>
          <w:p w14:paraId="4D47807D" w14:textId="45E2201D" w:rsidR="00F23A73" w:rsidRPr="00920F61" w:rsidRDefault="00F23A73" w:rsidP="00920F61">
            <w:pPr>
              <w:tabs>
                <w:tab w:val="left" w:pos="3848"/>
              </w:tabs>
              <w:spacing w:after="160"/>
              <w:jc w:val="center"/>
              <w:rPr>
                <w:rFonts w:asciiTheme="minorHAnsi" w:hAnsiTheme="minorHAnsi" w:cstheme="minorHAnsi"/>
                <w:b/>
                <w:sz w:val="24"/>
                <w:szCs w:val="24"/>
              </w:rPr>
            </w:pPr>
            <w:r w:rsidRPr="00920F61">
              <w:rPr>
                <w:rFonts w:asciiTheme="minorHAnsi" w:hAnsiTheme="minorHAnsi" w:cstheme="minorHAnsi"/>
                <w:b/>
                <w:sz w:val="24"/>
                <w:szCs w:val="24"/>
              </w:rPr>
              <w:t>37,5%</w:t>
            </w:r>
          </w:p>
        </w:tc>
        <w:tc>
          <w:tcPr>
            <w:tcW w:w="2445" w:type="dxa"/>
          </w:tcPr>
          <w:p w14:paraId="4B19219D" w14:textId="0EF6C245" w:rsidR="00F23A73" w:rsidRPr="00920F61" w:rsidRDefault="00F23A73" w:rsidP="00920F61">
            <w:pPr>
              <w:tabs>
                <w:tab w:val="left" w:pos="3848"/>
              </w:tabs>
              <w:spacing w:after="160"/>
              <w:jc w:val="center"/>
              <w:rPr>
                <w:rFonts w:asciiTheme="minorHAnsi" w:hAnsiTheme="minorHAnsi" w:cstheme="minorHAnsi"/>
                <w:b/>
                <w:sz w:val="24"/>
                <w:szCs w:val="24"/>
              </w:rPr>
            </w:pPr>
            <w:r w:rsidRPr="00920F61">
              <w:rPr>
                <w:rFonts w:asciiTheme="minorHAnsi" w:hAnsiTheme="minorHAnsi" w:cstheme="minorHAnsi"/>
                <w:b/>
                <w:sz w:val="24"/>
                <w:szCs w:val="24"/>
              </w:rPr>
              <w:t>33,3%</w:t>
            </w:r>
          </w:p>
        </w:tc>
      </w:tr>
      <w:tr w:rsidR="00F23A73" w14:paraId="2F705EDF" w14:textId="77777777" w:rsidTr="00F23A73">
        <w:tc>
          <w:tcPr>
            <w:tcW w:w="1559" w:type="dxa"/>
          </w:tcPr>
          <w:p w14:paraId="7F58BC14" w14:textId="626FD22D" w:rsidR="00F23A73" w:rsidRPr="00F23A73" w:rsidRDefault="00F23A73" w:rsidP="00E84CF9">
            <w:pPr>
              <w:tabs>
                <w:tab w:val="left" w:pos="3848"/>
              </w:tabs>
              <w:spacing w:after="160"/>
              <w:jc w:val="both"/>
              <w:rPr>
                <w:rFonts w:asciiTheme="minorHAnsi" w:hAnsiTheme="minorHAnsi" w:cstheme="minorHAnsi"/>
                <w:b/>
                <w:sz w:val="20"/>
                <w:szCs w:val="20"/>
              </w:rPr>
            </w:pPr>
            <w:r w:rsidRPr="00F23A73">
              <w:rPr>
                <w:rFonts w:asciiTheme="minorHAnsi" w:hAnsiTheme="minorHAnsi" w:cstheme="minorHAnsi"/>
                <w:b/>
                <w:sz w:val="20"/>
                <w:szCs w:val="20"/>
              </w:rPr>
              <w:t>PREVIO AL INICIO</w:t>
            </w:r>
          </w:p>
        </w:tc>
        <w:tc>
          <w:tcPr>
            <w:tcW w:w="2513" w:type="dxa"/>
          </w:tcPr>
          <w:p w14:paraId="0A34574F" w14:textId="36966D88" w:rsidR="00F23A73" w:rsidRPr="00920F61" w:rsidRDefault="00F23A73" w:rsidP="00920F61">
            <w:pPr>
              <w:tabs>
                <w:tab w:val="left" w:pos="3848"/>
              </w:tabs>
              <w:spacing w:after="160"/>
              <w:jc w:val="center"/>
              <w:rPr>
                <w:rFonts w:asciiTheme="minorHAnsi" w:hAnsiTheme="minorHAnsi" w:cstheme="minorHAnsi"/>
                <w:b/>
                <w:sz w:val="24"/>
                <w:szCs w:val="24"/>
              </w:rPr>
            </w:pPr>
            <w:r w:rsidRPr="00920F61">
              <w:rPr>
                <w:rFonts w:asciiTheme="minorHAnsi" w:hAnsiTheme="minorHAnsi" w:cstheme="minorHAnsi"/>
                <w:b/>
                <w:sz w:val="24"/>
                <w:szCs w:val="24"/>
              </w:rPr>
              <w:t>33,3%</w:t>
            </w:r>
          </w:p>
        </w:tc>
        <w:tc>
          <w:tcPr>
            <w:tcW w:w="2445" w:type="dxa"/>
          </w:tcPr>
          <w:p w14:paraId="150637E9" w14:textId="43F4D106" w:rsidR="00F23A73" w:rsidRPr="00920F61" w:rsidRDefault="00F23A73" w:rsidP="00920F61">
            <w:pPr>
              <w:tabs>
                <w:tab w:val="left" w:pos="3848"/>
              </w:tabs>
              <w:spacing w:after="160"/>
              <w:jc w:val="center"/>
              <w:rPr>
                <w:rFonts w:asciiTheme="minorHAnsi" w:hAnsiTheme="minorHAnsi" w:cstheme="minorHAnsi"/>
                <w:b/>
                <w:sz w:val="24"/>
                <w:szCs w:val="24"/>
              </w:rPr>
            </w:pPr>
            <w:r w:rsidRPr="00920F61">
              <w:rPr>
                <w:rFonts w:asciiTheme="minorHAnsi" w:hAnsiTheme="minorHAnsi" w:cstheme="minorHAnsi"/>
                <w:b/>
                <w:sz w:val="24"/>
                <w:szCs w:val="24"/>
              </w:rPr>
              <w:t>45,8%</w:t>
            </w:r>
          </w:p>
        </w:tc>
        <w:tc>
          <w:tcPr>
            <w:tcW w:w="2445" w:type="dxa"/>
          </w:tcPr>
          <w:p w14:paraId="2A9BA0B1" w14:textId="2203AC1F" w:rsidR="00F23A73" w:rsidRPr="00920F61" w:rsidRDefault="00F23A73" w:rsidP="00920F61">
            <w:pPr>
              <w:tabs>
                <w:tab w:val="left" w:pos="3848"/>
              </w:tabs>
              <w:spacing w:after="160"/>
              <w:jc w:val="center"/>
              <w:rPr>
                <w:rFonts w:asciiTheme="minorHAnsi" w:hAnsiTheme="minorHAnsi" w:cstheme="minorHAnsi"/>
                <w:b/>
                <w:sz w:val="24"/>
                <w:szCs w:val="24"/>
              </w:rPr>
            </w:pPr>
            <w:r w:rsidRPr="00920F61">
              <w:rPr>
                <w:rFonts w:asciiTheme="minorHAnsi" w:hAnsiTheme="minorHAnsi" w:cstheme="minorHAnsi"/>
                <w:b/>
                <w:sz w:val="24"/>
                <w:szCs w:val="24"/>
              </w:rPr>
              <w:t>33,3%</w:t>
            </w:r>
          </w:p>
        </w:tc>
      </w:tr>
    </w:tbl>
    <w:p w14:paraId="17BC9371" w14:textId="77777777" w:rsidR="00283545" w:rsidRDefault="00283545" w:rsidP="00E84CF9">
      <w:pPr>
        <w:tabs>
          <w:tab w:val="left" w:pos="3848"/>
        </w:tabs>
        <w:spacing w:after="160"/>
        <w:jc w:val="both"/>
        <w:rPr>
          <w:rFonts w:asciiTheme="minorHAnsi" w:hAnsiTheme="minorHAnsi" w:cstheme="minorHAnsi"/>
          <w:sz w:val="24"/>
          <w:szCs w:val="24"/>
        </w:rPr>
      </w:pPr>
    </w:p>
    <w:p w14:paraId="63A9D029" w14:textId="4D0A9CFB" w:rsidR="00283545" w:rsidRPr="00556E51" w:rsidRDefault="00920F61" w:rsidP="00E84CF9">
      <w:pPr>
        <w:tabs>
          <w:tab w:val="left" w:pos="3848"/>
        </w:tabs>
        <w:spacing w:after="160"/>
        <w:jc w:val="both"/>
        <w:rPr>
          <w:rFonts w:asciiTheme="minorHAnsi" w:hAnsiTheme="minorHAnsi" w:cstheme="minorHAnsi"/>
          <w:b/>
          <w:sz w:val="40"/>
          <w:szCs w:val="40"/>
        </w:rPr>
      </w:pPr>
      <w:r>
        <w:rPr>
          <w:rFonts w:asciiTheme="minorHAnsi" w:hAnsiTheme="minorHAnsi" w:cstheme="minorHAnsi"/>
          <w:sz w:val="24"/>
          <w:szCs w:val="24"/>
        </w:rPr>
        <w:t xml:space="preserve">              </w:t>
      </w:r>
      <w:r w:rsidRPr="00920F61">
        <w:rPr>
          <w:rFonts w:asciiTheme="minorHAnsi" w:hAnsiTheme="minorHAnsi" w:cstheme="minorHAnsi"/>
          <w:b/>
          <w:sz w:val="40"/>
          <w:szCs w:val="40"/>
        </w:rPr>
        <w:t>2018</w:t>
      </w:r>
    </w:p>
    <w:tbl>
      <w:tblPr>
        <w:tblStyle w:val="Tablaconcuadrcula"/>
        <w:tblW w:w="0" w:type="auto"/>
        <w:tblInd w:w="817" w:type="dxa"/>
        <w:tblLook w:val="04A0" w:firstRow="1" w:lastRow="0" w:firstColumn="1" w:lastColumn="0" w:noHBand="0" w:noVBand="1"/>
      </w:tblPr>
      <w:tblGrid>
        <w:gridCol w:w="1559"/>
        <w:gridCol w:w="1418"/>
        <w:gridCol w:w="2025"/>
        <w:gridCol w:w="1944"/>
        <w:gridCol w:w="2016"/>
      </w:tblGrid>
      <w:tr w:rsidR="00920F61" w14:paraId="2451E107" w14:textId="77777777" w:rsidTr="00F909F1">
        <w:trPr>
          <w:trHeight w:val="450"/>
        </w:trPr>
        <w:tc>
          <w:tcPr>
            <w:tcW w:w="1559" w:type="dxa"/>
            <w:vMerge w:val="restart"/>
          </w:tcPr>
          <w:p w14:paraId="66E35CDF" w14:textId="77777777" w:rsidR="00920F61" w:rsidRPr="00F23A73" w:rsidRDefault="00920F61" w:rsidP="00F909F1">
            <w:pPr>
              <w:tabs>
                <w:tab w:val="left" w:pos="3848"/>
              </w:tabs>
              <w:spacing w:after="160"/>
              <w:jc w:val="both"/>
              <w:rPr>
                <w:rFonts w:asciiTheme="minorHAnsi" w:hAnsiTheme="minorHAnsi" w:cstheme="minorHAnsi"/>
                <w:b/>
              </w:rPr>
            </w:pPr>
            <w:r w:rsidRPr="00F23A73">
              <w:rPr>
                <w:rFonts w:asciiTheme="minorHAnsi" w:hAnsiTheme="minorHAnsi" w:cstheme="minorHAnsi"/>
                <w:b/>
              </w:rPr>
              <w:t xml:space="preserve">NIVELES DE LOGRO </w:t>
            </w:r>
          </w:p>
        </w:tc>
        <w:tc>
          <w:tcPr>
            <w:tcW w:w="7403" w:type="dxa"/>
            <w:gridSpan w:val="4"/>
          </w:tcPr>
          <w:p w14:paraId="3B6ECA41" w14:textId="77777777" w:rsidR="00920F61" w:rsidRPr="00F23A73" w:rsidRDefault="00920F61" w:rsidP="00F909F1">
            <w:pPr>
              <w:tabs>
                <w:tab w:val="left" w:pos="3848"/>
              </w:tabs>
              <w:spacing w:after="160"/>
              <w:jc w:val="center"/>
              <w:rPr>
                <w:rFonts w:asciiTheme="minorHAnsi" w:hAnsiTheme="minorHAnsi" w:cstheme="minorHAnsi"/>
                <w:b/>
                <w:sz w:val="24"/>
                <w:szCs w:val="24"/>
              </w:rPr>
            </w:pPr>
            <w:r w:rsidRPr="00F23A73">
              <w:rPr>
                <w:rFonts w:asciiTheme="minorHAnsi" w:hAnsiTheme="minorHAnsi" w:cstheme="minorHAnsi"/>
                <w:b/>
                <w:sz w:val="24"/>
                <w:szCs w:val="24"/>
              </w:rPr>
              <w:t>ÁREAS EVALUADAS</w:t>
            </w:r>
          </w:p>
        </w:tc>
      </w:tr>
      <w:tr w:rsidR="00920F61" w14:paraId="6D564BEF" w14:textId="77777777" w:rsidTr="00920F61">
        <w:trPr>
          <w:trHeight w:val="300"/>
        </w:trPr>
        <w:tc>
          <w:tcPr>
            <w:tcW w:w="1559" w:type="dxa"/>
            <w:vMerge/>
          </w:tcPr>
          <w:p w14:paraId="743292F8" w14:textId="77777777" w:rsidR="00920F61" w:rsidRDefault="00920F61" w:rsidP="00F909F1">
            <w:pPr>
              <w:tabs>
                <w:tab w:val="left" w:pos="3848"/>
              </w:tabs>
              <w:spacing w:after="160"/>
              <w:jc w:val="both"/>
              <w:rPr>
                <w:rFonts w:asciiTheme="minorHAnsi" w:hAnsiTheme="minorHAnsi" w:cstheme="minorHAnsi"/>
                <w:sz w:val="24"/>
                <w:szCs w:val="24"/>
              </w:rPr>
            </w:pPr>
          </w:p>
        </w:tc>
        <w:tc>
          <w:tcPr>
            <w:tcW w:w="1418" w:type="dxa"/>
          </w:tcPr>
          <w:p w14:paraId="533D3498" w14:textId="77777777" w:rsidR="00920F61" w:rsidRPr="00F23A73" w:rsidRDefault="00920F61" w:rsidP="00F909F1">
            <w:pPr>
              <w:tabs>
                <w:tab w:val="left" w:pos="3848"/>
              </w:tabs>
              <w:spacing w:after="160"/>
              <w:jc w:val="both"/>
              <w:rPr>
                <w:rFonts w:asciiTheme="minorHAnsi" w:hAnsiTheme="minorHAnsi" w:cstheme="minorHAnsi"/>
                <w:b/>
              </w:rPr>
            </w:pPr>
            <w:r w:rsidRPr="00F23A73">
              <w:rPr>
                <w:rFonts w:asciiTheme="minorHAnsi" w:hAnsiTheme="minorHAnsi" w:cstheme="minorHAnsi"/>
                <w:b/>
              </w:rPr>
              <w:t>LECTURA</w:t>
            </w:r>
          </w:p>
        </w:tc>
        <w:tc>
          <w:tcPr>
            <w:tcW w:w="2025" w:type="dxa"/>
          </w:tcPr>
          <w:p w14:paraId="6E1798D6" w14:textId="77777777" w:rsidR="00920F61" w:rsidRPr="00F23A73" w:rsidRDefault="00920F61" w:rsidP="00F909F1">
            <w:pPr>
              <w:tabs>
                <w:tab w:val="left" w:pos="3848"/>
              </w:tabs>
              <w:spacing w:after="160"/>
              <w:jc w:val="both"/>
              <w:rPr>
                <w:rFonts w:asciiTheme="minorHAnsi" w:hAnsiTheme="minorHAnsi" w:cstheme="minorHAnsi"/>
                <w:b/>
              </w:rPr>
            </w:pPr>
            <w:r w:rsidRPr="00F23A73">
              <w:rPr>
                <w:rFonts w:asciiTheme="minorHAnsi" w:hAnsiTheme="minorHAnsi" w:cstheme="minorHAnsi"/>
                <w:b/>
              </w:rPr>
              <w:t>MATEMÁTICA</w:t>
            </w:r>
          </w:p>
        </w:tc>
        <w:tc>
          <w:tcPr>
            <w:tcW w:w="1944" w:type="dxa"/>
          </w:tcPr>
          <w:p w14:paraId="1B0987D5" w14:textId="2A5B9E32" w:rsidR="00920F61" w:rsidRPr="00F23A73" w:rsidRDefault="00920F61" w:rsidP="00920F61">
            <w:pPr>
              <w:tabs>
                <w:tab w:val="left" w:pos="3848"/>
              </w:tabs>
              <w:spacing w:after="160"/>
              <w:jc w:val="both"/>
              <w:rPr>
                <w:rFonts w:asciiTheme="minorHAnsi" w:hAnsiTheme="minorHAnsi" w:cstheme="minorHAnsi"/>
                <w:b/>
              </w:rPr>
            </w:pPr>
            <w:r>
              <w:rPr>
                <w:rFonts w:asciiTheme="minorHAnsi" w:hAnsiTheme="minorHAnsi" w:cstheme="minorHAnsi"/>
                <w:b/>
              </w:rPr>
              <w:t>CIENCIA Y TECNOLOGÍA</w:t>
            </w:r>
          </w:p>
        </w:tc>
        <w:tc>
          <w:tcPr>
            <w:tcW w:w="2016" w:type="dxa"/>
          </w:tcPr>
          <w:p w14:paraId="1A4F3FFB" w14:textId="3E213560" w:rsidR="00920F61" w:rsidRPr="00F23A73" w:rsidRDefault="00920F61" w:rsidP="00F909F1">
            <w:pPr>
              <w:tabs>
                <w:tab w:val="left" w:pos="3848"/>
              </w:tabs>
              <w:spacing w:after="160"/>
              <w:jc w:val="both"/>
              <w:rPr>
                <w:rFonts w:asciiTheme="minorHAnsi" w:hAnsiTheme="minorHAnsi" w:cstheme="minorHAnsi"/>
                <w:b/>
              </w:rPr>
            </w:pPr>
            <w:r w:rsidRPr="00F23A73">
              <w:rPr>
                <w:rFonts w:asciiTheme="minorHAnsi" w:hAnsiTheme="minorHAnsi" w:cstheme="minorHAnsi"/>
                <w:b/>
              </w:rPr>
              <w:t>HIST. GEOGRAFÍA</w:t>
            </w:r>
          </w:p>
        </w:tc>
      </w:tr>
      <w:tr w:rsidR="00920F61" w14:paraId="11FD32A2" w14:textId="77777777" w:rsidTr="00920F61">
        <w:tc>
          <w:tcPr>
            <w:tcW w:w="1559" w:type="dxa"/>
          </w:tcPr>
          <w:p w14:paraId="22AC022B" w14:textId="77777777" w:rsidR="00920F61" w:rsidRPr="00F23A73" w:rsidRDefault="00920F61" w:rsidP="00F909F1">
            <w:pPr>
              <w:tabs>
                <w:tab w:val="left" w:pos="3848"/>
              </w:tabs>
              <w:spacing w:after="160"/>
              <w:jc w:val="both"/>
              <w:rPr>
                <w:rFonts w:asciiTheme="minorHAnsi" w:hAnsiTheme="minorHAnsi" w:cstheme="minorHAnsi"/>
                <w:b/>
                <w:sz w:val="20"/>
                <w:szCs w:val="20"/>
              </w:rPr>
            </w:pPr>
            <w:r w:rsidRPr="00F23A73">
              <w:rPr>
                <w:rFonts w:asciiTheme="minorHAnsi" w:hAnsiTheme="minorHAnsi" w:cstheme="minorHAnsi"/>
                <w:b/>
                <w:sz w:val="20"/>
                <w:szCs w:val="20"/>
              </w:rPr>
              <w:t>SATISFACTORIO</w:t>
            </w:r>
          </w:p>
        </w:tc>
        <w:tc>
          <w:tcPr>
            <w:tcW w:w="1418" w:type="dxa"/>
          </w:tcPr>
          <w:p w14:paraId="3BDBE64A" w14:textId="11963B1E" w:rsidR="00920F61" w:rsidRPr="00920F61" w:rsidRDefault="00C238E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8</w:t>
            </w:r>
            <w:r w:rsidR="00556E51">
              <w:rPr>
                <w:rFonts w:asciiTheme="minorHAnsi" w:hAnsiTheme="minorHAnsi" w:cstheme="minorHAnsi"/>
                <w:b/>
                <w:sz w:val="24"/>
                <w:szCs w:val="24"/>
              </w:rPr>
              <w:t>%</w:t>
            </w:r>
          </w:p>
        </w:tc>
        <w:tc>
          <w:tcPr>
            <w:tcW w:w="2025" w:type="dxa"/>
          </w:tcPr>
          <w:p w14:paraId="7E1E8756" w14:textId="37EE298B" w:rsidR="00920F61" w:rsidRPr="00920F61" w:rsidRDefault="003C5697"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14%</w:t>
            </w:r>
          </w:p>
        </w:tc>
        <w:tc>
          <w:tcPr>
            <w:tcW w:w="1944" w:type="dxa"/>
          </w:tcPr>
          <w:p w14:paraId="11E953F9" w14:textId="30BD759B" w:rsidR="00920F61" w:rsidRPr="00920F61" w:rsidRDefault="00165DC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0%</w:t>
            </w:r>
          </w:p>
        </w:tc>
        <w:tc>
          <w:tcPr>
            <w:tcW w:w="2016" w:type="dxa"/>
          </w:tcPr>
          <w:p w14:paraId="743AE201" w14:textId="45C63992" w:rsidR="00920F61" w:rsidRPr="00920F61" w:rsidRDefault="003C5697"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5%</w:t>
            </w:r>
          </w:p>
        </w:tc>
      </w:tr>
      <w:tr w:rsidR="00920F61" w14:paraId="201D7204" w14:textId="77777777" w:rsidTr="00920F61">
        <w:tc>
          <w:tcPr>
            <w:tcW w:w="1559" w:type="dxa"/>
          </w:tcPr>
          <w:p w14:paraId="398C247A" w14:textId="77777777" w:rsidR="00920F61" w:rsidRPr="00F23A73" w:rsidRDefault="00920F61" w:rsidP="00F909F1">
            <w:pPr>
              <w:tabs>
                <w:tab w:val="left" w:pos="3848"/>
              </w:tabs>
              <w:spacing w:after="160"/>
              <w:jc w:val="both"/>
              <w:rPr>
                <w:rFonts w:asciiTheme="minorHAnsi" w:hAnsiTheme="minorHAnsi" w:cstheme="minorHAnsi"/>
                <w:b/>
                <w:sz w:val="20"/>
                <w:szCs w:val="20"/>
              </w:rPr>
            </w:pPr>
            <w:r w:rsidRPr="00F23A73">
              <w:rPr>
                <w:rFonts w:asciiTheme="minorHAnsi" w:hAnsiTheme="minorHAnsi" w:cstheme="minorHAnsi"/>
                <w:b/>
                <w:sz w:val="20"/>
                <w:szCs w:val="20"/>
              </w:rPr>
              <w:t>EN PROCESO</w:t>
            </w:r>
          </w:p>
        </w:tc>
        <w:tc>
          <w:tcPr>
            <w:tcW w:w="1418" w:type="dxa"/>
          </w:tcPr>
          <w:p w14:paraId="50603BEE" w14:textId="7D886DCD" w:rsidR="00920F61" w:rsidRPr="00920F61" w:rsidRDefault="00C238E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16</w:t>
            </w:r>
            <w:r w:rsidR="00556E51">
              <w:rPr>
                <w:rFonts w:asciiTheme="minorHAnsi" w:hAnsiTheme="minorHAnsi" w:cstheme="minorHAnsi"/>
                <w:b/>
                <w:sz w:val="24"/>
                <w:szCs w:val="24"/>
              </w:rPr>
              <w:t>%</w:t>
            </w:r>
          </w:p>
        </w:tc>
        <w:tc>
          <w:tcPr>
            <w:tcW w:w="2025" w:type="dxa"/>
          </w:tcPr>
          <w:p w14:paraId="16E7EA9C" w14:textId="46BC7AAF" w:rsidR="00920F61" w:rsidRPr="00920F61" w:rsidRDefault="003C5697"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24%</w:t>
            </w:r>
          </w:p>
        </w:tc>
        <w:tc>
          <w:tcPr>
            <w:tcW w:w="1944" w:type="dxa"/>
          </w:tcPr>
          <w:p w14:paraId="5E72A121" w14:textId="6F558CC1" w:rsidR="00920F61" w:rsidRPr="00920F61" w:rsidRDefault="00165DC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30%</w:t>
            </w:r>
          </w:p>
        </w:tc>
        <w:tc>
          <w:tcPr>
            <w:tcW w:w="2016" w:type="dxa"/>
          </w:tcPr>
          <w:p w14:paraId="5A2031A5" w14:textId="6EFDB83E" w:rsidR="00920F61" w:rsidRPr="00920F61" w:rsidRDefault="00165DC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27%</w:t>
            </w:r>
          </w:p>
        </w:tc>
      </w:tr>
      <w:tr w:rsidR="00920F61" w14:paraId="47774A62" w14:textId="77777777" w:rsidTr="00920F61">
        <w:tc>
          <w:tcPr>
            <w:tcW w:w="1559" w:type="dxa"/>
          </w:tcPr>
          <w:p w14:paraId="24ABCC96" w14:textId="77777777" w:rsidR="00920F61" w:rsidRPr="00F23A73" w:rsidRDefault="00920F61" w:rsidP="00F909F1">
            <w:pPr>
              <w:tabs>
                <w:tab w:val="left" w:pos="3848"/>
              </w:tabs>
              <w:spacing w:after="160"/>
              <w:jc w:val="both"/>
              <w:rPr>
                <w:rFonts w:asciiTheme="minorHAnsi" w:hAnsiTheme="minorHAnsi" w:cstheme="minorHAnsi"/>
                <w:b/>
                <w:sz w:val="20"/>
                <w:szCs w:val="20"/>
              </w:rPr>
            </w:pPr>
            <w:r w:rsidRPr="00F23A73">
              <w:rPr>
                <w:rFonts w:asciiTheme="minorHAnsi" w:hAnsiTheme="minorHAnsi" w:cstheme="minorHAnsi"/>
                <w:b/>
                <w:sz w:val="20"/>
                <w:szCs w:val="20"/>
              </w:rPr>
              <w:t>EN INICIO</w:t>
            </w:r>
          </w:p>
        </w:tc>
        <w:tc>
          <w:tcPr>
            <w:tcW w:w="1418" w:type="dxa"/>
          </w:tcPr>
          <w:p w14:paraId="6DD454C1" w14:textId="15215A72" w:rsidR="00920F61" w:rsidRPr="00920F61" w:rsidRDefault="002D336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46</w:t>
            </w:r>
            <w:r w:rsidR="00556E51">
              <w:rPr>
                <w:rFonts w:asciiTheme="minorHAnsi" w:hAnsiTheme="minorHAnsi" w:cstheme="minorHAnsi"/>
                <w:b/>
                <w:sz w:val="24"/>
                <w:szCs w:val="24"/>
              </w:rPr>
              <w:t>%</w:t>
            </w:r>
          </w:p>
        </w:tc>
        <w:tc>
          <w:tcPr>
            <w:tcW w:w="2025" w:type="dxa"/>
          </w:tcPr>
          <w:p w14:paraId="05C46E26" w14:textId="47BB6676" w:rsidR="00920F61" w:rsidRPr="00920F61" w:rsidRDefault="003C5697"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24%</w:t>
            </w:r>
          </w:p>
        </w:tc>
        <w:tc>
          <w:tcPr>
            <w:tcW w:w="1944" w:type="dxa"/>
          </w:tcPr>
          <w:p w14:paraId="33993791" w14:textId="4005B2F6" w:rsidR="00920F61" w:rsidRPr="00920F61" w:rsidRDefault="00165DC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51%</w:t>
            </w:r>
          </w:p>
        </w:tc>
        <w:tc>
          <w:tcPr>
            <w:tcW w:w="2016" w:type="dxa"/>
          </w:tcPr>
          <w:p w14:paraId="5BC248FF" w14:textId="16920C53" w:rsidR="00920F61" w:rsidRPr="00920F61" w:rsidRDefault="00165DC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27%</w:t>
            </w:r>
          </w:p>
        </w:tc>
      </w:tr>
      <w:tr w:rsidR="00920F61" w14:paraId="089C2C77" w14:textId="77777777" w:rsidTr="00920F61">
        <w:tc>
          <w:tcPr>
            <w:tcW w:w="1559" w:type="dxa"/>
          </w:tcPr>
          <w:p w14:paraId="466D7315" w14:textId="77777777" w:rsidR="00920F61" w:rsidRPr="00F23A73" w:rsidRDefault="00920F61" w:rsidP="00F909F1">
            <w:pPr>
              <w:tabs>
                <w:tab w:val="left" w:pos="3848"/>
              </w:tabs>
              <w:spacing w:after="160"/>
              <w:jc w:val="both"/>
              <w:rPr>
                <w:rFonts w:asciiTheme="minorHAnsi" w:hAnsiTheme="minorHAnsi" w:cstheme="minorHAnsi"/>
                <w:b/>
                <w:sz w:val="20"/>
                <w:szCs w:val="20"/>
              </w:rPr>
            </w:pPr>
            <w:r w:rsidRPr="00F23A73">
              <w:rPr>
                <w:rFonts w:asciiTheme="minorHAnsi" w:hAnsiTheme="minorHAnsi" w:cstheme="minorHAnsi"/>
                <w:b/>
                <w:sz w:val="20"/>
                <w:szCs w:val="20"/>
              </w:rPr>
              <w:t>PREVIO AL INICIO</w:t>
            </w:r>
          </w:p>
        </w:tc>
        <w:tc>
          <w:tcPr>
            <w:tcW w:w="1418" w:type="dxa"/>
          </w:tcPr>
          <w:p w14:paraId="6FE4D287" w14:textId="70CC64BE" w:rsidR="00920F61" w:rsidRPr="00920F61" w:rsidRDefault="002D336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30</w:t>
            </w:r>
            <w:r w:rsidR="00556E51">
              <w:rPr>
                <w:rFonts w:asciiTheme="minorHAnsi" w:hAnsiTheme="minorHAnsi" w:cstheme="minorHAnsi"/>
                <w:b/>
                <w:sz w:val="24"/>
                <w:szCs w:val="24"/>
              </w:rPr>
              <w:t>%</w:t>
            </w:r>
          </w:p>
        </w:tc>
        <w:tc>
          <w:tcPr>
            <w:tcW w:w="2025" w:type="dxa"/>
          </w:tcPr>
          <w:p w14:paraId="386D8672" w14:textId="7B56A35E" w:rsidR="00920F61" w:rsidRPr="00920F61" w:rsidRDefault="003C5697"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38%</w:t>
            </w:r>
          </w:p>
        </w:tc>
        <w:tc>
          <w:tcPr>
            <w:tcW w:w="1944" w:type="dxa"/>
          </w:tcPr>
          <w:p w14:paraId="6DB2DA00" w14:textId="35AF621B" w:rsidR="00920F61" w:rsidRPr="00920F61" w:rsidRDefault="00165DCB" w:rsidP="005429A6">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19%</w:t>
            </w:r>
          </w:p>
        </w:tc>
        <w:tc>
          <w:tcPr>
            <w:tcW w:w="2016" w:type="dxa"/>
          </w:tcPr>
          <w:p w14:paraId="5CCB9190" w14:textId="7BEF91E8" w:rsidR="00920F61" w:rsidRPr="00920F61" w:rsidRDefault="00165DC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41%</w:t>
            </w:r>
          </w:p>
        </w:tc>
      </w:tr>
    </w:tbl>
    <w:p w14:paraId="7D93C1DC" w14:textId="77777777" w:rsidR="00556E51" w:rsidRDefault="00556E51" w:rsidP="00E84CF9">
      <w:pPr>
        <w:tabs>
          <w:tab w:val="left" w:pos="3848"/>
        </w:tabs>
        <w:spacing w:after="160"/>
        <w:jc w:val="both"/>
        <w:rPr>
          <w:rFonts w:asciiTheme="minorHAnsi" w:hAnsiTheme="minorHAnsi" w:cstheme="minorHAnsi"/>
          <w:sz w:val="24"/>
          <w:szCs w:val="24"/>
        </w:rPr>
      </w:pPr>
    </w:p>
    <w:p w14:paraId="7A98A3DB" w14:textId="33A3E7F3" w:rsidR="00556E51" w:rsidRPr="0077371F" w:rsidRDefault="0077371F" w:rsidP="00E84CF9">
      <w:pPr>
        <w:tabs>
          <w:tab w:val="left" w:pos="3848"/>
        </w:tabs>
        <w:spacing w:after="160"/>
        <w:jc w:val="both"/>
        <w:rPr>
          <w:rFonts w:asciiTheme="minorHAnsi" w:hAnsiTheme="minorHAnsi" w:cstheme="minorHAnsi"/>
          <w:b/>
          <w:sz w:val="40"/>
          <w:szCs w:val="40"/>
        </w:rPr>
      </w:pPr>
      <w:r>
        <w:rPr>
          <w:rFonts w:asciiTheme="minorHAnsi" w:hAnsiTheme="minorHAnsi" w:cstheme="minorHAnsi"/>
          <w:b/>
          <w:sz w:val="40"/>
          <w:szCs w:val="40"/>
        </w:rPr>
        <w:t xml:space="preserve">        </w:t>
      </w:r>
      <w:r w:rsidR="00556E51" w:rsidRPr="00556E51">
        <w:rPr>
          <w:rFonts w:asciiTheme="minorHAnsi" w:hAnsiTheme="minorHAnsi" w:cstheme="minorHAnsi"/>
          <w:b/>
          <w:sz w:val="40"/>
          <w:szCs w:val="40"/>
        </w:rPr>
        <w:t>2019</w:t>
      </w:r>
    </w:p>
    <w:tbl>
      <w:tblPr>
        <w:tblStyle w:val="Tablaconcuadrcula"/>
        <w:tblW w:w="0" w:type="auto"/>
        <w:tblInd w:w="817" w:type="dxa"/>
        <w:tblLook w:val="04A0" w:firstRow="1" w:lastRow="0" w:firstColumn="1" w:lastColumn="0" w:noHBand="0" w:noVBand="1"/>
      </w:tblPr>
      <w:tblGrid>
        <w:gridCol w:w="1559"/>
        <w:gridCol w:w="2513"/>
        <w:gridCol w:w="2445"/>
        <w:gridCol w:w="2445"/>
      </w:tblGrid>
      <w:tr w:rsidR="00556E51" w:rsidRPr="00F23A73" w14:paraId="70D8349F" w14:textId="77777777" w:rsidTr="00F909F1">
        <w:trPr>
          <w:trHeight w:val="450"/>
        </w:trPr>
        <w:tc>
          <w:tcPr>
            <w:tcW w:w="1559" w:type="dxa"/>
            <w:vMerge w:val="restart"/>
          </w:tcPr>
          <w:p w14:paraId="1333F649" w14:textId="77777777" w:rsidR="00556E51" w:rsidRPr="00F23A73" w:rsidRDefault="00556E51" w:rsidP="00F909F1">
            <w:pPr>
              <w:tabs>
                <w:tab w:val="left" w:pos="3848"/>
              </w:tabs>
              <w:spacing w:after="160"/>
              <w:jc w:val="both"/>
              <w:rPr>
                <w:rFonts w:asciiTheme="minorHAnsi" w:hAnsiTheme="minorHAnsi" w:cstheme="minorHAnsi"/>
                <w:b/>
              </w:rPr>
            </w:pPr>
            <w:r w:rsidRPr="00F23A73">
              <w:rPr>
                <w:rFonts w:asciiTheme="minorHAnsi" w:hAnsiTheme="minorHAnsi" w:cstheme="minorHAnsi"/>
                <w:b/>
              </w:rPr>
              <w:t xml:space="preserve">NIVELES DE LOGRO </w:t>
            </w:r>
          </w:p>
        </w:tc>
        <w:tc>
          <w:tcPr>
            <w:tcW w:w="7403" w:type="dxa"/>
            <w:gridSpan w:val="3"/>
          </w:tcPr>
          <w:p w14:paraId="4B7C0BA9" w14:textId="77777777" w:rsidR="00556E51" w:rsidRPr="00F23A73" w:rsidRDefault="00556E51" w:rsidP="00F909F1">
            <w:pPr>
              <w:tabs>
                <w:tab w:val="left" w:pos="3848"/>
              </w:tabs>
              <w:spacing w:after="160"/>
              <w:jc w:val="center"/>
              <w:rPr>
                <w:rFonts w:asciiTheme="minorHAnsi" w:hAnsiTheme="minorHAnsi" w:cstheme="minorHAnsi"/>
                <w:b/>
                <w:sz w:val="24"/>
                <w:szCs w:val="24"/>
              </w:rPr>
            </w:pPr>
            <w:r w:rsidRPr="00F23A73">
              <w:rPr>
                <w:rFonts w:asciiTheme="minorHAnsi" w:hAnsiTheme="minorHAnsi" w:cstheme="minorHAnsi"/>
                <w:b/>
                <w:sz w:val="24"/>
                <w:szCs w:val="24"/>
              </w:rPr>
              <w:t>ÁREAS EVALUADAS</w:t>
            </w:r>
          </w:p>
        </w:tc>
      </w:tr>
      <w:tr w:rsidR="00556E51" w:rsidRPr="00F23A73" w14:paraId="161C9E39" w14:textId="77777777" w:rsidTr="00F909F1">
        <w:trPr>
          <w:trHeight w:val="300"/>
        </w:trPr>
        <w:tc>
          <w:tcPr>
            <w:tcW w:w="1559" w:type="dxa"/>
            <w:vMerge/>
          </w:tcPr>
          <w:p w14:paraId="3167BCFC" w14:textId="77777777" w:rsidR="00556E51" w:rsidRDefault="00556E51" w:rsidP="00F909F1">
            <w:pPr>
              <w:tabs>
                <w:tab w:val="left" w:pos="3848"/>
              </w:tabs>
              <w:spacing w:after="160"/>
              <w:jc w:val="both"/>
              <w:rPr>
                <w:rFonts w:asciiTheme="minorHAnsi" w:hAnsiTheme="minorHAnsi" w:cstheme="minorHAnsi"/>
                <w:sz w:val="24"/>
                <w:szCs w:val="24"/>
              </w:rPr>
            </w:pPr>
          </w:p>
        </w:tc>
        <w:tc>
          <w:tcPr>
            <w:tcW w:w="2513" w:type="dxa"/>
          </w:tcPr>
          <w:p w14:paraId="73C9E7E2" w14:textId="77777777" w:rsidR="00556E51" w:rsidRPr="00F23A73" w:rsidRDefault="00556E51" w:rsidP="00F909F1">
            <w:pPr>
              <w:tabs>
                <w:tab w:val="left" w:pos="3848"/>
              </w:tabs>
              <w:spacing w:after="160"/>
              <w:jc w:val="both"/>
              <w:rPr>
                <w:rFonts w:asciiTheme="minorHAnsi" w:hAnsiTheme="minorHAnsi" w:cstheme="minorHAnsi"/>
                <w:b/>
              </w:rPr>
            </w:pPr>
            <w:r w:rsidRPr="00F23A73">
              <w:rPr>
                <w:rFonts w:asciiTheme="minorHAnsi" w:hAnsiTheme="minorHAnsi" w:cstheme="minorHAnsi"/>
                <w:b/>
              </w:rPr>
              <w:t>LECTURA</w:t>
            </w:r>
          </w:p>
        </w:tc>
        <w:tc>
          <w:tcPr>
            <w:tcW w:w="2445" w:type="dxa"/>
          </w:tcPr>
          <w:p w14:paraId="23D1CF3A" w14:textId="77777777" w:rsidR="00556E51" w:rsidRPr="00F23A73" w:rsidRDefault="00556E51" w:rsidP="00F909F1">
            <w:pPr>
              <w:tabs>
                <w:tab w:val="left" w:pos="3848"/>
              </w:tabs>
              <w:spacing w:after="160"/>
              <w:jc w:val="both"/>
              <w:rPr>
                <w:rFonts w:asciiTheme="minorHAnsi" w:hAnsiTheme="minorHAnsi" w:cstheme="minorHAnsi"/>
                <w:b/>
              </w:rPr>
            </w:pPr>
            <w:r w:rsidRPr="00F23A73">
              <w:rPr>
                <w:rFonts w:asciiTheme="minorHAnsi" w:hAnsiTheme="minorHAnsi" w:cstheme="minorHAnsi"/>
                <w:b/>
              </w:rPr>
              <w:t>MATEMÁTICA</w:t>
            </w:r>
          </w:p>
        </w:tc>
        <w:tc>
          <w:tcPr>
            <w:tcW w:w="2445" w:type="dxa"/>
          </w:tcPr>
          <w:p w14:paraId="43079CF1" w14:textId="608D7A0D" w:rsidR="00556E51" w:rsidRPr="00F23A73" w:rsidRDefault="00556E51" w:rsidP="00556E51">
            <w:pPr>
              <w:tabs>
                <w:tab w:val="left" w:pos="3848"/>
              </w:tabs>
              <w:spacing w:after="160"/>
              <w:jc w:val="both"/>
              <w:rPr>
                <w:rFonts w:asciiTheme="minorHAnsi" w:hAnsiTheme="minorHAnsi" w:cstheme="minorHAnsi"/>
                <w:b/>
              </w:rPr>
            </w:pPr>
            <w:r>
              <w:rPr>
                <w:rFonts w:asciiTheme="minorHAnsi" w:hAnsiTheme="minorHAnsi" w:cstheme="minorHAnsi"/>
                <w:b/>
              </w:rPr>
              <w:t>CIENCIA Y TECNOLOGÍA</w:t>
            </w:r>
          </w:p>
        </w:tc>
      </w:tr>
      <w:tr w:rsidR="00556E51" w:rsidRPr="00920F61" w14:paraId="4C477FE9" w14:textId="77777777" w:rsidTr="00F909F1">
        <w:tc>
          <w:tcPr>
            <w:tcW w:w="1559" w:type="dxa"/>
          </w:tcPr>
          <w:p w14:paraId="62EEADEC" w14:textId="77777777" w:rsidR="00556E51" w:rsidRPr="00F23A73" w:rsidRDefault="00556E51" w:rsidP="00F909F1">
            <w:pPr>
              <w:tabs>
                <w:tab w:val="left" w:pos="3848"/>
              </w:tabs>
              <w:spacing w:after="160"/>
              <w:jc w:val="both"/>
              <w:rPr>
                <w:rFonts w:asciiTheme="minorHAnsi" w:hAnsiTheme="minorHAnsi" w:cstheme="minorHAnsi"/>
                <w:b/>
                <w:sz w:val="20"/>
                <w:szCs w:val="20"/>
              </w:rPr>
            </w:pPr>
            <w:r w:rsidRPr="00F23A73">
              <w:rPr>
                <w:rFonts w:asciiTheme="minorHAnsi" w:hAnsiTheme="minorHAnsi" w:cstheme="minorHAnsi"/>
                <w:b/>
                <w:sz w:val="20"/>
                <w:szCs w:val="20"/>
              </w:rPr>
              <w:t>SATISFACTORIO</w:t>
            </w:r>
          </w:p>
        </w:tc>
        <w:tc>
          <w:tcPr>
            <w:tcW w:w="2513" w:type="dxa"/>
          </w:tcPr>
          <w:p w14:paraId="79931FEE" w14:textId="27A63441" w:rsidR="00556E51" w:rsidRPr="00920F61" w:rsidRDefault="00556E51"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20</w:t>
            </w:r>
          </w:p>
        </w:tc>
        <w:tc>
          <w:tcPr>
            <w:tcW w:w="2445" w:type="dxa"/>
          </w:tcPr>
          <w:p w14:paraId="1C3CEE91" w14:textId="26A8A7D0" w:rsidR="00556E51" w:rsidRPr="00920F61" w:rsidRDefault="002D336B" w:rsidP="002D336B">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15%</w:t>
            </w:r>
          </w:p>
        </w:tc>
        <w:tc>
          <w:tcPr>
            <w:tcW w:w="2445" w:type="dxa"/>
          </w:tcPr>
          <w:p w14:paraId="6898E2F3" w14:textId="2AF383A0" w:rsidR="00556E51" w:rsidRPr="00920F61" w:rsidRDefault="002D336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15%</w:t>
            </w:r>
          </w:p>
        </w:tc>
      </w:tr>
      <w:tr w:rsidR="00556E51" w:rsidRPr="00920F61" w14:paraId="071ADD75" w14:textId="77777777" w:rsidTr="00F909F1">
        <w:tc>
          <w:tcPr>
            <w:tcW w:w="1559" w:type="dxa"/>
          </w:tcPr>
          <w:p w14:paraId="6E02DC3E" w14:textId="77777777" w:rsidR="00556E51" w:rsidRPr="00F23A73" w:rsidRDefault="00556E51" w:rsidP="00F909F1">
            <w:pPr>
              <w:tabs>
                <w:tab w:val="left" w:pos="3848"/>
              </w:tabs>
              <w:spacing w:after="160"/>
              <w:jc w:val="both"/>
              <w:rPr>
                <w:rFonts w:asciiTheme="minorHAnsi" w:hAnsiTheme="minorHAnsi" w:cstheme="minorHAnsi"/>
                <w:b/>
                <w:sz w:val="20"/>
                <w:szCs w:val="20"/>
              </w:rPr>
            </w:pPr>
            <w:r w:rsidRPr="00F23A73">
              <w:rPr>
                <w:rFonts w:asciiTheme="minorHAnsi" w:hAnsiTheme="minorHAnsi" w:cstheme="minorHAnsi"/>
                <w:b/>
                <w:sz w:val="20"/>
                <w:szCs w:val="20"/>
              </w:rPr>
              <w:t>EN PROCESO</w:t>
            </w:r>
          </w:p>
        </w:tc>
        <w:tc>
          <w:tcPr>
            <w:tcW w:w="2513" w:type="dxa"/>
          </w:tcPr>
          <w:p w14:paraId="7EC8251D" w14:textId="47210F15" w:rsidR="00556E51" w:rsidRPr="00920F61" w:rsidRDefault="00556E51"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25%</w:t>
            </w:r>
          </w:p>
        </w:tc>
        <w:tc>
          <w:tcPr>
            <w:tcW w:w="2445" w:type="dxa"/>
          </w:tcPr>
          <w:p w14:paraId="5F44CDA2" w14:textId="2E234F29" w:rsidR="00556E51" w:rsidRPr="00920F61" w:rsidRDefault="002D336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20%</w:t>
            </w:r>
          </w:p>
        </w:tc>
        <w:tc>
          <w:tcPr>
            <w:tcW w:w="2445" w:type="dxa"/>
          </w:tcPr>
          <w:p w14:paraId="6D91A2AE" w14:textId="00C89B1E" w:rsidR="00556E51" w:rsidRPr="00920F61" w:rsidRDefault="002D336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30%</w:t>
            </w:r>
          </w:p>
        </w:tc>
      </w:tr>
      <w:tr w:rsidR="00556E51" w:rsidRPr="00920F61" w14:paraId="4FDB9BCE" w14:textId="77777777" w:rsidTr="00F909F1">
        <w:tc>
          <w:tcPr>
            <w:tcW w:w="1559" w:type="dxa"/>
          </w:tcPr>
          <w:p w14:paraId="2CAE88E1" w14:textId="77777777" w:rsidR="00556E51" w:rsidRPr="00F23A73" w:rsidRDefault="00556E51" w:rsidP="00F909F1">
            <w:pPr>
              <w:tabs>
                <w:tab w:val="left" w:pos="3848"/>
              </w:tabs>
              <w:spacing w:after="160"/>
              <w:jc w:val="both"/>
              <w:rPr>
                <w:rFonts w:asciiTheme="minorHAnsi" w:hAnsiTheme="minorHAnsi" w:cstheme="minorHAnsi"/>
                <w:b/>
                <w:sz w:val="20"/>
                <w:szCs w:val="20"/>
              </w:rPr>
            </w:pPr>
            <w:r w:rsidRPr="00F23A73">
              <w:rPr>
                <w:rFonts w:asciiTheme="minorHAnsi" w:hAnsiTheme="minorHAnsi" w:cstheme="minorHAnsi"/>
                <w:b/>
                <w:sz w:val="20"/>
                <w:szCs w:val="20"/>
              </w:rPr>
              <w:t>EN INICIO</w:t>
            </w:r>
          </w:p>
        </w:tc>
        <w:tc>
          <w:tcPr>
            <w:tcW w:w="2513" w:type="dxa"/>
          </w:tcPr>
          <w:p w14:paraId="3EC5DC22" w14:textId="443A3B76" w:rsidR="00556E51" w:rsidRPr="00920F61" w:rsidRDefault="00556E51" w:rsidP="00556E5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40%</w:t>
            </w:r>
          </w:p>
        </w:tc>
        <w:tc>
          <w:tcPr>
            <w:tcW w:w="2445" w:type="dxa"/>
          </w:tcPr>
          <w:p w14:paraId="479AC743" w14:textId="6A35D46D" w:rsidR="00556E51" w:rsidRPr="00920F61" w:rsidRDefault="002D336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25%</w:t>
            </w:r>
          </w:p>
        </w:tc>
        <w:tc>
          <w:tcPr>
            <w:tcW w:w="2445" w:type="dxa"/>
          </w:tcPr>
          <w:p w14:paraId="17DB370D" w14:textId="77AB46D0" w:rsidR="00556E51" w:rsidRPr="00920F61" w:rsidRDefault="002D336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45%</w:t>
            </w:r>
          </w:p>
        </w:tc>
      </w:tr>
      <w:tr w:rsidR="00556E51" w:rsidRPr="00920F61" w14:paraId="3CF8D3F5" w14:textId="77777777" w:rsidTr="00F909F1">
        <w:tc>
          <w:tcPr>
            <w:tcW w:w="1559" w:type="dxa"/>
          </w:tcPr>
          <w:p w14:paraId="36F4FC83" w14:textId="77777777" w:rsidR="00556E51" w:rsidRPr="00F23A73" w:rsidRDefault="00556E51" w:rsidP="00F909F1">
            <w:pPr>
              <w:tabs>
                <w:tab w:val="left" w:pos="3848"/>
              </w:tabs>
              <w:spacing w:after="160"/>
              <w:jc w:val="both"/>
              <w:rPr>
                <w:rFonts w:asciiTheme="minorHAnsi" w:hAnsiTheme="minorHAnsi" w:cstheme="minorHAnsi"/>
                <w:b/>
                <w:sz w:val="20"/>
                <w:szCs w:val="20"/>
              </w:rPr>
            </w:pPr>
            <w:r w:rsidRPr="00F23A73">
              <w:rPr>
                <w:rFonts w:asciiTheme="minorHAnsi" w:hAnsiTheme="minorHAnsi" w:cstheme="minorHAnsi"/>
                <w:b/>
                <w:sz w:val="20"/>
                <w:szCs w:val="20"/>
              </w:rPr>
              <w:t>PREVIO AL INICIO</w:t>
            </w:r>
          </w:p>
        </w:tc>
        <w:tc>
          <w:tcPr>
            <w:tcW w:w="2513" w:type="dxa"/>
          </w:tcPr>
          <w:p w14:paraId="6F87FCC9" w14:textId="1118938B" w:rsidR="00556E51" w:rsidRPr="00920F61" w:rsidRDefault="00556E51" w:rsidP="00556E5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15%</w:t>
            </w:r>
          </w:p>
        </w:tc>
        <w:tc>
          <w:tcPr>
            <w:tcW w:w="2445" w:type="dxa"/>
          </w:tcPr>
          <w:p w14:paraId="4EF9AAFF" w14:textId="4DDB1EB5" w:rsidR="00556E51" w:rsidRPr="00920F61" w:rsidRDefault="002D336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40%</w:t>
            </w:r>
          </w:p>
        </w:tc>
        <w:tc>
          <w:tcPr>
            <w:tcW w:w="2445" w:type="dxa"/>
          </w:tcPr>
          <w:p w14:paraId="5B21DBC4" w14:textId="2F3AA3D1" w:rsidR="00556E51" w:rsidRPr="00920F61" w:rsidRDefault="002D336B" w:rsidP="00F909F1">
            <w:pPr>
              <w:tabs>
                <w:tab w:val="left" w:pos="3848"/>
              </w:tabs>
              <w:spacing w:after="160"/>
              <w:jc w:val="center"/>
              <w:rPr>
                <w:rFonts w:asciiTheme="minorHAnsi" w:hAnsiTheme="minorHAnsi" w:cstheme="minorHAnsi"/>
                <w:b/>
                <w:sz w:val="24"/>
                <w:szCs w:val="24"/>
              </w:rPr>
            </w:pPr>
            <w:r>
              <w:rPr>
                <w:rFonts w:asciiTheme="minorHAnsi" w:hAnsiTheme="minorHAnsi" w:cstheme="minorHAnsi"/>
                <w:b/>
                <w:sz w:val="24"/>
                <w:szCs w:val="24"/>
              </w:rPr>
              <w:t>10%</w:t>
            </w:r>
          </w:p>
        </w:tc>
      </w:tr>
    </w:tbl>
    <w:p w14:paraId="025DFA0F" w14:textId="77777777" w:rsidR="00556E51" w:rsidRDefault="00556E51" w:rsidP="00E84CF9">
      <w:pPr>
        <w:tabs>
          <w:tab w:val="left" w:pos="3848"/>
        </w:tabs>
        <w:spacing w:after="160"/>
        <w:jc w:val="both"/>
        <w:rPr>
          <w:rFonts w:asciiTheme="minorHAnsi" w:hAnsiTheme="minorHAnsi" w:cstheme="minorHAnsi"/>
          <w:sz w:val="24"/>
          <w:szCs w:val="24"/>
        </w:rPr>
      </w:pPr>
    </w:p>
    <w:p w14:paraId="245F1745" w14:textId="77777777" w:rsidR="004253F9" w:rsidRDefault="004253F9" w:rsidP="00E84CF9">
      <w:pPr>
        <w:tabs>
          <w:tab w:val="left" w:pos="3848"/>
        </w:tabs>
        <w:spacing w:after="160"/>
        <w:jc w:val="both"/>
        <w:rPr>
          <w:rFonts w:asciiTheme="minorHAnsi" w:hAnsiTheme="minorHAnsi" w:cstheme="minorHAnsi"/>
          <w:sz w:val="24"/>
          <w:szCs w:val="24"/>
        </w:rPr>
      </w:pPr>
    </w:p>
    <w:p w14:paraId="792F3F95" w14:textId="2EC8CF0D" w:rsidR="004253F9" w:rsidRPr="00E84CF9" w:rsidRDefault="004253F9" w:rsidP="00E84CF9">
      <w:pPr>
        <w:tabs>
          <w:tab w:val="left" w:pos="3848"/>
        </w:tabs>
        <w:spacing w:after="160"/>
        <w:jc w:val="both"/>
        <w:rPr>
          <w:rFonts w:asciiTheme="minorHAnsi" w:hAnsiTheme="minorHAnsi" w:cstheme="minorHAnsi"/>
          <w:sz w:val="24"/>
          <w:szCs w:val="24"/>
        </w:rPr>
      </w:pPr>
      <w:r>
        <w:rPr>
          <w:rFonts w:asciiTheme="minorHAnsi" w:hAnsiTheme="minorHAnsi" w:cstheme="minorHAnsi"/>
          <w:sz w:val="24"/>
          <w:szCs w:val="24"/>
        </w:rPr>
        <w:t>Tomando en consideración los resultados de la ECE de los últimos tres años, para su atención se priorizará las cuatro áreas básicas: Comunicación  (</w:t>
      </w:r>
      <w:proofErr w:type="gramStart"/>
      <w:r>
        <w:rPr>
          <w:rFonts w:asciiTheme="minorHAnsi" w:hAnsiTheme="minorHAnsi" w:cstheme="minorHAnsi"/>
          <w:sz w:val="24"/>
          <w:szCs w:val="24"/>
        </w:rPr>
        <w:t>Lectura )</w:t>
      </w:r>
      <w:proofErr w:type="gramEnd"/>
      <w:r>
        <w:rPr>
          <w:rFonts w:asciiTheme="minorHAnsi" w:hAnsiTheme="minorHAnsi" w:cstheme="minorHAnsi"/>
          <w:sz w:val="24"/>
          <w:szCs w:val="24"/>
        </w:rPr>
        <w:t xml:space="preserve">, Matemática, Ciencia y Tecnología y Ciencias Sociales.  </w:t>
      </w:r>
    </w:p>
    <w:p w14:paraId="554B4997" w14:textId="77777777" w:rsidR="00C51885" w:rsidRDefault="00C51885" w:rsidP="005A1AD4">
      <w:pPr>
        <w:pStyle w:val="Ttulo1"/>
        <w:numPr>
          <w:ilvl w:val="0"/>
          <w:numId w:val="1"/>
        </w:numPr>
        <w:spacing w:line="276" w:lineRule="auto"/>
        <w:rPr>
          <w:rFonts w:cstheme="minorHAnsi"/>
          <w:b/>
          <w:sz w:val="24"/>
          <w:szCs w:val="24"/>
        </w:rPr>
      </w:pPr>
      <w:r>
        <w:rPr>
          <w:rFonts w:cstheme="minorHAnsi"/>
          <w:b/>
          <w:sz w:val="24"/>
          <w:szCs w:val="24"/>
        </w:rPr>
        <w:t xml:space="preserve">IDENTIFICACIÓN DE ESTUDIANTES QUE REQUIEREN MAYOR APOYO PARA EL LOGRO DE LOS APRENDIZAJES POR GRADOS Y SECCIONES </w:t>
      </w:r>
    </w:p>
    <w:p w14:paraId="72C4D531" w14:textId="4B8D184E" w:rsidR="004442A4" w:rsidRPr="004442A4" w:rsidRDefault="00C51885" w:rsidP="004442A4">
      <w:pPr>
        <w:pStyle w:val="Ttulo1"/>
        <w:spacing w:line="276" w:lineRule="auto"/>
        <w:ind w:left="502"/>
        <w:rPr>
          <w:rFonts w:cstheme="minorHAnsi"/>
          <w:b/>
          <w:color w:val="FF0000"/>
          <w:sz w:val="24"/>
          <w:szCs w:val="24"/>
        </w:rPr>
      </w:pPr>
      <w:r w:rsidRPr="00C51885">
        <w:rPr>
          <w:rFonts w:cstheme="minorHAnsi"/>
          <w:b/>
          <w:color w:val="FF0000"/>
          <w:sz w:val="24"/>
          <w:szCs w:val="24"/>
        </w:rPr>
        <w:t>(ANEXAR LISTA)</w:t>
      </w:r>
    </w:p>
    <w:p w14:paraId="4A46A975" w14:textId="04339FFB" w:rsidR="004442A4" w:rsidRPr="004442A4" w:rsidRDefault="004442A4" w:rsidP="004442A4">
      <w:pPr>
        <w:rPr>
          <w:b/>
          <w:lang w:val="es-MX"/>
        </w:rPr>
      </w:pPr>
      <w:r w:rsidRPr="003C5F92">
        <w:rPr>
          <w:b/>
          <w:lang w:val="es-MX"/>
        </w:rPr>
        <w:t>LECTURA</w:t>
      </w:r>
    </w:p>
    <w:tbl>
      <w:tblPr>
        <w:tblStyle w:val="Tablaconcuadrcula"/>
        <w:tblW w:w="5000" w:type="pct"/>
        <w:tblLook w:val="04A0" w:firstRow="1" w:lastRow="0" w:firstColumn="1" w:lastColumn="0" w:noHBand="0" w:noVBand="1"/>
      </w:tblPr>
      <w:tblGrid>
        <w:gridCol w:w="809"/>
        <w:gridCol w:w="5949"/>
        <w:gridCol w:w="3380"/>
      </w:tblGrid>
      <w:tr w:rsidR="004442A4" w14:paraId="1E781AA5" w14:textId="77777777" w:rsidTr="00462D4E">
        <w:tc>
          <w:tcPr>
            <w:tcW w:w="399" w:type="pct"/>
            <w:shd w:val="clear" w:color="auto" w:fill="FF0000"/>
          </w:tcPr>
          <w:p w14:paraId="13DFC53F" w14:textId="77777777" w:rsidR="004442A4" w:rsidRPr="00462D4E" w:rsidRDefault="004442A4" w:rsidP="00B2755A">
            <w:pPr>
              <w:rPr>
                <w:b/>
                <w:bCs/>
                <w:lang w:val="es-MX"/>
              </w:rPr>
            </w:pPr>
            <w:r w:rsidRPr="00462D4E">
              <w:rPr>
                <w:b/>
                <w:bCs/>
                <w:lang w:val="es-MX"/>
              </w:rPr>
              <w:t>N°</w:t>
            </w:r>
          </w:p>
        </w:tc>
        <w:tc>
          <w:tcPr>
            <w:tcW w:w="2934" w:type="pct"/>
            <w:shd w:val="clear" w:color="auto" w:fill="FF0000"/>
          </w:tcPr>
          <w:p w14:paraId="0A9ED044" w14:textId="77777777" w:rsidR="004442A4" w:rsidRPr="00462D4E" w:rsidRDefault="004442A4" w:rsidP="00B2755A">
            <w:pPr>
              <w:rPr>
                <w:b/>
                <w:bCs/>
                <w:lang w:val="es-MX"/>
              </w:rPr>
            </w:pPr>
            <w:r w:rsidRPr="00462D4E">
              <w:rPr>
                <w:b/>
                <w:bCs/>
                <w:lang w:val="es-MX"/>
              </w:rPr>
              <w:t>APELLIDOS Y NOMBRES</w:t>
            </w:r>
          </w:p>
        </w:tc>
        <w:tc>
          <w:tcPr>
            <w:tcW w:w="1667" w:type="pct"/>
            <w:shd w:val="clear" w:color="auto" w:fill="FF0000"/>
          </w:tcPr>
          <w:p w14:paraId="09A87408" w14:textId="77777777" w:rsidR="004442A4" w:rsidRPr="00462D4E" w:rsidRDefault="004442A4" w:rsidP="00B2755A">
            <w:pPr>
              <w:rPr>
                <w:b/>
                <w:bCs/>
                <w:lang w:val="es-MX"/>
              </w:rPr>
            </w:pPr>
            <w:r w:rsidRPr="00462D4E">
              <w:rPr>
                <w:b/>
                <w:bCs/>
                <w:lang w:val="es-MX"/>
              </w:rPr>
              <w:t>NIVEL DE LOGRO</w:t>
            </w:r>
          </w:p>
        </w:tc>
      </w:tr>
      <w:tr w:rsidR="004442A4" w14:paraId="17D01AF5" w14:textId="77777777" w:rsidTr="00462D4E">
        <w:tc>
          <w:tcPr>
            <w:tcW w:w="399" w:type="pct"/>
            <w:shd w:val="clear" w:color="auto" w:fill="auto"/>
          </w:tcPr>
          <w:p w14:paraId="00A2E737" w14:textId="77777777" w:rsidR="004442A4" w:rsidRDefault="004442A4" w:rsidP="00B2755A">
            <w:pPr>
              <w:rPr>
                <w:lang w:val="es-MX"/>
              </w:rPr>
            </w:pPr>
            <w:r>
              <w:rPr>
                <w:lang w:val="es-MX"/>
              </w:rPr>
              <w:t>01</w:t>
            </w:r>
          </w:p>
        </w:tc>
        <w:tc>
          <w:tcPr>
            <w:tcW w:w="2934" w:type="pct"/>
            <w:shd w:val="clear" w:color="auto" w:fill="auto"/>
          </w:tcPr>
          <w:p w14:paraId="048CD019"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ARCEGA QUISPE, YUHORDI YHOJAN</w:t>
            </w:r>
          </w:p>
          <w:p w14:paraId="2917FB84" w14:textId="77777777" w:rsidR="004442A4" w:rsidRDefault="004442A4" w:rsidP="00B2755A">
            <w:pPr>
              <w:rPr>
                <w:lang w:val="es-MX"/>
              </w:rPr>
            </w:pPr>
          </w:p>
        </w:tc>
        <w:tc>
          <w:tcPr>
            <w:tcW w:w="1667" w:type="pct"/>
            <w:shd w:val="clear" w:color="auto" w:fill="auto"/>
          </w:tcPr>
          <w:p w14:paraId="1818D147"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Previo al inicio</w:t>
            </w:r>
          </w:p>
          <w:p w14:paraId="0B214E93" w14:textId="77777777" w:rsidR="004442A4" w:rsidRDefault="004442A4" w:rsidP="00B2755A">
            <w:pPr>
              <w:rPr>
                <w:lang w:val="es-MX"/>
              </w:rPr>
            </w:pPr>
          </w:p>
        </w:tc>
      </w:tr>
      <w:tr w:rsidR="004442A4" w14:paraId="4826030F" w14:textId="77777777" w:rsidTr="00462D4E">
        <w:tc>
          <w:tcPr>
            <w:tcW w:w="399" w:type="pct"/>
            <w:shd w:val="clear" w:color="auto" w:fill="auto"/>
          </w:tcPr>
          <w:p w14:paraId="25A6F805" w14:textId="77777777" w:rsidR="004442A4" w:rsidRDefault="004442A4" w:rsidP="00B2755A">
            <w:pPr>
              <w:rPr>
                <w:lang w:val="es-MX"/>
              </w:rPr>
            </w:pPr>
            <w:r>
              <w:rPr>
                <w:lang w:val="es-MX"/>
              </w:rPr>
              <w:t>02</w:t>
            </w:r>
          </w:p>
        </w:tc>
        <w:tc>
          <w:tcPr>
            <w:tcW w:w="2934" w:type="pct"/>
            <w:shd w:val="clear" w:color="auto" w:fill="auto"/>
          </w:tcPr>
          <w:p w14:paraId="11858CD5"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GUILLEN CAYTUIRO, LUIS HERNAN YERICO</w:t>
            </w:r>
          </w:p>
          <w:p w14:paraId="4B787B44" w14:textId="77777777" w:rsidR="004442A4" w:rsidRDefault="004442A4" w:rsidP="00B2755A">
            <w:pPr>
              <w:rPr>
                <w:lang w:val="es-MX"/>
              </w:rPr>
            </w:pPr>
          </w:p>
        </w:tc>
        <w:tc>
          <w:tcPr>
            <w:tcW w:w="1667" w:type="pct"/>
            <w:shd w:val="clear" w:color="auto" w:fill="auto"/>
          </w:tcPr>
          <w:p w14:paraId="681DC484"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Previo al inicio</w:t>
            </w:r>
          </w:p>
          <w:p w14:paraId="5908F82F" w14:textId="77777777" w:rsidR="004442A4" w:rsidRDefault="004442A4" w:rsidP="00B2755A">
            <w:pPr>
              <w:rPr>
                <w:lang w:val="es-MX"/>
              </w:rPr>
            </w:pPr>
          </w:p>
        </w:tc>
      </w:tr>
      <w:tr w:rsidR="004442A4" w14:paraId="628AB80A" w14:textId="77777777" w:rsidTr="00462D4E">
        <w:tc>
          <w:tcPr>
            <w:tcW w:w="399" w:type="pct"/>
            <w:shd w:val="clear" w:color="auto" w:fill="auto"/>
          </w:tcPr>
          <w:p w14:paraId="75502412" w14:textId="77777777" w:rsidR="004442A4" w:rsidRDefault="004442A4" w:rsidP="00B2755A">
            <w:pPr>
              <w:rPr>
                <w:lang w:val="es-MX"/>
              </w:rPr>
            </w:pPr>
            <w:r>
              <w:rPr>
                <w:lang w:val="es-MX"/>
              </w:rPr>
              <w:t>03</w:t>
            </w:r>
          </w:p>
        </w:tc>
        <w:tc>
          <w:tcPr>
            <w:tcW w:w="2934" w:type="pct"/>
            <w:shd w:val="clear" w:color="auto" w:fill="auto"/>
          </w:tcPr>
          <w:p w14:paraId="1E84CDA3"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MAYTA BARRIOS, JUANA ROSA</w:t>
            </w:r>
          </w:p>
          <w:p w14:paraId="67D1ACDF" w14:textId="77777777" w:rsidR="004442A4" w:rsidRDefault="004442A4" w:rsidP="00B2755A">
            <w:pPr>
              <w:rPr>
                <w:lang w:val="es-MX"/>
              </w:rPr>
            </w:pPr>
          </w:p>
        </w:tc>
        <w:tc>
          <w:tcPr>
            <w:tcW w:w="1667" w:type="pct"/>
            <w:shd w:val="clear" w:color="auto" w:fill="auto"/>
          </w:tcPr>
          <w:p w14:paraId="71E1CBDD"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Previo al inicio</w:t>
            </w:r>
          </w:p>
          <w:p w14:paraId="7E56C9DA" w14:textId="77777777" w:rsidR="004442A4" w:rsidRDefault="004442A4" w:rsidP="00B2755A">
            <w:pPr>
              <w:rPr>
                <w:lang w:val="es-MX"/>
              </w:rPr>
            </w:pPr>
          </w:p>
        </w:tc>
      </w:tr>
    </w:tbl>
    <w:p w14:paraId="231F6BAE" w14:textId="77777777" w:rsidR="004442A4" w:rsidRDefault="004442A4" w:rsidP="004442A4">
      <w:pPr>
        <w:rPr>
          <w:lang w:val="es-MX"/>
        </w:rPr>
      </w:pPr>
    </w:p>
    <w:tbl>
      <w:tblPr>
        <w:tblStyle w:val="Tablaconcuadrcula"/>
        <w:tblW w:w="5000" w:type="pct"/>
        <w:tblLook w:val="04A0" w:firstRow="1" w:lastRow="0" w:firstColumn="1" w:lastColumn="0" w:noHBand="0" w:noVBand="1"/>
      </w:tblPr>
      <w:tblGrid>
        <w:gridCol w:w="809"/>
        <w:gridCol w:w="5949"/>
        <w:gridCol w:w="3380"/>
      </w:tblGrid>
      <w:tr w:rsidR="004442A4" w14:paraId="3A59F4DE" w14:textId="77777777" w:rsidTr="00462D4E">
        <w:tc>
          <w:tcPr>
            <w:tcW w:w="399" w:type="pct"/>
            <w:shd w:val="clear" w:color="auto" w:fill="FFFF00"/>
          </w:tcPr>
          <w:p w14:paraId="0772BC2B" w14:textId="77777777" w:rsidR="004442A4" w:rsidRPr="00462D4E" w:rsidRDefault="004442A4" w:rsidP="00B2755A">
            <w:pPr>
              <w:rPr>
                <w:b/>
                <w:bCs/>
                <w:lang w:val="es-MX"/>
              </w:rPr>
            </w:pPr>
            <w:r w:rsidRPr="00462D4E">
              <w:rPr>
                <w:b/>
                <w:bCs/>
                <w:lang w:val="es-MX"/>
              </w:rPr>
              <w:t>N°</w:t>
            </w:r>
          </w:p>
        </w:tc>
        <w:tc>
          <w:tcPr>
            <w:tcW w:w="2934" w:type="pct"/>
            <w:shd w:val="clear" w:color="auto" w:fill="FFFF00"/>
          </w:tcPr>
          <w:p w14:paraId="57A97BCF" w14:textId="77777777" w:rsidR="004442A4" w:rsidRPr="00462D4E" w:rsidRDefault="004442A4" w:rsidP="00B2755A">
            <w:pPr>
              <w:rPr>
                <w:b/>
                <w:bCs/>
                <w:lang w:val="es-MX"/>
              </w:rPr>
            </w:pPr>
            <w:r w:rsidRPr="00462D4E">
              <w:rPr>
                <w:b/>
                <w:bCs/>
                <w:lang w:val="es-MX"/>
              </w:rPr>
              <w:t>APELLIDOS Y NOMBRES</w:t>
            </w:r>
          </w:p>
        </w:tc>
        <w:tc>
          <w:tcPr>
            <w:tcW w:w="1667" w:type="pct"/>
            <w:shd w:val="clear" w:color="auto" w:fill="FFFF00"/>
          </w:tcPr>
          <w:p w14:paraId="1BFFAB43" w14:textId="77777777" w:rsidR="004442A4" w:rsidRPr="00462D4E" w:rsidRDefault="004442A4" w:rsidP="00B2755A">
            <w:pPr>
              <w:rPr>
                <w:b/>
                <w:bCs/>
                <w:lang w:val="es-MX"/>
              </w:rPr>
            </w:pPr>
            <w:r w:rsidRPr="00462D4E">
              <w:rPr>
                <w:b/>
                <w:bCs/>
                <w:lang w:val="es-MX"/>
              </w:rPr>
              <w:t>NIVEL DE LOGRO</w:t>
            </w:r>
          </w:p>
        </w:tc>
      </w:tr>
      <w:tr w:rsidR="004442A4" w14:paraId="7B9D5A3C" w14:textId="77777777" w:rsidTr="00462D4E">
        <w:tc>
          <w:tcPr>
            <w:tcW w:w="399" w:type="pct"/>
            <w:shd w:val="clear" w:color="auto" w:fill="auto"/>
          </w:tcPr>
          <w:p w14:paraId="2813C616" w14:textId="77777777" w:rsidR="004442A4" w:rsidRDefault="004442A4" w:rsidP="00B2755A">
            <w:pPr>
              <w:rPr>
                <w:lang w:val="es-MX"/>
              </w:rPr>
            </w:pPr>
            <w:r>
              <w:rPr>
                <w:lang w:val="es-MX"/>
              </w:rPr>
              <w:t>01</w:t>
            </w:r>
          </w:p>
        </w:tc>
        <w:tc>
          <w:tcPr>
            <w:tcW w:w="2934" w:type="pct"/>
            <w:shd w:val="clear" w:color="auto" w:fill="auto"/>
          </w:tcPr>
          <w:p w14:paraId="19A300E1"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ACRA PORTILLA, MONICA </w:t>
            </w:r>
          </w:p>
          <w:p w14:paraId="1D6564C6" w14:textId="77777777" w:rsidR="004442A4" w:rsidRDefault="004442A4" w:rsidP="00B2755A">
            <w:pPr>
              <w:rPr>
                <w:lang w:val="es-MX"/>
              </w:rPr>
            </w:pPr>
          </w:p>
        </w:tc>
        <w:tc>
          <w:tcPr>
            <w:tcW w:w="1667" w:type="pct"/>
            <w:shd w:val="clear" w:color="auto" w:fill="auto"/>
          </w:tcPr>
          <w:p w14:paraId="55D7B9C6"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4FFEC376" w14:textId="77777777" w:rsidR="004442A4" w:rsidRDefault="004442A4" w:rsidP="00B2755A">
            <w:pPr>
              <w:rPr>
                <w:lang w:val="es-MX"/>
              </w:rPr>
            </w:pPr>
          </w:p>
        </w:tc>
      </w:tr>
      <w:tr w:rsidR="004442A4" w14:paraId="7EB37D03" w14:textId="77777777" w:rsidTr="00462D4E">
        <w:tc>
          <w:tcPr>
            <w:tcW w:w="399" w:type="pct"/>
            <w:shd w:val="clear" w:color="auto" w:fill="auto"/>
          </w:tcPr>
          <w:p w14:paraId="5E9B9DDD" w14:textId="77777777" w:rsidR="004442A4" w:rsidRDefault="004442A4" w:rsidP="00B2755A">
            <w:pPr>
              <w:rPr>
                <w:lang w:val="es-MX"/>
              </w:rPr>
            </w:pPr>
            <w:r>
              <w:rPr>
                <w:lang w:val="es-MX"/>
              </w:rPr>
              <w:t>02</w:t>
            </w:r>
          </w:p>
        </w:tc>
        <w:tc>
          <w:tcPr>
            <w:tcW w:w="2934" w:type="pct"/>
            <w:shd w:val="clear" w:color="auto" w:fill="auto"/>
          </w:tcPr>
          <w:p w14:paraId="1304210C"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CCOYURI LLANQUE, NORKYS PAMELA</w:t>
            </w:r>
          </w:p>
          <w:p w14:paraId="20748335" w14:textId="77777777" w:rsidR="004442A4" w:rsidRDefault="004442A4" w:rsidP="00B2755A">
            <w:pPr>
              <w:rPr>
                <w:lang w:val="es-MX"/>
              </w:rPr>
            </w:pPr>
          </w:p>
        </w:tc>
        <w:tc>
          <w:tcPr>
            <w:tcW w:w="1667" w:type="pct"/>
            <w:shd w:val="clear" w:color="auto" w:fill="auto"/>
          </w:tcPr>
          <w:p w14:paraId="30DA446C"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407FB79B" w14:textId="77777777" w:rsidR="004442A4" w:rsidRDefault="004442A4" w:rsidP="00B2755A">
            <w:pPr>
              <w:rPr>
                <w:lang w:val="es-MX"/>
              </w:rPr>
            </w:pPr>
          </w:p>
        </w:tc>
      </w:tr>
      <w:tr w:rsidR="004442A4" w14:paraId="3CCB3D94" w14:textId="77777777" w:rsidTr="00462D4E">
        <w:tc>
          <w:tcPr>
            <w:tcW w:w="399" w:type="pct"/>
            <w:shd w:val="clear" w:color="auto" w:fill="auto"/>
          </w:tcPr>
          <w:p w14:paraId="46CFD5C6" w14:textId="77777777" w:rsidR="004442A4" w:rsidRDefault="004442A4" w:rsidP="00B2755A">
            <w:pPr>
              <w:rPr>
                <w:lang w:val="es-MX"/>
              </w:rPr>
            </w:pPr>
            <w:r>
              <w:rPr>
                <w:lang w:val="es-MX"/>
              </w:rPr>
              <w:t>03</w:t>
            </w:r>
          </w:p>
        </w:tc>
        <w:tc>
          <w:tcPr>
            <w:tcW w:w="2934" w:type="pct"/>
            <w:shd w:val="clear" w:color="auto" w:fill="auto"/>
          </w:tcPr>
          <w:p w14:paraId="2E48E62C"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CCOYURI LLANQUE, RAQUEL </w:t>
            </w:r>
          </w:p>
          <w:p w14:paraId="3DB2E646" w14:textId="77777777" w:rsidR="004442A4" w:rsidRDefault="004442A4" w:rsidP="00B2755A">
            <w:pPr>
              <w:rPr>
                <w:lang w:val="es-MX"/>
              </w:rPr>
            </w:pPr>
          </w:p>
        </w:tc>
        <w:tc>
          <w:tcPr>
            <w:tcW w:w="1667" w:type="pct"/>
            <w:shd w:val="clear" w:color="auto" w:fill="auto"/>
          </w:tcPr>
          <w:p w14:paraId="1338DF6D"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07E023D4" w14:textId="77777777" w:rsidR="004442A4" w:rsidRDefault="004442A4" w:rsidP="00B2755A">
            <w:pPr>
              <w:rPr>
                <w:lang w:val="es-MX"/>
              </w:rPr>
            </w:pPr>
          </w:p>
        </w:tc>
      </w:tr>
      <w:tr w:rsidR="004442A4" w14:paraId="29F42897" w14:textId="77777777" w:rsidTr="00462D4E">
        <w:tc>
          <w:tcPr>
            <w:tcW w:w="399" w:type="pct"/>
            <w:shd w:val="clear" w:color="auto" w:fill="auto"/>
          </w:tcPr>
          <w:p w14:paraId="5C062E21" w14:textId="77777777" w:rsidR="004442A4" w:rsidRDefault="004442A4" w:rsidP="00B2755A">
            <w:pPr>
              <w:rPr>
                <w:lang w:val="es-MX"/>
              </w:rPr>
            </w:pPr>
            <w:r>
              <w:rPr>
                <w:lang w:val="es-MX"/>
              </w:rPr>
              <w:t>04</w:t>
            </w:r>
          </w:p>
        </w:tc>
        <w:tc>
          <w:tcPr>
            <w:tcW w:w="2934" w:type="pct"/>
            <w:shd w:val="clear" w:color="auto" w:fill="auto"/>
          </w:tcPr>
          <w:p w14:paraId="7424A03F"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CONTRERAS ALVARADO, ADRIANA </w:t>
            </w:r>
          </w:p>
          <w:p w14:paraId="3C247F2F" w14:textId="77777777" w:rsidR="004442A4" w:rsidRDefault="004442A4" w:rsidP="00B2755A">
            <w:pPr>
              <w:rPr>
                <w:lang w:val="es-MX"/>
              </w:rPr>
            </w:pPr>
          </w:p>
        </w:tc>
        <w:tc>
          <w:tcPr>
            <w:tcW w:w="1667" w:type="pct"/>
            <w:shd w:val="clear" w:color="auto" w:fill="auto"/>
          </w:tcPr>
          <w:p w14:paraId="5F2FEFEF"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4D149710" w14:textId="77777777" w:rsidR="004442A4" w:rsidRDefault="004442A4" w:rsidP="00B2755A">
            <w:pPr>
              <w:rPr>
                <w:lang w:val="es-MX"/>
              </w:rPr>
            </w:pPr>
          </w:p>
        </w:tc>
      </w:tr>
      <w:tr w:rsidR="004442A4" w14:paraId="7427EF48" w14:textId="77777777" w:rsidTr="00462D4E">
        <w:tc>
          <w:tcPr>
            <w:tcW w:w="399" w:type="pct"/>
            <w:shd w:val="clear" w:color="auto" w:fill="auto"/>
          </w:tcPr>
          <w:p w14:paraId="16C5F24A" w14:textId="77777777" w:rsidR="004442A4" w:rsidRDefault="004442A4" w:rsidP="00B2755A">
            <w:pPr>
              <w:rPr>
                <w:lang w:val="es-MX"/>
              </w:rPr>
            </w:pPr>
            <w:r>
              <w:rPr>
                <w:lang w:val="es-MX"/>
              </w:rPr>
              <w:t>05</w:t>
            </w:r>
          </w:p>
        </w:tc>
        <w:tc>
          <w:tcPr>
            <w:tcW w:w="2934" w:type="pct"/>
            <w:shd w:val="clear" w:color="auto" w:fill="auto"/>
          </w:tcPr>
          <w:p w14:paraId="42ECB4A9"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HUARANCCA HERREROS, EDIL MARIO</w:t>
            </w:r>
          </w:p>
          <w:p w14:paraId="0DDB7E94" w14:textId="77777777" w:rsidR="004442A4" w:rsidRDefault="004442A4" w:rsidP="00B2755A">
            <w:pPr>
              <w:rPr>
                <w:lang w:val="es-MX"/>
              </w:rPr>
            </w:pPr>
          </w:p>
        </w:tc>
        <w:tc>
          <w:tcPr>
            <w:tcW w:w="1667" w:type="pct"/>
            <w:shd w:val="clear" w:color="auto" w:fill="auto"/>
          </w:tcPr>
          <w:p w14:paraId="3893BCAC"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16B9E236" w14:textId="77777777" w:rsidR="004442A4" w:rsidRDefault="004442A4" w:rsidP="00B2755A">
            <w:pPr>
              <w:rPr>
                <w:lang w:val="es-MX"/>
              </w:rPr>
            </w:pPr>
          </w:p>
        </w:tc>
      </w:tr>
      <w:tr w:rsidR="004442A4" w14:paraId="602B5EFC" w14:textId="77777777" w:rsidTr="00462D4E">
        <w:tc>
          <w:tcPr>
            <w:tcW w:w="399" w:type="pct"/>
            <w:shd w:val="clear" w:color="auto" w:fill="auto"/>
          </w:tcPr>
          <w:p w14:paraId="3B1389CE" w14:textId="77777777" w:rsidR="004442A4" w:rsidRDefault="004442A4" w:rsidP="00B2755A">
            <w:pPr>
              <w:rPr>
                <w:lang w:val="es-MX"/>
              </w:rPr>
            </w:pPr>
            <w:r>
              <w:rPr>
                <w:lang w:val="es-MX"/>
              </w:rPr>
              <w:t>06</w:t>
            </w:r>
          </w:p>
        </w:tc>
        <w:tc>
          <w:tcPr>
            <w:tcW w:w="2934" w:type="pct"/>
            <w:shd w:val="clear" w:color="auto" w:fill="auto"/>
          </w:tcPr>
          <w:p w14:paraId="779A65FF"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HURTADO MOREANO, FLOR DE MARIA</w:t>
            </w:r>
          </w:p>
          <w:p w14:paraId="7947D062" w14:textId="77777777" w:rsidR="004442A4" w:rsidRDefault="004442A4" w:rsidP="00B2755A">
            <w:pPr>
              <w:rPr>
                <w:lang w:val="es-MX"/>
              </w:rPr>
            </w:pPr>
          </w:p>
        </w:tc>
        <w:tc>
          <w:tcPr>
            <w:tcW w:w="1667" w:type="pct"/>
            <w:shd w:val="clear" w:color="auto" w:fill="auto"/>
          </w:tcPr>
          <w:p w14:paraId="53123D68"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7DCA97B8" w14:textId="77777777" w:rsidR="004442A4" w:rsidRDefault="004442A4" w:rsidP="00B2755A">
            <w:pPr>
              <w:rPr>
                <w:lang w:val="es-MX"/>
              </w:rPr>
            </w:pPr>
          </w:p>
        </w:tc>
      </w:tr>
      <w:tr w:rsidR="004442A4" w14:paraId="09D0CE98" w14:textId="77777777" w:rsidTr="00462D4E">
        <w:tc>
          <w:tcPr>
            <w:tcW w:w="399" w:type="pct"/>
            <w:shd w:val="clear" w:color="auto" w:fill="auto"/>
          </w:tcPr>
          <w:p w14:paraId="7AE7CE2C" w14:textId="77777777" w:rsidR="004442A4" w:rsidRDefault="004442A4" w:rsidP="00B2755A">
            <w:pPr>
              <w:rPr>
                <w:lang w:val="es-MX"/>
              </w:rPr>
            </w:pPr>
            <w:r>
              <w:rPr>
                <w:lang w:val="es-MX"/>
              </w:rPr>
              <w:t>07</w:t>
            </w:r>
          </w:p>
        </w:tc>
        <w:tc>
          <w:tcPr>
            <w:tcW w:w="2934" w:type="pct"/>
            <w:shd w:val="clear" w:color="auto" w:fill="auto"/>
          </w:tcPr>
          <w:p w14:paraId="29DD6C04"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REYES VARGAS, RONALDIÑO </w:t>
            </w:r>
          </w:p>
          <w:p w14:paraId="2E859D03" w14:textId="77777777" w:rsidR="004442A4" w:rsidRDefault="004442A4" w:rsidP="00B2755A">
            <w:pPr>
              <w:rPr>
                <w:lang w:val="es-MX"/>
              </w:rPr>
            </w:pPr>
          </w:p>
        </w:tc>
        <w:tc>
          <w:tcPr>
            <w:tcW w:w="1667" w:type="pct"/>
            <w:shd w:val="clear" w:color="auto" w:fill="auto"/>
          </w:tcPr>
          <w:p w14:paraId="56E54179"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340DA071" w14:textId="77777777" w:rsidR="004442A4" w:rsidRDefault="004442A4" w:rsidP="00B2755A">
            <w:pPr>
              <w:rPr>
                <w:lang w:val="es-MX"/>
              </w:rPr>
            </w:pPr>
          </w:p>
        </w:tc>
      </w:tr>
      <w:tr w:rsidR="004442A4" w14:paraId="4B73904C" w14:textId="77777777" w:rsidTr="00462D4E">
        <w:tc>
          <w:tcPr>
            <w:tcW w:w="399" w:type="pct"/>
            <w:shd w:val="clear" w:color="auto" w:fill="auto"/>
          </w:tcPr>
          <w:p w14:paraId="2A9251E5" w14:textId="77777777" w:rsidR="004442A4" w:rsidRDefault="004442A4" w:rsidP="00B2755A">
            <w:pPr>
              <w:rPr>
                <w:lang w:val="es-MX"/>
              </w:rPr>
            </w:pPr>
            <w:r>
              <w:rPr>
                <w:lang w:val="es-MX"/>
              </w:rPr>
              <w:t>08</w:t>
            </w:r>
          </w:p>
        </w:tc>
        <w:tc>
          <w:tcPr>
            <w:tcW w:w="2934" w:type="pct"/>
            <w:shd w:val="clear" w:color="auto" w:fill="auto"/>
          </w:tcPr>
          <w:p w14:paraId="4A5C8C44"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TORRES HUANACO, LUZ ANGELA</w:t>
            </w:r>
          </w:p>
          <w:p w14:paraId="5B7DF0E2" w14:textId="77777777" w:rsidR="004442A4" w:rsidRDefault="004442A4" w:rsidP="00B2755A">
            <w:pPr>
              <w:rPr>
                <w:lang w:val="es-MX"/>
              </w:rPr>
            </w:pPr>
          </w:p>
        </w:tc>
        <w:tc>
          <w:tcPr>
            <w:tcW w:w="1667" w:type="pct"/>
            <w:shd w:val="clear" w:color="auto" w:fill="auto"/>
          </w:tcPr>
          <w:p w14:paraId="098EE253"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498D43EC" w14:textId="77777777" w:rsidR="004442A4" w:rsidRDefault="004442A4" w:rsidP="00B2755A">
            <w:pPr>
              <w:rPr>
                <w:lang w:val="es-MX"/>
              </w:rPr>
            </w:pPr>
          </w:p>
        </w:tc>
      </w:tr>
    </w:tbl>
    <w:p w14:paraId="0AD288C8" w14:textId="77777777" w:rsidR="004442A4" w:rsidRDefault="004442A4" w:rsidP="004442A4">
      <w:pPr>
        <w:rPr>
          <w:lang w:val="es-MX"/>
        </w:rPr>
      </w:pPr>
    </w:p>
    <w:tbl>
      <w:tblPr>
        <w:tblStyle w:val="Tablaconcuadrcula"/>
        <w:tblW w:w="5000" w:type="pct"/>
        <w:tblLook w:val="04A0" w:firstRow="1" w:lastRow="0" w:firstColumn="1" w:lastColumn="0" w:noHBand="0" w:noVBand="1"/>
      </w:tblPr>
      <w:tblGrid>
        <w:gridCol w:w="809"/>
        <w:gridCol w:w="5949"/>
        <w:gridCol w:w="3380"/>
      </w:tblGrid>
      <w:tr w:rsidR="004442A4" w14:paraId="332FA828" w14:textId="77777777" w:rsidTr="00462D4E">
        <w:tc>
          <w:tcPr>
            <w:tcW w:w="399" w:type="pct"/>
            <w:shd w:val="clear" w:color="auto" w:fill="4F81BD" w:themeFill="accent1"/>
          </w:tcPr>
          <w:p w14:paraId="49D61122" w14:textId="77777777" w:rsidR="004442A4" w:rsidRDefault="004442A4" w:rsidP="00B2755A">
            <w:pPr>
              <w:rPr>
                <w:lang w:val="es-MX"/>
              </w:rPr>
            </w:pPr>
            <w:r>
              <w:rPr>
                <w:lang w:val="es-MX"/>
              </w:rPr>
              <w:t>N°</w:t>
            </w:r>
          </w:p>
        </w:tc>
        <w:tc>
          <w:tcPr>
            <w:tcW w:w="2934" w:type="pct"/>
            <w:shd w:val="clear" w:color="auto" w:fill="4F81BD" w:themeFill="accent1"/>
          </w:tcPr>
          <w:p w14:paraId="345C3333" w14:textId="77777777" w:rsidR="004442A4" w:rsidRDefault="004442A4" w:rsidP="00B2755A">
            <w:pPr>
              <w:rPr>
                <w:lang w:val="es-MX"/>
              </w:rPr>
            </w:pPr>
            <w:r>
              <w:rPr>
                <w:lang w:val="es-MX"/>
              </w:rPr>
              <w:t>APELLIDOS Y NOMBRES</w:t>
            </w:r>
          </w:p>
        </w:tc>
        <w:tc>
          <w:tcPr>
            <w:tcW w:w="1667" w:type="pct"/>
            <w:shd w:val="clear" w:color="auto" w:fill="4F81BD" w:themeFill="accent1"/>
          </w:tcPr>
          <w:p w14:paraId="5024E9F1" w14:textId="77777777" w:rsidR="004442A4" w:rsidRDefault="004442A4" w:rsidP="00B2755A">
            <w:pPr>
              <w:rPr>
                <w:lang w:val="es-MX"/>
              </w:rPr>
            </w:pPr>
            <w:r>
              <w:rPr>
                <w:lang w:val="es-MX"/>
              </w:rPr>
              <w:t>NIVEL DE LOGRO</w:t>
            </w:r>
          </w:p>
        </w:tc>
      </w:tr>
      <w:tr w:rsidR="004442A4" w14:paraId="347ED027" w14:textId="77777777" w:rsidTr="00462D4E">
        <w:tc>
          <w:tcPr>
            <w:tcW w:w="399" w:type="pct"/>
            <w:shd w:val="clear" w:color="auto" w:fill="auto"/>
          </w:tcPr>
          <w:p w14:paraId="4652C5B2" w14:textId="77777777" w:rsidR="004442A4" w:rsidRDefault="004442A4" w:rsidP="00B2755A">
            <w:pPr>
              <w:rPr>
                <w:lang w:val="es-MX"/>
              </w:rPr>
            </w:pPr>
            <w:r>
              <w:rPr>
                <w:lang w:val="es-MX"/>
              </w:rPr>
              <w:t>01</w:t>
            </w:r>
          </w:p>
        </w:tc>
        <w:tc>
          <w:tcPr>
            <w:tcW w:w="2934" w:type="pct"/>
            <w:shd w:val="clear" w:color="auto" w:fill="auto"/>
          </w:tcPr>
          <w:p w14:paraId="70771C39"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CARBAJAL TORRES, MILEIDY </w:t>
            </w:r>
          </w:p>
          <w:p w14:paraId="24829964" w14:textId="77777777" w:rsidR="004442A4" w:rsidRDefault="004442A4" w:rsidP="00B2755A">
            <w:pPr>
              <w:rPr>
                <w:lang w:val="es-MX"/>
              </w:rPr>
            </w:pPr>
          </w:p>
        </w:tc>
        <w:tc>
          <w:tcPr>
            <w:tcW w:w="1667" w:type="pct"/>
            <w:shd w:val="clear" w:color="auto" w:fill="auto"/>
          </w:tcPr>
          <w:p w14:paraId="41434D59"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proceso</w:t>
            </w:r>
          </w:p>
          <w:p w14:paraId="4DFB15C4" w14:textId="77777777" w:rsidR="004442A4" w:rsidRDefault="004442A4" w:rsidP="00B2755A">
            <w:pPr>
              <w:rPr>
                <w:lang w:val="es-MX"/>
              </w:rPr>
            </w:pPr>
          </w:p>
        </w:tc>
      </w:tr>
      <w:tr w:rsidR="004442A4" w14:paraId="2345B4B5" w14:textId="77777777" w:rsidTr="00462D4E">
        <w:tc>
          <w:tcPr>
            <w:tcW w:w="399" w:type="pct"/>
            <w:shd w:val="clear" w:color="auto" w:fill="auto"/>
          </w:tcPr>
          <w:p w14:paraId="00043ABE" w14:textId="77777777" w:rsidR="004442A4" w:rsidRDefault="004442A4" w:rsidP="00B2755A">
            <w:pPr>
              <w:rPr>
                <w:lang w:val="es-MX"/>
              </w:rPr>
            </w:pPr>
            <w:r>
              <w:rPr>
                <w:lang w:val="es-MX"/>
              </w:rPr>
              <w:t>02</w:t>
            </w:r>
          </w:p>
        </w:tc>
        <w:tc>
          <w:tcPr>
            <w:tcW w:w="2934" w:type="pct"/>
            <w:shd w:val="clear" w:color="auto" w:fill="auto"/>
          </w:tcPr>
          <w:p w14:paraId="3D4E44F2"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INQUIL MOINA, CRISTIAN HELSBY</w:t>
            </w:r>
          </w:p>
          <w:p w14:paraId="7EB7BB0C" w14:textId="77777777" w:rsidR="004442A4" w:rsidRDefault="004442A4" w:rsidP="00B2755A">
            <w:pPr>
              <w:rPr>
                <w:lang w:val="es-MX"/>
              </w:rPr>
            </w:pPr>
          </w:p>
        </w:tc>
        <w:tc>
          <w:tcPr>
            <w:tcW w:w="1667" w:type="pct"/>
            <w:shd w:val="clear" w:color="auto" w:fill="auto"/>
          </w:tcPr>
          <w:p w14:paraId="698FBFD5"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proceso</w:t>
            </w:r>
          </w:p>
          <w:p w14:paraId="4ABF2D9D" w14:textId="77777777" w:rsidR="004442A4" w:rsidRDefault="004442A4" w:rsidP="00B2755A">
            <w:pPr>
              <w:rPr>
                <w:lang w:val="es-MX"/>
              </w:rPr>
            </w:pPr>
          </w:p>
        </w:tc>
      </w:tr>
      <w:tr w:rsidR="004442A4" w14:paraId="29706477" w14:textId="77777777" w:rsidTr="00462D4E">
        <w:tc>
          <w:tcPr>
            <w:tcW w:w="399" w:type="pct"/>
            <w:shd w:val="clear" w:color="auto" w:fill="auto"/>
          </w:tcPr>
          <w:p w14:paraId="443240F8" w14:textId="77777777" w:rsidR="004442A4" w:rsidRDefault="004442A4" w:rsidP="00B2755A">
            <w:pPr>
              <w:rPr>
                <w:lang w:val="es-MX"/>
              </w:rPr>
            </w:pPr>
            <w:r>
              <w:rPr>
                <w:lang w:val="es-MX"/>
              </w:rPr>
              <w:t>03</w:t>
            </w:r>
          </w:p>
        </w:tc>
        <w:tc>
          <w:tcPr>
            <w:tcW w:w="2934" w:type="pct"/>
            <w:shd w:val="clear" w:color="auto" w:fill="auto"/>
          </w:tcPr>
          <w:p w14:paraId="56F3534B" w14:textId="77777777" w:rsidR="004442A4" w:rsidRPr="003C5F92" w:rsidRDefault="004442A4" w:rsidP="00B2755A">
            <w:pPr>
              <w:rPr>
                <w:rFonts w:ascii="Arial" w:hAnsi="Arial" w:cs="Arial"/>
                <w:color w:val="000000"/>
                <w:sz w:val="18"/>
                <w:szCs w:val="18"/>
                <w:lang w:val="es-MX"/>
              </w:rPr>
            </w:pPr>
            <w:r>
              <w:rPr>
                <w:rFonts w:ascii="Arial" w:hAnsi="Arial" w:cs="Arial"/>
                <w:color w:val="000000"/>
                <w:sz w:val="18"/>
                <w:szCs w:val="18"/>
              </w:rPr>
              <w:t>MOREANO QUISPE, ROLAND CALIXTO</w:t>
            </w:r>
          </w:p>
          <w:p w14:paraId="4FCF3EFC" w14:textId="77777777" w:rsidR="004442A4" w:rsidRDefault="004442A4" w:rsidP="00B2755A">
            <w:pPr>
              <w:rPr>
                <w:lang w:val="es-MX"/>
              </w:rPr>
            </w:pPr>
          </w:p>
        </w:tc>
        <w:tc>
          <w:tcPr>
            <w:tcW w:w="1667" w:type="pct"/>
            <w:shd w:val="clear" w:color="auto" w:fill="auto"/>
          </w:tcPr>
          <w:p w14:paraId="5CB0221C"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proceso</w:t>
            </w:r>
          </w:p>
          <w:p w14:paraId="6C1980D5" w14:textId="77777777" w:rsidR="004442A4" w:rsidRDefault="004442A4" w:rsidP="00B2755A">
            <w:pPr>
              <w:rPr>
                <w:lang w:val="es-MX"/>
              </w:rPr>
            </w:pPr>
          </w:p>
        </w:tc>
      </w:tr>
      <w:tr w:rsidR="004442A4" w14:paraId="02EC4B34" w14:textId="77777777" w:rsidTr="00462D4E">
        <w:tc>
          <w:tcPr>
            <w:tcW w:w="399" w:type="pct"/>
            <w:shd w:val="clear" w:color="auto" w:fill="auto"/>
          </w:tcPr>
          <w:p w14:paraId="57CAF116" w14:textId="77777777" w:rsidR="004442A4" w:rsidRDefault="004442A4" w:rsidP="00B2755A">
            <w:pPr>
              <w:rPr>
                <w:lang w:val="es-MX"/>
              </w:rPr>
            </w:pPr>
            <w:r>
              <w:rPr>
                <w:lang w:val="es-MX"/>
              </w:rPr>
              <w:t>04</w:t>
            </w:r>
          </w:p>
        </w:tc>
        <w:tc>
          <w:tcPr>
            <w:tcW w:w="2934" w:type="pct"/>
            <w:shd w:val="clear" w:color="auto" w:fill="auto"/>
          </w:tcPr>
          <w:p w14:paraId="1F8FBA40"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QUISPE CRUZ, JORGE LUIS</w:t>
            </w:r>
          </w:p>
          <w:p w14:paraId="67E8FA3F" w14:textId="77777777" w:rsidR="004442A4" w:rsidRDefault="004442A4" w:rsidP="00B2755A">
            <w:pPr>
              <w:rPr>
                <w:lang w:val="es-MX"/>
              </w:rPr>
            </w:pPr>
          </w:p>
        </w:tc>
        <w:tc>
          <w:tcPr>
            <w:tcW w:w="1667" w:type="pct"/>
            <w:shd w:val="clear" w:color="auto" w:fill="auto"/>
          </w:tcPr>
          <w:p w14:paraId="6FD52A49"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proceso</w:t>
            </w:r>
          </w:p>
          <w:p w14:paraId="5FC425D5" w14:textId="77777777" w:rsidR="004442A4" w:rsidRDefault="004442A4" w:rsidP="00B2755A">
            <w:pPr>
              <w:rPr>
                <w:lang w:val="es-MX"/>
              </w:rPr>
            </w:pPr>
          </w:p>
        </w:tc>
      </w:tr>
      <w:tr w:rsidR="004442A4" w14:paraId="3F402D49" w14:textId="77777777" w:rsidTr="00462D4E">
        <w:tc>
          <w:tcPr>
            <w:tcW w:w="399" w:type="pct"/>
            <w:shd w:val="clear" w:color="auto" w:fill="auto"/>
          </w:tcPr>
          <w:p w14:paraId="3E0DAFCE" w14:textId="77777777" w:rsidR="004442A4" w:rsidRDefault="004442A4" w:rsidP="00B2755A">
            <w:pPr>
              <w:rPr>
                <w:lang w:val="es-MX"/>
              </w:rPr>
            </w:pPr>
            <w:r>
              <w:rPr>
                <w:lang w:val="es-MX"/>
              </w:rPr>
              <w:t>05</w:t>
            </w:r>
          </w:p>
        </w:tc>
        <w:tc>
          <w:tcPr>
            <w:tcW w:w="2934" w:type="pct"/>
            <w:shd w:val="clear" w:color="auto" w:fill="auto"/>
          </w:tcPr>
          <w:p w14:paraId="2E1E483B"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SOTTA BLAS, ERICK </w:t>
            </w:r>
          </w:p>
          <w:p w14:paraId="5AC5DA78" w14:textId="77777777" w:rsidR="004442A4" w:rsidRDefault="004442A4" w:rsidP="00B2755A">
            <w:pPr>
              <w:rPr>
                <w:lang w:val="es-MX"/>
              </w:rPr>
            </w:pPr>
          </w:p>
        </w:tc>
        <w:tc>
          <w:tcPr>
            <w:tcW w:w="1667" w:type="pct"/>
            <w:shd w:val="clear" w:color="auto" w:fill="auto"/>
          </w:tcPr>
          <w:p w14:paraId="735B2208"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proceso</w:t>
            </w:r>
          </w:p>
          <w:p w14:paraId="0A357117" w14:textId="77777777" w:rsidR="004442A4" w:rsidRDefault="004442A4" w:rsidP="00B2755A">
            <w:pPr>
              <w:rPr>
                <w:lang w:val="es-MX"/>
              </w:rPr>
            </w:pPr>
          </w:p>
        </w:tc>
      </w:tr>
    </w:tbl>
    <w:p w14:paraId="4556191F" w14:textId="77777777" w:rsidR="004442A4" w:rsidRDefault="004442A4" w:rsidP="004442A4">
      <w:pPr>
        <w:rPr>
          <w:lang w:val="es-MX"/>
        </w:rPr>
      </w:pPr>
    </w:p>
    <w:tbl>
      <w:tblPr>
        <w:tblStyle w:val="Tablaconcuadrcula"/>
        <w:tblW w:w="5000" w:type="pct"/>
        <w:tblLook w:val="04A0" w:firstRow="1" w:lastRow="0" w:firstColumn="1" w:lastColumn="0" w:noHBand="0" w:noVBand="1"/>
      </w:tblPr>
      <w:tblGrid>
        <w:gridCol w:w="809"/>
        <w:gridCol w:w="5949"/>
        <w:gridCol w:w="3380"/>
      </w:tblGrid>
      <w:tr w:rsidR="004442A4" w14:paraId="0D038381" w14:textId="77777777" w:rsidTr="00462D4E">
        <w:tc>
          <w:tcPr>
            <w:tcW w:w="399" w:type="pct"/>
            <w:shd w:val="clear" w:color="auto" w:fill="92D050"/>
          </w:tcPr>
          <w:p w14:paraId="130E839F" w14:textId="77777777" w:rsidR="004442A4" w:rsidRDefault="004442A4" w:rsidP="00B2755A">
            <w:pPr>
              <w:rPr>
                <w:lang w:val="es-MX"/>
              </w:rPr>
            </w:pPr>
            <w:r>
              <w:rPr>
                <w:lang w:val="es-MX"/>
              </w:rPr>
              <w:t>N°</w:t>
            </w:r>
          </w:p>
        </w:tc>
        <w:tc>
          <w:tcPr>
            <w:tcW w:w="2934" w:type="pct"/>
            <w:shd w:val="clear" w:color="auto" w:fill="92D050"/>
          </w:tcPr>
          <w:p w14:paraId="2EDC1792" w14:textId="77777777" w:rsidR="004442A4" w:rsidRDefault="004442A4" w:rsidP="00B2755A">
            <w:pPr>
              <w:rPr>
                <w:lang w:val="es-MX"/>
              </w:rPr>
            </w:pPr>
            <w:r>
              <w:rPr>
                <w:lang w:val="es-MX"/>
              </w:rPr>
              <w:t>APELLIDOS Y NOMBRES</w:t>
            </w:r>
          </w:p>
        </w:tc>
        <w:tc>
          <w:tcPr>
            <w:tcW w:w="1667" w:type="pct"/>
            <w:shd w:val="clear" w:color="auto" w:fill="92D050"/>
          </w:tcPr>
          <w:p w14:paraId="4C810757" w14:textId="77777777" w:rsidR="004442A4" w:rsidRDefault="004442A4" w:rsidP="00B2755A">
            <w:pPr>
              <w:rPr>
                <w:lang w:val="es-MX"/>
              </w:rPr>
            </w:pPr>
            <w:r>
              <w:rPr>
                <w:lang w:val="es-MX"/>
              </w:rPr>
              <w:t>NIVEL DE LOGRO</w:t>
            </w:r>
          </w:p>
        </w:tc>
      </w:tr>
      <w:tr w:rsidR="004442A4" w14:paraId="0DE65CC9" w14:textId="77777777" w:rsidTr="00462D4E">
        <w:tc>
          <w:tcPr>
            <w:tcW w:w="399" w:type="pct"/>
            <w:shd w:val="clear" w:color="auto" w:fill="auto"/>
          </w:tcPr>
          <w:p w14:paraId="5AD898BE" w14:textId="77777777" w:rsidR="004442A4" w:rsidRDefault="004442A4" w:rsidP="00B2755A">
            <w:pPr>
              <w:rPr>
                <w:lang w:val="es-MX"/>
              </w:rPr>
            </w:pPr>
            <w:r>
              <w:rPr>
                <w:lang w:val="es-MX"/>
              </w:rPr>
              <w:t>01</w:t>
            </w:r>
          </w:p>
        </w:tc>
        <w:tc>
          <w:tcPr>
            <w:tcW w:w="2934" w:type="pct"/>
            <w:shd w:val="clear" w:color="auto" w:fill="auto"/>
          </w:tcPr>
          <w:p w14:paraId="4268A9A8"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MOREANO CARBAJAL, JASMIN MILAGROS</w:t>
            </w:r>
          </w:p>
          <w:p w14:paraId="44417CCE" w14:textId="77777777" w:rsidR="004442A4" w:rsidRDefault="004442A4" w:rsidP="00B2755A">
            <w:pPr>
              <w:rPr>
                <w:lang w:val="es-MX"/>
              </w:rPr>
            </w:pPr>
          </w:p>
        </w:tc>
        <w:tc>
          <w:tcPr>
            <w:tcW w:w="1667" w:type="pct"/>
            <w:shd w:val="clear" w:color="auto" w:fill="auto"/>
          </w:tcPr>
          <w:p w14:paraId="1F5DBE75"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Satisfactorio</w:t>
            </w:r>
          </w:p>
          <w:p w14:paraId="6A605D40" w14:textId="77777777" w:rsidR="004442A4" w:rsidRPr="00C861BF" w:rsidRDefault="004442A4" w:rsidP="00B2755A">
            <w:pPr>
              <w:rPr>
                <w:rFonts w:ascii="Arial" w:hAnsi="Arial" w:cs="Arial"/>
                <w:color w:val="000000"/>
                <w:sz w:val="18"/>
                <w:szCs w:val="18"/>
                <w:lang w:val="en-US"/>
              </w:rPr>
            </w:pPr>
          </w:p>
        </w:tc>
      </w:tr>
      <w:tr w:rsidR="004442A4" w14:paraId="214255E6" w14:textId="77777777" w:rsidTr="00462D4E">
        <w:tc>
          <w:tcPr>
            <w:tcW w:w="399" w:type="pct"/>
            <w:shd w:val="clear" w:color="auto" w:fill="auto"/>
          </w:tcPr>
          <w:p w14:paraId="59823A26" w14:textId="77777777" w:rsidR="004442A4" w:rsidRDefault="004442A4" w:rsidP="00B2755A">
            <w:pPr>
              <w:rPr>
                <w:lang w:val="es-MX"/>
              </w:rPr>
            </w:pPr>
            <w:r>
              <w:rPr>
                <w:lang w:val="es-MX"/>
              </w:rPr>
              <w:t>02</w:t>
            </w:r>
          </w:p>
        </w:tc>
        <w:tc>
          <w:tcPr>
            <w:tcW w:w="2934" w:type="pct"/>
            <w:shd w:val="clear" w:color="auto" w:fill="auto"/>
          </w:tcPr>
          <w:p w14:paraId="73FDA74E"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MUÑOZ HUARCA, CASH ELI</w:t>
            </w:r>
          </w:p>
          <w:p w14:paraId="650863EE" w14:textId="77777777" w:rsidR="004442A4" w:rsidRDefault="004442A4" w:rsidP="00B2755A">
            <w:pPr>
              <w:rPr>
                <w:lang w:val="es-MX"/>
              </w:rPr>
            </w:pPr>
          </w:p>
        </w:tc>
        <w:tc>
          <w:tcPr>
            <w:tcW w:w="1667" w:type="pct"/>
            <w:shd w:val="clear" w:color="auto" w:fill="auto"/>
          </w:tcPr>
          <w:p w14:paraId="0DEE8066"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lastRenderedPageBreak/>
              <w:t>Satisfactorio</w:t>
            </w:r>
          </w:p>
          <w:p w14:paraId="11C081DA" w14:textId="77777777" w:rsidR="004442A4" w:rsidRDefault="004442A4" w:rsidP="00B2755A">
            <w:pPr>
              <w:rPr>
                <w:lang w:val="es-MX"/>
              </w:rPr>
            </w:pPr>
          </w:p>
        </w:tc>
      </w:tr>
      <w:tr w:rsidR="004442A4" w14:paraId="6F1105C0" w14:textId="77777777" w:rsidTr="00462D4E">
        <w:tc>
          <w:tcPr>
            <w:tcW w:w="399" w:type="pct"/>
            <w:shd w:val="clear" w:color="auto" w:fill="auto"/>
          </w:tcPr>
          <w:p w14:paraId="08E619E5" w14:textId="77777777" w:rsidR="004442A4" w:rsidRDefault="004442A4" w:rsidP="00B2755A">
            <w:pPr>
              <w:rPr>
                <w:lang w:val="es-MX"/>
              </w:rPr>
            </w:pPr>
            <w:r>
              <w:rPr>
                <w:lang w:val="es-MX"/>
              </w:rPr>
              <w:lastRenderedPageBreak/>
              <w:t>03</w:t>
            </w:r>
          </w:p>
        </w:tc>
        <w:tc>
          <w:tcPr>
            <w:tcW w:w="2934" w:type="pct"/>
            <w:shd w:val="clear" w:color="auto" w:fill="auto"/>
          </w:tcPr>
          <w:p w14:paraId="7E7C28A6"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PABLO HERREROS, LUZ SHARMELY</w:t>
            </w:r>
          </w:p>
          <w:p w14:paraId="7C306CED" w14:textId="77777777" w:rsidR="004442A4" w:rsidRDefault="004442A4" w:rsidP="00B2755A">
            <w:pPr>
              <w:rPr>
                <w:lang w:val="es-MX"/>
              </w:rPr>
            </w:pPr>
          </w:p>
        </w:tc>
        <w:tc>
          <w:tcPr>
            <w:tcW w:w="1667" w:type="pct"/>
            <w:shd w:val="clear" w:color="auto" w:fill="auto"/>
          </w:tcPr>
          <w:p w14:paraId="68CFAD6A"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Satisfactorio</w:t>
            </w:r>
          </w:p>
          <w:p w14:paraId="023CBC50" w14:textId="77777777" w:rsidR="004442A4" w:rsidRDefault="004442A4" w:rsidP="00B2755A">
            <w:pPr>
              <w:rPr>
                <w:lang w:val="es-MX"/>
              </w:rPr>
            </w:pPr>
          </w:p>
        </w:tc>
      </w:tr>
      <w:tr w:rsidR="004442A4" w14:paraId="0543D68C" w14:textId="77777777" w:rsidTr="00462D4E">
        <w:tc>
          <w:tcPr>
            <w:tcW w:w="399" w:type="pct"/>
            <w:shd w:val="clear" w:color="auto" w:fill="auto"/>
          </w:tcPr>
          <w:p w14:paraId="7B169BE6" w14:textId="77777777" w:rsidR="004442A4" w:rsidRDefault="004442A4" w:rsidP="00B2755A">
            <w:pPr>
              <w:rPr>
                <w:lang w:val="es-MX"/>
              </w:rPr>
            </w:pPr>
            <w:r>
              <w:rPr>
                <w:lang w:val="es-MX"/>
              </w:rPr>
              <w:t>04</w:t>
            </w:r>
          </w:p>
        </w:tc>
        <w:tc>
          <w:tcPr>
            <w:tcW w:w="2934" w:type="pct"/>
            <w:shd w:val="clear" w:color="auto" w:fill="auto"/>
          </w:tcPr>
          <w:p w14:paraId="2D67AEC8" w14:textId="77777777" w:rsidR="004442A4" w:rsidRPr="00C861BF" w:rsidRDefault="004442A4" w:rsidP="00B2755A">
            <w:pPr>
              <w:tabs>
                <w:tab w:val="left" w:pos="4200"/>
              </w:tabs>
              <w:rPr>
                <w:lang w:val="es-MX"/>
              </w:rPr>
            </w:pPr>
            <w:r>
              <w:rPr>
                <w:rFonts w:ascii="Arial" w:hAnsi="Arial" w:cs="Arial"/>
                <w:color w:val="000000"/>
                <w:sz w:val="18"/>
                <w:szCs w:val="18"/>
              </w:rPr>
              <w:t>ROMAN CAMPANA, ASHLLY YUSSELL</w:t>
            </w:r>
          </w:p>
        </w:tc>
        <w:tc>
          <w:tcPr>
            <w:tcW w:w="1667" w:type="pct"/>
            <w:shd w:val="clear" w:color="auto" w:fill="auto"/>
          </w:tcPr>
          <w:p w14:paraId="7DA8FB9B"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Satisfactorio</w:t>
            </w:r>
          </w:p>
          <w:p w14:paraId="56C9580D" w14:textId="77777777" w:rsidR="004442A4" w:rsidRDefault="004442A4" w:rsidP="00B2755A">
            <w:pPr>
              <w:rPr>
                <w:lang w:val="es-MX"/>
              </w:rPr>
            </w:pPr>
          </w:p>
        </w:tc>
      </w:tr>
    </w:tbl>
    <w:p w14:paraId="3C4BC314" w14:textId="77777777" w:rsidR="004442A4" w:rsidRDefault="004442A4" w:rsidP="004442A4">
      <w:pPr>
        <w:rPr>
          <w:lang w:val="es-MX"/>
        </w:rPr>
      </w:pPr>
    </w:p>
    <w:p w14:paraId="0B3167DE" w14:textId="7411128B" w:rsidR="004442A4" w:rsidRPr="004442A4" w:rsidRDefault="004442A4" w:rsidP="004442A4">
      <w:pPr>
        <w:rPr>
          <w:b/>
          <w:sz w:val="40"/>
          <w:szCs w:val="40"/>
          <w:lang w:val="es-MX"/>
        </w:rPr>
      </w:pPr>
      <w:r w:rsidRPr="004442A4">
        <w:rPr>
          <w:b/>
          <w:sz w:val="40"/>
          <w:szCs w:val="40"/>
          <w:lang w:val="es-MX"/>
        </w:rPr>
        <w:t>MATEMÁTICA</w:t>
      </w:r>
    </w:p>
    <w:tbl>
      <w:tblPr>
        <w:tblStyle w:val="Tablaconcuadrcula"/>
        <w:tblW w:w="5000" w:type="pct"/>
        <w:tblLook w:val="04A0" w:firstRow="1" w:lastRow="0" w:firstColumn="1" w:lastColumn="0" w:noHBand="0" w:noVBand="1"/>
      </w:tblPr>
      <w:tblGrid>
        <w:gridCol w:w="809"/>
        <w:gridCol w:w="5949"/>
        <w:gridCol w:w="3380"/>
      </w:tblGrid>
      <w:tr w:rsidR="004442A4" w14:paraId="092A8C8E" w14:textId="77777777" w:rsidTr="00462D4E">
        <w:tc>
          <w:tcPr>
            <w:tcW w:w="399" w:type="pct"/>
            <w:shd w:val="clear" w:color="auto" w:fill="FF0000"/>
          </w:tcPr>
          <w:p w14:paraId="016A5F62" w14:textId="77777777" w:rsidR="004442A4" w:rsidRDefault="004442A4" w:rsidP="00B2755A">
            <w:pPr>
              <w:rPr>
                <w:lang w:val="es-MX"/>
              </w:rPr>
            </w:pPr>
            <w:r>
              <w:rPr>
                <w:lang w:val="es-MX"/>
              </w:rPr>
              <w:t>N°</w:t>
            </w:r>
          </w:p>
        </w:tc>
        <w:tc>
          <w:tcPr>
            <w:tcW w:w="2934" w:type="pct"/>
            <w:shd w:val="clear" w:color="auto" w:fill="FF0000"/>
          </w:tcPr>
          <w:p w14:paraId="68D9DAC3" w14:textId="77777777" w:rsidR="004442A4" w:rsidRDefault="004442A4" w:rsidP="00B2755A">
            <w:pPr>
              <w:rPr>
                <w:lang w:val="es-MX"/>
              </w:rPr>
            </w:pPr>
            <w:r>
              <w:rPr>
                <w:lang w:val="es-MX"/>
              </w:rPr>
              <w:t>APELLIDOS Y NOMBRES</w:t>
            </w:r>
          </w:p>
        </w:tc>
        <w:tc>
          <w:tcPr>
            <w:tcW w:w="1667" w:type="pct"/>
            <w:shd w:val="clear" w:color="auto" w:fill="FF0000"/>
          </w:tcPr>
          <w:p w14:paraId="08AA5278" w14:textId="77777777" w:rsidR="004442A4" w:rsidRDefault="004442A4" w:rsidP="00B2755A">
            <w:pPr>
              <w:rPr>
                <w:lang w:val="es-MX"/>
              </w:rPr>
            </w:pPr>
            <w:r>
              <w:rPr>
                <w:lang w:val="es-MX"/>
              </w:rPr>
              <w:t>NIVEL DE LOGRO</w:t>
            </w:r>
          </w:p>
        </w:tc>
      </w:tr>
      <w:tr w:rsidR="004442A4" w14:paraId="52C4A329" w14:textId="77777777" w:rsidTr="00462D4E">
        <w:tc>
          <w:tcPr>
            <w:tcW w:w="399" w:type="pct"/>
            <w:shd w:val="clear" w:color="auto" w:fill="auto"/>
          </w:tcPr>
          <w:p w14:paraId="405ED796" w14:textId="77777777" w:rsidR="004442A4" w:rsidRDefault="004442A4" w:rsidP="00B2755A">
            <w:pPr>
              <w:rPr>
                <w:lang w:val="es-MX"/>
              </w:rPr>
            </w:pPr>
            <w:r>
              <w:rPr>
                <w:lang w:val="es-MX"/>
              </w:rPr>
              <w:t>01</w:t>
            </w:r>
          </w:p>
        </w:tc>
        <w:tc>
          <w:tcPr>
            <w:tcW w:w="2934" w:type="pct"/>
            <w:shd w:val="clear" w:color="auto" w:fill="auto"/>
          </w:tcPr>
          <w:p w14:paraId="11817195"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ACRA PORTILLA, MONICA </w:t>
            </w:r>
          </w:p>
          <w:p w14:paraId="2DEF1DAC" w14:textId="77777777" w:rsidR="004442A4" w:rsidRDefault="004442A4" w:rsidP="00B2755A">
            <w:pPr>
              <w:rPr>
                <w:lang w:val="es-MX"/>
              </w:rPr>
            </w:pPr>
          </w:p>
        </w:tc>
        <w:tc>
          <w:tcPr>
            <w:tcW w:w="1667" w:type="pct"/>
            <w:shd w:val="clear" w:color="auto" w:fill="auto"/>
          </w:tcPr>
          <w:p w14:paraId="49522055"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Previo al inicio</w:t>
            </w:r>
          </w:p>
          <w:p w14:paraId="6EAF3657" w14:textId="77777777" w:rsidR="004442A4" w:rsidRDefault="004442A4" w:rsidP="00B2755A">
            <w:pPr>
              <w:rPr>
                <w:lang w:val="es-MX"/>
              </w:rPr>
            </w:pPr>
          </w:p>
        </w:tc>
      </w:tr>
      <w:tr w:rsidR="004442A4" w14:paraId="254A54CB" w14:textId="77777777" w:rsidTr="00462D4E">
        <w:tc>
          <w:tcPr>
            <w:tcW w:w="399" w:type="pct"/>
            <w:shd w:val="clear" w:color="auto" w:fill="auto"/>
          </w:tcPr>
          <w:p w14:paraId="5CB449F6" w14:textId="77777777" w:rsidR="004442A4" w:rsidRDefault="004442A4" w:rsidP="00B2755A">
            <w:pPr>
              <w:rPr>
                <w:lang w:val="es-MX"/>
              </w:rPr>
            </w:pPr>
            <w:r>
              <w:rPr>
                <w:lang w:val="es-MX"/>
              </w:rPr>
              <w:t>02</w:t>
            </w:r>
          </w:p>
        </w:tc>
        <w:tc>
          <w:tcPr>
            <w:tcW w:w="2934" w:type="pct"/>
            <w:shd w:val="clear" w:color="auto" w:fill="auto"/>
          </w:tcPr>
          <w:p w14:paraId="0B865C0E"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ARCEGA QUISPE, YUHORDI YHOJAN</w:t>
            </w:r>
          </w:p>
          <w:p w14:paraId="3C8637F6" w14:textId="77777777" w:rsidR="004442A4" w:rsidRDefault="004442A4" w:rsidP="00B2755A">
            <w:pPr>
              <w:rPr>
                <w:lang w:val="es-MX"/>
              </w:rPr>
            </w:pPr>
          </w:p>
        </w:tc>
        <w:tc>
          <w:tcPr>
            <w:tcW w:w="1667" w:type="pct"/>
            <w:shd w:val="clear" w:color="auto" w:fill="auto"/>
          </w:tcPr>
          <w:p w14:paraId="041DBF06"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Previo al inicio</w:t>
            </w:r>
          </w:p>
          <w:p w14:paraId="0435F6D1" w14:textId="77777777" w:rsidR="004442A4" w:rsidRDefault="004442A4" w:rsidP="00B2755A">
            <w:pPr>
              <w:rPr>
                <w:lang w:val="es-MX"/>
              </w:rPr>
            </w:pPr>
          </w:p>
        </w:tc>
      </w:tr>
      <w:tr w:rsidR="004442A4" w14:paraId="388F0F30" w14:textId="77777777" w:rsidTr="00462D4E">
        <w:tc>
          <w:tcPr>
            <w:tcW w:w="399" w:type="pct"/>
            <w:shd w:val="clear" w:color="auto" w:fill="auto"/>
          </w:tcPr>
          <w:p w14:paraId="2FA3B14F" w14:textId="77777777" w:rsidR="004442A4" w:rsidRDefault="004442A4" w:rsidP="00B2755A">
            <w:pPr>
              <w:rPr>
                <w:lang w:val="es-MX"/>
              </w:rPr>
            </w:pPr>
            <w:r>
              <w:rPr>
                <w:lang w:val="es-MX"/>
              </w:rPr>
              <w:t>03</w:t>
            </w:r>
          </w:p>
        </w:tc>
        <w:tc>
          <w:tcPr>
            <w:tcW w:w="2934" w:type="pct"/>
            <w:shd w:val="clear" w:color="auto" w:fill="auto"/>
          </w:tcPr>
          <w:p w14:paraId="35D5FB11"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CCOYURI LLANQUE, RAQUEL </w:t>
            </w:r>
          </w:p>
          <w:p w14:paraId="6D0D8D12" w14:textId="77777777" w:rsidR="004442A4" w:rsidRDefault="004442A4" w:rsidP="00B2755A">
            <w:pPr>
              <w:rPr>
                <w:lang w:val="es-MX"/>
              </w:rPr>
            </w:pPr>
          </w:p>
        </w:tc>
        <w:tc>
          <w:tcPr>
            <w:tcW w:w="1667" w:type="pct"/>
            <w:shd w:val="clear" w:color="auto" w:fill="auto"/>
          </w:tcPr>
          <w:p w14:paraId="3BE9D9D6"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Previo al inicio</w:t>
            </w:r>
          </w:p>
          <w:p w14:paraId="1556A89B" w14:textId="77777777" w:rsidR="004442A4" w:rsidRDefault="004442A4" w:rsidP="00B2755A">
            <w:pPr>
              <w:rPr>
                <w:lang w:val="es-MX"/>
              </w:rPr>
            </w:pPr>
          </w:p>
        </w:tc>
      </w:tr>
      <w:tr w:rsidR="004442A4" w14:paraId="33698CFA" w14:textId="77777777" w:rsidTr="00462D4E">
        <w:tc>
          <w:tcPr>
            <w:tcW w:w="399" w:type="pct"/>
            <w:shd w:val="clear" w:color="auto" w:fill="auto"/>
          </w:tcPr>
          <w:p w14:paraId="634665D9" w14:textId="77777777" w:rsidR="004442A4" w:rsidRDefault="004442A4" w:rsidP="00B2755A">
            <w:pPr>
              <w:rPr>
                <w:lang w:val="es-MX"/>
              </w:rPr>
            </w:pPr>
            <w:r>
              <w:rPr>
                <w:lang w:val="es-MX"/>
              </w:rPr>
              <w:t>04</w:t>
            </w:r>
          </w:p>
        </w:tc>
        <w:tc>
          <w:tcPr>
            <w:tcW w:w="2934" w:type="pct"/>
            <w:shd w:val="clear" w:color="auto" w:fill="auto"/>
          </w:tcPr>
          <w:p w14:paraId="1EBE25A1"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CONTRERAS ALVARADO, ADRIANA </w:t>
            </w:r>
          </w:p>
          <w:p w14:paraId="7FB64543" w14:textId="77777777" w:rsidR="004442A4" w:rsidRDefault="004442A4" w:rsidP="00B2755A">
            <w:pPr>
              <w:rPr>
                <w:rFonts w:ascii="Arial" w:hAnsi="Arial" w:cs="Arial"/>
                <w:color w:val="000000"/>
                <w:sz w:val="18"/>
                <w:szCs w:val="18"/>
              </w:rPr>
            </w:pPr>
          </w:p>
        </w:tc>
        <w:tc>
          <w:tcPr>
            <w:tcW w:w="1667" w:type="pct"/>
            <w:shd w:val="clear" w:color="auto" w:fill="auto"/>
          </w:tcPr>
          <w:p w14:paraId="0E8C08E3"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Previo al inicio</w:t>
            </w:r>
          </w:p>
          <w:p w14:paraId="2D3DB585" w14:textId="77777777" w:rsidR="004442A4" w:rsidRDefault="004442A4" w:rsidP="00B2755A">
            <w:pPr>
              <w:rPr>
                <w:lang w:val="es-MX"/>
              </w:rPr>
            </w:pPr>
          </w:p>
        </w:tc>
      </w:tr>
      <w:tr w:rsidR="004442A4" w14:paraId="177C3508" w14:textId="77777777" w:rsidTr="00462D4E">
        <w:tc>
          <w:tcPr>
            <w:tcW w:w="399" w:type="pct"/>
            <w:shd w:val="clear" w:color="auto" w:fill="auto"/>
          </w:tcPr>
          <w:p w14:paraId="73522E9B" w14:textId="77777777" w:rsidR="004442A4" w:rsidRDefault="004442A4" w:rsidP="00B2755A">
            <w:pPr>
              <w:rPr>
                <w:lang w:val="es-MX"/>
              </w:rPr>
            </w:pPr>
            <w:r>
              <w:rPr>
                <w:lang w:val="es-MX"/>
              </w:rPr>
              <w:t>05</w:t>
            </w:r>
          </w:p>
        </w:tc>
        <w:tc>
          <w:tcPr>
            <w:tcW w:w="2934" w:type="pct"/>
            <w:shd w:val="clear" w:color="auto" w:fill="auto"/>
          </w:tcPr>
          <w:p w14:paraId="32D2DDB4"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HURTADO MOREANO, FLOR DE MARIA</w:t>
            </w:r>
          </w:p>
          <w:p w14:paraId="5E9023B9" w14:textId="77777777" w:rsidR="004442A4" w:rsidRDefault="004442A4" w:rsidP="00B2755A">
            <w:pPr>
              <w:rPr>
                <w:rFonts w:ascii="Arial" w:hAnsi="Arial" w:cs="Arial"/>
                <w:color w:val="000000"/>
                <w:sz w:val="18"/>
                <w:szCs w:val="18"/>
              </w:rPr>
            </w:pPr>
          </w:p>
        </w:tc>
        <w:tc>
          <w:tcPr>
            <w:tcW w:w="1667" w:type="pct"/>
            <w:shd w:val="clear" w:color="auto" w:fill="auto"/>
          </w:tcPr>
          <w:p w14:paraId="5AB7482C"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Previo al inicio</w:t>
            </w:r>
          </w:p>
          <w:p w14:paraId="4458A344" w14:textId="77777777" w:rsidR="004442A4" w:rsidRDefault="004442A4" w:rsidP="00B2755A">
            <w:pPr>
              <w:rPr>
                <w:lang w:val="es-MX"/>
              </w:rPr>
            </w:pPr>
          </w:p>
        </w:tc>
      </w:tr>
      <w:tr w:rsidR="004442A4" w14:paraId="72E40519" w14:textId="77777777" w:rsidTr="00462D4E">
        <w:tc>
          <w:tcPr>
            <w:tcW w:w="399" w:type="pct"/>
            <w:shd w:val="clear" w:color="auto" w:fill="auto"/>
          </w:tcPr>
          <w:p w14:paraId="130B38C5" w14:textId="77777777" w:rsidR="004442A4" w:rsidRDefault="004442A4" w:rsidP="00B2755A">
            <w:pPr>
              <w:rPr>
                <w:lang w:val="es-MX"/>
              </w:rPr>
            </w:pPr>
            <w:r>
              <w:rPr>
                <w:lang w:val="es-MX"/>
              </w:rPr>
              <w:t>06</w:t>
            </w:r>
          </w:p>
        </w:tc>
        <w:tc>
          <w:tcPr>
            <w:tcW w:w="2934" w:type="pct"/>
            <w:shd w:val="clear" w:color="auto" w:fill="auto"/>
          </w:tcPr>
          <w:p w14:paraId="308D8E45"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MAYTA BARRIOS, JUANA ROSA</w:t>
            </w:r>
          </w:p>
          <w:p w14:paraId="4197C974" w14:textId="77777777" w:rsidR="004442A4" w:rsidRDefault="004442A4" w:rsidP="00B2755A">
            <w:pPr>
              <w:rPr>
                <w:rFonts w:ascii="Arial" w:hAnsi="Arial" w:cs="Arial"/>
                <w:color w:val="000000"/>
                <w:sz w:val="18"/>
                <w:szCs w:val="18"/>
              </w:rPr>
            </w:pPr>
          </w:p>
        </w:tc>
        <w:tc>
          <w:tcPr>
            <w:tcW w:w="1667" w:type="pct"/>
            <w:shd w:val="clear" w:color="auto" w:fill="auto"/>
          </w:tcPr>
          <w:p w14:paraId="77183F8E"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Previo al inicio</w:t>
            </w:r>
          </w:p>
          <w:p w14:paraId="784B114F" w14:textId="77777777" w:rsidR="004442A4" w:rsidRDefault="004442A4" w:rsidP="00B2755A">
            <w:pPr>
              <w:rPr>
                <w:lang w:val="es-MX"/>
              </w:rPr>
            </w:pPr>
          </w:p>
        </w:tc>
      </w:tr>
      <w:tr w:rsidR="004442A4" w14:paraId="4299368D" w14:textId="77777777" w:rsidTr="00462D4E">
        <w:tc>
          <w:tcPr>
            <w:tcW w:w="399" w:type="pct"/>
            <w:shd w:val="clear" w:color="auto" w:fill="auto"/>
          </w:tcPr>
          <w:p w14:paraId="30A48499" w14:textId="77777777" w:rsidR="004442A4" w:rsidRDefault="004442A4" w:rsidP="00B2755A">
            <w:pPr>
              <w:rPr>
                <w:lang w:val="es-MX"/>
              </w:rPr>
            </w:pPr>
            <w:r>
              <w:rPr>
                <w:lang w:val="es-MX"/>
              </w:rPr>
              <w:t>07</w:t>
            </w:r>
          </w:p>
        </w:tc>
        <w:tc>
          <w:tcPr>
            <w:tcW w:w="2934" w:type="pct"/>
            <w:shd w:val="clear" w:color="auto" w:fill="auto"/>
          </w:tcPr>
          <w:p w14:paraId="327FA671"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QUISPE CRUZ, JORGE LUIS</w:t>
            </w:r>
          </w:p>
          <w:p w14:paraId="6621141E" w14:textId="77777777" w:rsidR="004442A4" w:rsidRDefault="004442A4" w:rsidP="00B2755A">
            <w:pPr>
              <w:rPr>
                <w:rFonts w:ascii="Arial" w:hAnsi="Arial" w:cs="Arial"/>
                <w:color w:val="000000"/>
                <w:sz w:val="18"/>
                <w:szCs w:val="18"/>
              </w:rPr>
            </w:pPr>
          </w:p>
        </w:tc>
        <w:tc>
          <w:tcPr>
            <w:tcW w:w="1667" w:type="pct"/>
            <w:shd w:val="clear" w:color="auto" w:fill="auto"/>
          </w:tcPr>
          <w:p w14:paraId="1E0D9F4A"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Previo al inicio</w:t>
            </w:r>
          </w:p>
          <w:p w14:paraId="0BA48BF0" w14:textId="77777777" w:rsidR="004442A4" w:rsidRDefault="004442A4" w:rsidP="00B2755A">
            <w:pPr>
              <w:rPr>
                <w:lang w:val="es-MX"/>
              </w:rPr>
            </w:pPr>
          </w:p>
        </w:tc>
      </w:tr>
      <w:tr w:rsidR="004442A4" w14:paraId="6DE55469" w14:textId="77777777" w:rsidTr="00462D4E">
        <w:tc>
          <w:tcPr>
            <w:tcW w:w="399" w:type="pct"/>
            <w:shd w:val="clear" w:color="auto" w:fill="auto"/>
          </w:tcPr>
          <w:p w14:paraId="0ACE9A30" w14:textId="77777777" w:rsidR="004442A4" w:rsidRDefault="004442A4" w:rsidP="00B2755A">
            <w:pPr>
              <w:rPr>
                <w:lang w:val="es-MX"/>
              </w:rPr>
            </w:pPr>
            <w:r>
              <w:rPr>
                <w:lang w:val="es-MX"/>
              </w:rPr>
              <w:t>08</w:t>
            </w:r>
          </w:p>
        </w:tc>
        <w:tc>
          <w:tcPr>
            <w:tcW w:w="2934" w:type="pct"/>
            <w:shd w:val="clear" w:color="auto" w:fill="auto"/>
          </w:tcPr>
          <w:p w14:paraId="32FDEA8C"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SOTTA BLAS, ERICK </w:t>
            </w:r>
          </w:p>
          <w:p w14:paraId="521BBECC" w14:textId="77777777" w:rsidR="004442A4" w:rsidRDefault="004442A4" w:rsidP="00B2755A">
            <w:pPr>
              <w:rPr>
                <w:rFonts w:ascii="Arial" w:hAnsi="Arial" w:cs="Arial"/>
                <w:color w:val="000000"/>
                <w:sz w:val="18"/>
                <w:szCs w:val="18"/>
              </w:rPr>
            </w:pPr>
          </w:p>
        </w:tc>
        <w:tc>
          <w:tcPr>
            <w:tcW w:w="1667" w:type="pct"/>
            <w:shd w:val="clear" w:color="auto" w:fill="auto"/>
          </w:tcPr>
          <w:p w14:paraId="0D736BF5"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Previo al inicio</w:t>
            </w:r>
          </w:p>
          <w:p w14:paraId="2001534C" w14:textId="77777777" w:rsidR="004442A4" w:rsidRDefault="004442A4" w:rsidP="00B2755A">
            <w:pPr>
              <w:rPr>
                <w:lang w:val="es-MX"/>
              </w:rPr>
            </w:pPr>
          </w:p>
        </w:tc>
      </w:tr>
    </w:tbl>
    <w:p w14:paraId="1F1FFE75" w14:textId="77777777" w:rsidR="004442A4" w:rsidRDefault="004442A4" w:rsidP="004442A4">
      <w:pPr>
        <w:rPr>
          <w:lang w:val="es-MX"/>
        </w:rPr>
      </w:pPr>
    </w:p>
    <w:tbl>
      <w:tblPr>
        <w:tblStyle w:val="Tablaconcuadrcula"/>
        <w:tblW w:w="5000" w:type="pct"/>
        <w:tblLook w:val="04A0" w:firstRow="1" w:lastRow="0" w:firstColumn="1" w:lastColumn="0" w:noHBand="0" w:noVBand="1"/>
      </w:tblPr>
      <w:tblGrid>
        <w:gridCol w:w="809"/>
        <w:gridCol w:w="5949"/>
        <w:gridCol w:w="3380"/>
      </w:tblGrid>
      <w:tr w:rsidR="004442A4" w14:paraId="13BEFAB4" w14:textId="77777777" w:rsidTr="00462D4E">
        <w:tc>
          <w:tcPr>
            <w:tcW w:w="399" w:type="pct"/>
            <w:shd w:val="clear" w:color="auto" w:fill="FFFF00"/>
          </w:tcPr>
          <w:p w14:paraId="29718CC5" w14:textId="77777777" w:rsidR="004442A4" w:rsidRDefault="004442A4" w:rsidP="00B2755A">
            <w:pPr>
              <w:rPr>
                <w:lang w:val="es-MX"/>
              </w:rPr>
            </w:pPr>
            <w:r>
              <w:rPr>
                <w:lang w:val="es-MX"/>
              </w:rPr>
              <w:t>N°</w:t>
            </w:r>
          </w:p>
        </w:tc>
        <w:tc>
          <w:tcPr>
            <w:tcW w:w="2934" w:type="pct"/>
            <w:shd w:val="clear" w:color="auto" w:fill="FFFF00"/>
          </w:tcPr>
          <w:p w14:paraId="0432393D" w14:textId="77777777" w:rsidR="004442A4" w:rsidRDefault="004442A4" w:rsidP="00B2755A">
            <w:pPr>
              <w:rPr>
                <w:lang w:val="es-MX"/>
              </w:rPr>
            </w:pPr>
            <w:r>
              <w:rPr>
                <w:lang w:val="es-MX"/>
              </w:rPr>
              <w:t>APELLIDOS Y NOMBRES</w:t>
            </w:r>
          </w:p>
        </w:tc>
        <w:tc>
          <w:tcPr>
            <w:tcW w:w="1667" w:type="pct"/>
            <w:shd w:val="clear" w:color="auto" w:fill="FFFF00"/>
          </w:tcPr>
          <w:p w14:paraId="15CA7A35" w14:textId="77777777" w:rsidR="004442A4" w:rsidRDefault="004442A4" w:rsidP="00B2755A">
            <w:pPr>
              <w:rPr>
                <w:lang w:val="es-MX"/>
              </w:rPr>
            </w:pPr>
            <w:r>
              <w:rPr>
                <w:lang w:val="es-MX"/>
              </w:rPr>
              <w:t>NIVEL DE LOGRO</w:t>
            </w:r>
          </w:p>
        </w:tc>
      </w:tr>
      <w:tr w:rsidR="004442A4" w14:paraId="7063D8B1" w14:textId="77777777" w:rsidTr="00462D4E">
        <w:tc>
          <w:tcPr>
            <w:tcW w:w="399" w:type="pct"/>
            <w:shd w:val="clear" w:color="auto" w:fill="auto"/>
          </w:tcPr>
          <w:p w14:paraId="20A48EC1" w14:textId="77777777" w:rsidR="004442A4" w:rsidRDefault="004442A4" w:rsidP="00B2755A">
            <w:pPr>
              <w:rPr>
                <w:lang w:val="es-MX"/>
              </w:rPr>
            </w:pPr>
            <w:r>
              <w:rPr>
                <w:lang w:val="es-MX"/>
              </w:rPr>
              <w:t>01</w:t>
            </w:r>
          </w:p>
        </w:tc>
        <w:tc>
          <w:tcPr>
            <w:tcW w:w="2934" w:type="pct"/>
            <w:shd w:val="clear" w:color="auto" w:fill="auto"/>
          </w:tcPr>
          <w:p w14:paraId="640540E7"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CCOYURI LLANQUE, NORKYS PAMELA</w:t>
            </w:r>
          </w:p>
          <w:p w14:paraId="3897C000" w14:textId="77777777" w:rsidR="004442A4" w:rsidRDefault="004442A4" w:rsidP="00B2755A">
            <w:pPr>
              <w:rPr>
                <w:lang w:val="es-MX"/>
              </w:rPr>
            </w:pPr>
          </w:p>
        </w:tc>
        <w:tc>
          <w:tcPr>
            <w:tcW w:w="1667" w:type="pct"/>
            <w:shd w:val="clear" w:color="auto" w:fill="auto"/>
          </w:tcPr>
          <w:p w14:paraId="30AD90EC"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0D9D8E2C" w14:textId="77777777" w:rsidR="004442A4" w:rsidRDefault="004442A4" w:rsidP="00B2755A">
            <w:pPr>
              <w:rPr>
                <w:lang w:val="es-MX"/>
              </w:rPr>
            </w:pPr>
          </w:p>
        </w:tc>
      </w:tr>
      <w:tr w:rsidR="004442A4" w14:paraId="3D36F238" w14:textId="77777777" w:rsidTr="00462D4E">
        <w:tc>
          <w:tcPr>
            <w:tcW w:w="399" w:type="pct"/>
            <w:shd w:val="clear" w:color="auto" w:fill="auto"/>
          </w:tcPr>
          <w:p w14:paraId="417CECAC" w14:textId="77777777" w:rsidR="004442A4" w:rsidRDefault="004442A4" w:rsidP="00B2755A">
            <w:pPr>
              <w:rPr>
                <w:lang w:val="es-MX"/>
              </w:rPr>
            </w:pPr>
            <w:r>
              <w:rPr>
                <w:lang w:val="es-MX"/>
              </w:rPr>
              <w:t>02</w:t>
            </w:r>
          </w:p>
        </w:tc>
        <w:tc>
          <w:tcPr>
            <w:tcW w:w="2934" w:type="pct"/>
            <w:shd w:val="clear" w:color="auto" w:fill="auto"/>
          </w:tcPr>
          <w:p w14:paraId="70904B63"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GUILLEN CAYTUIRO, LUIS HERNAN YERICO</w:t>
            </w:r>
          </w:p>
          <w:p w14:paraId="6AA90B0D" w14:textId="77777777" w:rsidR="004442A4" w:rsidRDefault="004442A4" w:rsidP="00B2755A">
            <w:pPr>
              <w:rPr>
                <w:lang w:val="es-MX"/>
              </w:rPr>
            </w:pPr>
          </w:p>
        </w:tc>
        <w:tc>
          <w:tcPr>
            <w:tcW w:w="1667" w:type="pct"/>
            <w:shd w:val="clear" w:color="auto" w:fill="auto"/>
          </w:tcPr>
          <w:p w14:paraId="7219D5C0"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642A1365" w14:textId="77777777" w:rsidR="004442A4" w:rsidRDefault="004442A4" w:rsidP="00B2755A">
            <w:pPr>
              <w:rPr>
                <w:lang w:val="es-MX"/>
              </w:rPr>
            </w:pPr>
          </w:p>
        </w:tc>
      </w:tr>
      <w:tr w:rsidR="004442A4" w14:paraId="13E52F02" w14:textId="77777777" w:rsidTr="00462D4E">
        <w:tc>
          <w:tcPr>
            <w:tcW w:w="399" w:type="pct"/>
            <w:shd w:val="clear" w:color="auto" w:fill="auto"/>
          </w:tcPr>
          <w:p w14:paraId="7FF710BA" w14:textId="77777777" w:rsidR="004442A4" w:rsidRDefault="004442A4" w:rsidP="00B2755A">
            <w:pPr>
              <w:rPr>
                <w:lang w:val="es-MX"/>
              </w:rPr>
            </w:pPr>
            <w:r>
              <w:rPr>
                <w:lang w:val="es-MX"/>
              </w:rPr>
              <w:t>03</w:t>
            </w:r>
          </w:p>
        </w:tc>
        <w:tc>
          <w:tcPr>
            <w:tcW w:w="2934" w:type="pct"/>
            <w:shd w:val="clear" w:color="auto" w:fill="auto"/>
          </w:tcPr>
          <w:p w14:paraId="4449AD3A"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HUARANCCA HERREROS, EDIL MARIO</w:t>
            </w:r>
          </w:p>
          <w:p w14:paraId="59875513" w14:textId="77777777" w:rsidR="004442A4" w:rsidRDefault="004442A4" w:rsidP="00B2755A">
            <w:pPr>
              <w:rPr>
                <w:lang w:val="es-MX"/>
              </w:rPr>
            </w:pPr>
          </w:p>
        </w:tc>
        <w:tc>
          <w:tcPr>
            <w:tcW w:w="1667" w:type="pct"/>
            <w:shd w:val="clear" w:color="auto" w:fill="auto"/>
          </w:tcPr>
          <w:p w14:paraId="37D78CEC"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63461D76" w14:textId="77777777" w:rsidR="004442A4" w:rsidRDefault="004442A4" w:rsidP="00B2755A">
            <w:pPr>
              <w:rPr>
                <w:lang w:val="es-MX"/>
              </w:rPr>
            </w:pPr>
          </w:p>
        </w:tc>
      </w:tr>
      <w:tr w:rsidR="004442A4" w14:paraId="274F4F51" w14:textId="77777777" w:rsidTr="00462D4E">
        <w:tc>
          <w:tcPr>
            <w:tcW w:w="399" w:type="pct"/>
            <w:shd w:val="clear" w:color="auto" w:fill="auto"/>
          </w:tcPr>
          <w:p w14:paraId="5A490BDC" w14:textId="77777777" w:rsidR="004442A4" w:rsidRDefault="004442A4" w:rsidP="00B2755A">
            <w:pPr>
              <w:rPr>
                <w:lang w:val="es-MX"/>
              </w:rPr>
            </w:pPr>
            <w:r>
              <w:rPr>
                <w:lang w:val="es-MX"/>
              </w:rPr>
              <w:t>04</w:t>
            </w:r>
          </w:p>
        </w:tc>
        <w:tc>
          <w:tcPr>
            <w:tcW w:w="2934" w:type="pct"/>
            <w:shd w:val="clear" w:color="auto" w:fill="auto"/>
          </w:tcPr>
          <w:p w14:paraId="3F58D03D"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MOREANO QUISPE, ROLAND CALIXTO</w:t>
            </w:r>
          </w:p>
          <w:p w14:paraId="4D397B6B" w14:textId="77777777" w:rsidR="004442A4" w:rsidRDefault="004442A4" w:rsidP="00B2755A">
            <w:pPr>
              <w:rPr>
                <w:lang w:val="es-MX"/>
              </w:rPr>
            </w:pPr>
          </w:p>
        </w:tc>
        <w:tc>
          <w:tcPr>
            <w:tcW w:w="1667" w:type="pct"/>
            <w:shd w:val="clear" w:color="auto" w:fill="auto"/>
          </w:tcPr>
          <w:p w14:paraId="314087BF"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13A475FE" w14:textId="77777777" w:rsidR="004442A4" w:rsidRDefault="004442A4" w:rsidP="00B2755A">
            <w:pPr>
              <w:rPr>
                <w:lang w:val="es-MX"/>
              </w:rPr>
            </w:pPr>
          </w:p>
        </w:tc>
      </w:tr>
      <w:tr w:rsidR="004442A4" w14:paraId="6E53A2F4" w14:textId="77777777" w:rsidTr="00462D4E">
        <w:tc>
          <w:tcPr>
            <w:tcW w:w="399" w:type="pct"/>
            <w:shd w:val="clear" w:color="auto" w:fill="auto"/>
          </w:tcPr>
          <w:p w14:paraId="28A29930" w14:textId="77777777" w:rsidR="004442A4" w:rsidRDefault="004442A4" w:rsidP="00B2755A">
            <w:pPr>
              <w:rPr>
                <w:lang w:val="es-MX"/>
              </w:rPr>
            </w:pPr>
            <w:r>
              <w:rPr>
                <w:lang w:val="es-MX"/>
              </w:rPr>
              <w:t>05</w:t>
            </w:r>
          </w:p>
        </w:tc>
        <w:tc>
          <w:tcPr>
            <w:tcW w:w="2934" w:type="pct"/>
            <w:shd w:val="clear" w:color="auto" w:fill="auto"/>
          </w:tcPr>
          <w:p w14:paraId="00DB9A36"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REYES VARGAS, RONALDIÑO </w:t>
            </w:r>
          </w:p>
          <w:p w14:paraId="03B7BFF2" w14:textId="77777777" w:rsidR="004442A4" w:rsidRDefault="004442A4" w:rsidP="00B2755A">
            <w:pPr>
              <w:rPr>
                <w:lang w:val="es-MX"/>
              </w:rPr>
            </w:pPr>
          </w:p>
        </w:tc>
        <w:tc>
          <w:tcPr>
            <w:tcW w:w="1667" w:type="pct"/>
            <w:shd w:val="clear" w:color="auto" w:fill="auto"/>
          </w:tcPr>
          <w:p w14:paraId="3B4B4E7A"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530E800F" w14:textId="77777777" w:rsidR="004442A4" w:rsidRDefault="004442A4" w:rsidP="00B2755A">
            <w:pPr>
              <w:rPr>
                <w:lang w:val="es-MX"/>
              </w:rPr>
            </w:pPr>
          </w:p>
        </w:tc>
      </w:tr>
    </w:tbl>
    <w:p w14:paraId="199F4CE0" w14:textId="77777777" w:rsidR="004442A4" w:rsidRDefault="004442A4" w:rsidP="004442A4">
      <w:pPr>
        <w:rPr>
          <w:lang w:val="es-MX"/>
        </w:rPr>
      </w:pPr>
    </w:p>
    <w:tbl>
      <w:tblPr>
        <w:tblStyle w:val="Tablaconcuadrcula"/>
        <w:tblW w:w="5000" w:type="pct"/>
        <w:tblLook w:val="04A0" w:firstRow="1" w:lastRow="0" w:firstColumn="1" w:lastColumn="0" w:noHBand="0" w:noVBand="1"/>
      </w:tblPr>
      <w:tblGrid>
        <w:gridCol w:w="809"/>
        <w:gridCol w:w="5949"/>
        <w:gridCol w:w="3380"/>
      </w:tblGrid>
      <w:tr w:rsidR="004442A4" w14:paraId="0610CBC5" w14:textId="77777777" w:rsidTr="00462D4E">
        <w:tc>
          <w:tcPr>
            <w:tcW w:w="399" w:type="pct"/>
            <w:shd w:val="clear" w:color="auto" w:fill="4F81BD" w:themeFill="accent1"/>
          </w:tcPr>
          <w:p w14:paraId="47065413" w14:textId="77777777" w:rsidR="004442A4" w:rsidRDefault="004442A4" w:rsidP="00B2755A">
            <w:pPr>
              <w:rPr>
                <w:lang w:val="es-MX"/>
              </w:rPr>
            </w:pPr>
            <w:r>
              <w:rPr>
                <w:lang w:val="es-MX"/>
              </w:rPr>
              <w:t>N°</w:t>
            </w:r>
          </w:p>
        </w:tc>
        <w:tc>
          <w:tcPr>
            <w:tcW w:w="2934" w:type="pct"/>
            <w:shd w:val="clear" w:color="auto" w:fill="4F81BD" w:themeFill="accent1"/>
          </w:tcPr>
          <w:p w14:paraId="58D42A9A" w14:textId="77777777" w:rsidR="004442A4" w:rsidRDefault="004442A4" w:rsidP="00B2755A">
            <w:pPr>
              <w:rPr>
                <w:lang w:val="es-MX"/>
              </w:rPr>
            </w:pPr>
            <w:r>
              <w:rPr>
                <w:lang w:val="es-MX"/>
              </w:rPr>
              <w:t>APELLIDOS Y NOMBRES</w:t>
            </w:r>
          </w:p>
        </w:tc>
        <w:tc>
          <w:tcPr>
            <w:tcW w:w="1667" w:type="pct"/>
            <w:shd w:val="clear" w:color="auto" w:fill="4F81BD" w:themeFill="accent1"/>
          </w:tcPr>
          <w:p w14:paraId="5E733DA5" w14:textId="77777777" w:rsidR="004442A4" w:rsidRDefault="004442A4" w:rsidP="00B2755A">
            <w:pPr>
              <w:rPr>
                <w:lang w:val="es-MX"/>
              </w:rPr>
            </w:pPr>
            <w:r>
              <w:rPr>
                <w:lang w:val="es-MX"/>
              </w:rPr>
              <w:t>NIVEL DE LOGRO</w:t>
            </w:r>
          </w:p>
        </w:tc>
      </w:tr>
      <w:tr w:rsidR="004442A4" w14:paraId="78F616AA" w14:textId="77777777" w:rsidTr="00462D4E">
        <w:tc>
          <w:tcPr>
            <w:tcW w:w="399" w:type="pct"/>
            <w:shd w:val="clear" w:color="auto" w:fill="auto"/>
          </w:tcPr>
          <w:p w14:paraId="4D65FC76" w14:textId="77777777" w:rsidR="004442A4" w:rsidRDefault="004442A4" w:rsidP="00B2755A">
            <w:pPr>
              <w:rPr>
                <w:lang w:val="es-MX"/>
              </w:rPr>
            </w:pPr>
            <w:r>
              <w:rPr>
                <w:lang w:val="es-MX"/>
              </w:rPr>
              <w:t>01</w:t>
            </w:r>
          </w:p>
        </w:tc>
        <w:tc>
          <w:tcPr>
            <w:tcW w:w="2934" w:type="pct"/>
            <w:shd w:val="clear" w:color="auto" w:fill="auto"/>
          </w:tcPr>
          <w:p w14:paraId="5C932809"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INQUIL MOINA, CRISTIAN HELSBY</w:t>
            </w:r>
          </w:p>
          <w:p w14:paraId="1473D410" w14:textId="77777777" w:rsidR="004442A4" w:rsidRDefault="004442A4" w:rsidP="00B2755A">
            <w:pPr>
              <w:rPr>
                <w:lang w:val="es-MX"/>
              </w:rPr>
            </w:pPr>
          </w:p>
        </w:tc>
        <w:tc>
          <w:tcPr>
            <w:tcW w:w="1667" w:type="pct"/>
            <w:shd w:val="clear" w:color="auto" w:fill="auto"/>
          </w:tcPr>
          <w:p w14:paraId="3A9B27C7"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proceso</w:t>
            </w:r>
          </w:p>
          <w:p w14:paraId="6D51DF72" w14:textId="77777777" w:rsidR="004442A4" w:rsidRDefault="004442A4" w:rsidP="00B2755A">
            <w:pPr>
              <w:rPr>
                <w:lang w:val="es-MX"/>
              </w:rPr>
            </w:pPr>
          </w:p>
        </w:tc>
      </w:tr>
      <w:tr w:rsidR="004442A4" w14:paraId="70DD65EF" w14:textId="77777777" w:rsidTr="00462D4E">
        <w:tc>
          <w:tcPr>
            <w:tcW w:w="399" w:type="pct"/>
            <w:shd w:val="clear" w:color="auto" w:fill="auto"/>
          </w:tcPr>
          <w:p w14:paraId="13D07A83" w14:textId="77777777" w:rsidR="004442A4" w:rsidRDefault="004442A4" w:rsidP="00B2755A">
            <w:pPr>
              <w:rPr>
                <w:lang w:val="es-MX"/>
              </w:rPr>
            </w:pPr>
            <w:r>
              <w:rPr>
                <w:lang w:val="es-MX"/>
              </w:rPr>
              <w:t>02</w:t>
            </w:r>
          </w:p>
        </w:tc>
        <w:tc>
          <w:tcPr>
            <w:tcW w:w="2934" w:type="pct"/>
            <w:shd w:val="clear" w:color="auto" w:fill="auto"/>
          </w:tcPr>
          <w:p w14:paraId="3FF8A5B8"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MUÑOZ HUARCA, CASH ELI</w:t>
            </w:r>
          </w:p>
          <w:p w14:paraId="40FA4B2D" w14:textId="77777777" w:rsidR="004442A4" w:rsidRDefault="004442A4" w:rsidP="00B2755A">
            <w:pPr>
              <w:rPr>
                <w:lang w:val="es-MX"/>
              </w:rPr>
            </w:pPr>
          </w:p>
        </w:tc>
        <w:tc>
          <w:tcPr>
            <w:tcW w:w="1667" w:type="pct"/>
            <w:shd w:val="clear" w:color="auto" w:fill="auto"/>
          </w:tcPr>
          <w:p w14:paraId="5D22D430"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proceso</w:t>
            </w:r>
          </w:p>
          <w:p w14:paraId="1C332349" w14:textId="77777777" w:rsidR="004442A4" w:rsidRDefault="004442A4" w:rsidP="00B2755A">
            <w:pPr>
              <w:rPr>
                <w:lang w:val="es-MX"/>
              </w:rPr>
            </w:pPr>
          </w:p>
        </w:tc>
      </w:tr>
      <w:tr w:rsidR="004442A4" w14:paraId="3AFD01E7" w14:textId="77777777" w:rsidTr="00462D4E">
        <w:tc>
          <w:tcPr>
            <w:tcW w:w="399" w:type="pct"/>
            <w:shd w:val="clear" w:color="auto" w:fill="auto"/>
          </w:tcPr>
          <w:p w14:paraId="789C676D" w14:textId="77777777" w:rsidR="004442A4" w:rsidRDefault="004442A4" w:rsidP="00B2755A">
            <w:pPr>
              <w:rPr>
                <w:lang w:val="es-MX"/>
              </w:rPr>
            </w:pPr>
            <w:r>
              <w:rPr>
                <w:lang w:val="es-MX"/>
              </w:rPr>
              <w:t>03</w:t>
            </w:r>
          </w:p>
        </w:tc>
        <w:tc>
          <w:tcPr>
            <w:tcW w:w="2934" w:type="pct"/>
            <w:shd w:val="clear" w:color="auto" w:fill="auto"/>
          </w:tcPr>
          <w:p w14:paraId="2338A621"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ROMAN CAMPANA, ASHLLY YUSSELL</w:t>
            </w:r>
          </w:p>
          <w:p w14:paraId="4F49F842" w14:textId="77777777" w:rsidR="004442A4" w:rsidRDefault="004442A4" w:rsidP="00B2755A">
            <w:pPr>
              <w:rPr>
                <w:lang w:val="es-MX"/>
              </w:rPr>
            </w:pPr>
          </w:p>
        </w:tc>
        <w:tc>
          <w:tcPr>
            <w:tcW w:w="1667" w:type="pct"/>
            <w:shd w:val="clear" w:color="auto" w:fill="auto"/>
          </w:tcPr>
          <w:p w14:paraId="63C5E5A0"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proceso</w:t>
            </w:r>
          </w:p>
          <w:p w14:paraId="3A070950" w14:textId="77777777" w:rsidR="004442A4" w:rsidRDefault="004442A4" w:rsidP="00B2755A">
            <w:pPr>
              <w:rPr>
                <w:lang w:val="es-MX"/>
              </w:rPr>
            </w:pPr>
          </w:p>
        </w:tc>
      </w:tr>
      <w:tr w:rsidR="004442A4" w14:paraId="5318FC35" w14:textId="77777777" w:rsidTr="00462D4E">
        <w:tc>
          <w:tcPr>
            <w:tcW w:w="399" w:type="pct"/>
            <w:shd w:val="clear" w:color="auto" w:fill="auto"/>
          </w:tcPr>
          <w:p w14:paraId="173ECB78" w14:textId="77777777" w:rsidR="004442A4" w:rsidRDefault="004442A4" w:rsidP="00B2755A">
            <w:pPr>
              <w:rPr>
                <w:lang w:val="es-MX"/>
              </w:rPr>
            </w:pPr>
            <w:r>
              <w:rPr>
                <w:lang w:val="es-MX"/>
              </w:rPr>
              <w:t>04</w:t>
            </w:r>
          </w:p>
        </w:tc>
        <w:tc>
          <w:tcPr>
            <w:tcW w:w="2934" w:type="pct"/>
            <w:shd w:val="clear" w:color="auto" w:fill="auto"/>
          </w:tcPr>
          <w:p w14:paraId="5F10782F"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TORRES HUANACO, LUZ ANGELA</w:t>
            </w:r>
          </w:p>
          <w:p w14:paraId="15DF88C1" w14:textId="77777777" w:rsidR="004442A4" w:rsidRDefault="004442A4" w:rsidP="00B2755A">
            <w:pPr>
              <w:rPr>
                <w:lang w:val="es-MX"/>
              </w:rPr>
            </w:pPr>
          </w:p>
        </w:tc>
        <w:tc>
          <w:tcPr>
            <w:tcW w:w="1667" w:type="pct"/>
            <w:shd w:val="clear" w:color="auto" w:fill="auto"/>
          </w:tcPr>
          <w:p w14:paraId="3B8E1A3F"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proceso</w:t>
            </w:r>
          </w:p>
          <w:p w14:paraId="5591BD53" w14:textId="77777777" w:rsidR="004442A4" w:rsidRDefault="004442A4" w:rsidP="00B2755A">
            <w:pPr>
              <w:rPr>
                <w:lang w:val="es-MX"/>
              </w:rPr>
            </w:pPr>
          </w:p>
        </w:tc>
      </w:tr>
    </w:tbl>
    <w:p w14:paraId="0F6563DD" w14:textId="77777777" w:rsidR="004442A4" w:rsidRDefault="004442A4" w:rsidP="004442A4">
      <w:pPr>
        <w:rPr>
          <w:lang w:val="es-MX"/>
        </w:rPr>
      </w:pPr>
    </w:p>
    <w:tbl>
      <w:tblPr>
        <w:tblStyle w:val="Tablaconcuadrcula"/>
        <w:tblW w:w="5000" w:type="pct"/>
        <w:tblLook w:val="04A0" w:firstRow="1" w:lastRow="0" w:firstColumn="1" w:lastColumn="0" w:noHBand="0" w:noVBand="1"/>
      </w:tblPr>
      <w:tblGrid>
        <w:gridCol w:w="809"/>
        <w:gridCol w:w="5949"/>
        <w:gridCol w:w="3380"/>
      </w:tblGrid>
      <w:tr w:rsidR="004442A4" w14:paraId="4EB705DC" w14:textId="77777777" w:rsidTr="00462D4E">
        <w:tc>
          <w:tcPr>
            <w:tcW w:w="399" w:type="pct"/>
            <w:shd w:val="clear" w:color="auto" w:fill="92D050"/>
          </w:tcPr>
          <w:p w14:paraId="3FB4BF52" w14:textId="77777777" w:rsidR="004442A4" w:rsidRDefault="004442A4" w:rsidP="00B2755A">
            <w:pPr>
              <w:rPr>
                <w:lang w:val="es-MX"/>
              </w:rPr>
            </w:pPr>
            <w:r>
              <w:rPr>
                <w:lang w:val="es-MX"/>
              </w:rPr>
              <w:t>N°</w:t>
            </w:r>
          </w:p>
        </w:tc>
        <w:tc>
          <w:tcPr>
            <w:tcW w:w="2934" w:type="pct"/>
            <w:shd w:val="clear" w:color="auto" w:fill="92D050"/>
          </w:tcPr>
          <w:p w14:paraId="141C82CF" w14:textId="77777777" w:rsidR="004442A4" w:rsidRDefault="004442A4" w:rsidP="00B2755A">
            <w:pPr>
              <w:rPr>
                <w:lang w:val="es-MX"/>
              </w:rPr>
            </w:pPr>
            <w:r>
              <w:rPr>
                <w:lang w:val="es-MX"/>
              </w:rPr>
              <w:t>APELLIDOS Y NOMBRES</w:t>
            </w:r>
          </w:p>
        </w:tc>
        <w:tc>
          <w:tcPr>
            <w:tcW w:w="1667" w:type="pct"/>
            <w:shd w:val="clear" w:color="auto" w:fill="92D050"/>
          </w:tcPr>
          <w:p w14:paraId="24D306C2" w14:textId="77777777" w:rsidR="004442A4" w:rsidRDefault="004442A4" w:rsidP="00B2755A">
            <w:pPr>
              <w:rPr>
                <w:lang w:val="es-MX"/>
              </w:rPr>
            </w:pPr>
            <w:r>
              <w:rPr>
                <w:lang w:val="es-MX"/>
              </w:rPr>
              <w:t>NIVEL DE LOGRO</w:t>
            </w:r>
          </w:p>
        </w:tc>
      </w:tr>
      <w:tr w:rsidR="004442A4" w14:paraId="0650E9E2" w14:textId="77777777" w:rsidTr="00462D4E">
        <w:tc>
          <w:tcPr>
            <w:tcW w:w="399" w:type="pct"/>
            <w:shd w:val="clear" w:color="auto" w:fill="auto"/>
          </w:tcPr>
          <w:p w14:paraId="5E68AA67" w14:textId="77777777" w:rsidR="004442A4" w:rsidRDefault="004442A4" w:rsidP="00B2755A">
            <w:pPr>
              <w:rPr>
                <w:lang w:val="es-MX"/>
              </w:rPr>
            </w:pPr>
            <w:r>
              <w:rPr>
                <w:lang w:val="es-MX"/>
              </w:rPr>
              <w:t>01</w:t>
            </w:r>
          </w:p>
        </w:tc>
        <w:tc>
          <w:tcPr>
            <w:tcW w:w="2934" w:type="pct"/>
            <w:shd w:val="clear" w:color="auto" w:fill="auto"/>
          </w:tcPr>
          <w:p w14:paraId="705E1751"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CARBAJAL TORRES, MILEIDY </w:t>
            </w:r>
          </w:p>
          <w:p w14:paraId="64B17FD3" w14:textId="77777777" w:rsidR="004442A4" w:rsidRDefault="004442A4" w:rsidP="00B2755A">
            <w:pPr>
              <w:rPr>
                <w:lang w:val="es-MX"/>
              </w:rPr>
            </w:pPr>
          </w:p>
        </w:tc>
        <w:tc>
          <w:tcPr>
            <w:tcW w:w="1667" w:type="pct"/>
            <w:shd w:val="clear" w:color="auto" w:fill="auto"/>
          </w:tcPr>
          <w:p w14:paraId="0881B62B"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Satisfactorio</w:t>
            </w:r>
          </w:p>
          <w:p w14:paraId="73365467" w14:textId="77777777" w:rsidR="004442A4" w:rsidRPr="00C861BF" w:rsidRDefault="004442A4" w:rsidP="00B2755A">
            <w:pPr>
              <w:rPr>
                <w:rFonts w:ascii="Arial" w:hAnsi="Arial" w:cs="Arial"/>
                <w:color w:val="000000"/>
                <w:sz w:val="18"/>
                <w:szCs w:val="18"/>
                <w:lang w:val="en-US"/>
              </w:rPr>
            </w:pPr>
          </w:p>
        </w:tc>
      </w:tr>
      <w:tr w:rsidR="004442A4" w14:paraId="60FE009B" w14:textId="77777777" w:rsidTr="00462D4E">
        <w:tc>
          <w:tcPr>
            <w:tcW w:w="399" w:type="pct"/>
            <w:shd w:val="clear" w:color="auto" w:fill="auto"/>
          </w:tcPr>
          <w:p w14:paraId="69293D52" w14:textId="77777777" w:rsidR="004442A4" w:rsidRDefault="004442A4" w:rsidP="00B2755A">
            <w:pPr>
              <w:rPr>
                <w:lang w:val="es-MX"/>
              </w:rPr>
            </w:pPr>
            <w:r>
              <w:rPr>
                <w:lang w:val="es-MX"/>
              </w:rPr>
              <w:t>02</w:t>
            </w:r>
          </w:p>
        </w:tc>
        <w:tc>
          <w:tcPr>
            <w:tcW w:w="2934" w:type="pct"/>
            <w:shd w:val="clear" w:color="auto" w:fill="auto"/>
          </w:tcPr>
          <w:p w14:paraId="6E2251CC" w14:textId="77777777" w:rsidR="004442A4" w:rsidRPr="00B20319" w:rsidRDefault="004442A4" w:rsidP="00B2755A">
            <w:pPr>
              <w:rPr>
                <w:rFonts w:ascii="Arial" w:hAnsi="Arial" w:cs="Arial"/>
                <w:color w:val="000000"/>
                <w:sz w:val="18"/>
                <w:szCs w:val="18"/>
                <w:lang w:val="en-US"/>
              </w:rPr>
            </w:pPr>
            <w:r>
              <w:rPr>
                <w:rFonts w:ascii="Arial" w:hAnsi="Arial" w:cs="Arial"/>
                <w:color w:val="000000"/>
                <w:sz w:val="18"/>
                <w:szCs w:val="18"/>
              </w:rPr>
              <w:t>MOREANO CARBAJAL, JASMIN MILAGROS</w:t>
            </w:r>
          </w:p>
        </w:tc>
        <w:tc>
          <w:tcPr>
            <w:tcW w:w="1667" w:type="pct"/>
            <w:shd w:val="clear" w:color="auto" w:fill="auto"/>
          </w:tcPr>
          <w:p w14:paraId="35A8E53D"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Satisfactorio</w:t>
            </w:r>
          </w:p>
          <w:p w14:paraId="2B6F1ED1" w14:textId="77777777" w:rsidR="004442A4" w:rsidRDefault="004442A4" w:rsidP="00B2755A">
            <w:pPr>
              <w:rPr>
                <w:lang w:val="es-MX"/>
              </w:rPr>
            </w:pPr>
          </w:p>
        </w:tc>
      </w:tr>
      <w:tr w:rsidR="004442A4" w14:paraId="7675ED45" w14:textId="77777777" w:rsidTr="00462D4E">
        <w:tc>
          <w:tcPr>
            <w:tcW w:w="399" w:type="pct"/>
            <w:shd w:val="clear" w:color="auto" w:fill="auto"/>
          </w:tcPr>
          <w:p w14:paraId="0B6A1B7E" w14:textId="77777777" w:rsidR="004442A4" w:rsidRDefault="004442A4" w:rsidP="00B2755A">
            <w:pPr>
              <w:rPr>
                <w:lang w:val="es-MX"/>
              </w:rPr>
            </w:pPr>
            <w:r>
              <w:rPr>
                <w:lang w:val="es-MX"/>
              </w:rPr>
              <w:lastRenderedPageBreak/>
              <w:t>03</w:t>
            </w:r>
          </w:p>
        </w:tc>
        <w:tc>
          <w:tcPr>
            <w:tcW w:w="2934" w:type="pct"/>
            <w:shd w:val="clear" w:color="auto" w:fill="auto"/>
          </w:tcPr>
          <w:p w14:paraId="00AD7ACF"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PABLO HERREROS, LUZ SHARMELY</w:t>
            </w:r>
          </w:p>
          <w:p w14:paraId="1A4CF5FF" w14:textId="77777777" w:rsidR="004442A4" w:rsidRDefault="004442A4" w:rsidP="00B2755A">
            <w:pPr>
              <w:rPr>
                <w:rFonts w:ascii="Arial" w:hAnsi="Arial" w:cs="Arial"/>
                <w:color w:val="000000"/>
                <w:sz w:val="18"/>
                <w:szCs w:val="18"/>
                <w:lang w:val="en-US"/>
              </w:rPr>
            </w:pPr>
          </w:p>
          <w:p w14:paraId="15860438" w14:textId="77777777" w:rsidR="004442A4" w:rsidRDefault="004442A4" w:rsidP="00B2755A">
            <w:pPr>
              <w:rPr>
                <w:lang w:val="es-MX"/>
              </w:rPr>
            </w:pPr>
          </w:p>
        </w:tc>
        <w:tc>
          <w:tcPr>
            <w:tcW w:w="1667" w:type="pct"/>
            <w:shd w:val="clear" w:color="auto" w:fill="auto"/>
          </w:tcPr>
          <w:p w14:paraId="515C8962"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Satisfactorio</w:t>
            </w:r>
          </w:p>
          <w:p w14:paraId="660F5D29" w14:textId="77777777" w:rsidR="004442A4" w:rsidRDefault="004442A4" w:rsidP="00B2755A">
            <w:pPr>
              <w:rPr>
                <w:lang w:val="es-MX"/>
              </w:rPr>
            </w:pPr>
          </w:p>
        </w:tc>
      </w:tr>
    </w:tbl>
    <w:p w14:paraId="251C682E" w14:textId="77777777" w:rsidR="004442A4" w:rsidRPr="00B02793" w:rsidRDefault="004442A4" w:rsidP="004442A4">
      <w:pPr>
        <w:rPr>
          <w:lang w:val="es-MX"/>
        </w:rPr>
      </w:pPr>
    </w:p>
    <w:p w14:paraId="0ED4D7BB" w14:textId="268DE2A9" w:rsidR="004442A4" w:rsidRPr="004442A4" w:rsidRDefault="004442A4" w:rsidP="004442A4">
      <w:pPr>
        <w:rPr>
          <w:b/>
          <w:sz w:val="40"/>
          <w:szCs w:val="40"/>
          <w:lang w:val="es-MX"/>
        </w:rPr>
      </w:pPr>
      <w:r w:rsidRPr="004442A4">
        <w:rPr>
          <w:b/>
          <w:sz w:val="40"/>
          <w:szCs w:val="40"/>
          <w:lang w:val="es-MX"/>
        </w:rPr>
        <w:t xml:space="preserve">CIENCIA Y TECNOLOGÍA </w:t>
      </w:r>
    </w:p>
    <w:tbl>
      <w:tblPr>
        <w:tblStyle w:val="Tablaconcuadrcula"/>
        <w:tblW w:w="5000" w:type="pct"/>
        <w:tblLook w:val="04A0" w:firstRow="1" w:lastRow="0" w:firstColumn="1" w:lastColumn="0" w:noHBand="0" w:noVBand="1"/>
      </w:tblPr>
      <w:tblGrid>
        <w:gridCol w:w="809"/>
        <w:gridCol w:w="5949"/>
        <w:gridCol w:w="3380"/>
      </w:tblGrid>
      <w:tr w:rsidR="004442A4" w14:paraId="12504136" w14:textId="77777777" w:rsidTr="00462D4E">
        <w:tc>
          <w:tcPr>
            <w:tcW w:w="399" w:type="pct"/>
            <w:shd w:val="clear" w:color="auto" w:fill="FF0000"/>
          </w:tcPr>
          <w:p w14:paraId="1664E8F1" w14:textId="77777777" w:rsidR="004442A4" w:rsidRDefault="004442A4" w:rsidP="00B2755A">
            <w:pPr>
              <w:rPr>
                <w:lang w:val="es-MX"/>
              </w:rPr>
            </w:pPr>
            <w:r>
              <w:rPr>
                <w:lang w:val="es-MX"/>
              </w:rPr>
              <w:t>N°</w:t>
            </w:r>
          </w:p>
        </w:tc>
        <w:tc>
          <w:tcPr>
            <w:tcW w:w="2934" w:type="pct"/>
            <w:shd w:val="clear" w:color="auto" w:fill="FF0000"/>
          </w:tcPr>
          <w:p w14:paraId="38492E62" w14:textId="77777777" w:rsidR="004442A4" w:rsidRDefault="004442A4" w:rsidP="00B2755A">
            <w:pPr>
              <w:rPr>
                <w:lang w:val="es-MX"/>
              </w:rPr>
            </w:pPr>
            <w:r>
              <w:rPr>
                <w:lang w:val="es-MX"/>
              </w:rPr>
              <w:t>APELLIDOS Y NOMBRES</w:t>
            </w:r>
          </w:p>
        </w:tc>
        <w:tc>
          <w:tcPr>
            <w:tcW w:w="1667" w:type="pct"/>
            <w:shd w:val="clear" w:color="auto" w:fill="FF0000"/>
          </w:tcPr>
          <w:p w14:paraId="6A852E5B" w14:textId="77777777" w:rsidR="004442A4" w:rsidRDefault="004442A4" w:rsidP="00B2755A">
            <w:pPr>
              <w:rPr>
                <w:lang w:val="es-MX"/>
              </w:rPr>
            </w:pPr>
            <w:r>
              <w:rPr>
                <w:lang w:val="es-MX"/>
              </w:rPr>
              <w:t>NIVEL DE LOGRO</w:t>
            </w:r>
          </w:p>
        </w:tc>
      </w:tr>
      <w:tr w:rsidR="004442A4" w14:paraId="2CFC3E36" w14:textId="77777777" w:rsidTr="00462D4E">
        <w:tc>
          <w:tcPr>
            <w:tcW w:w="399" w:type="pct"/>
            <w:shd w:val="clear" w:color="auto" w:fill="auto"/>
          </w:tcPr>
          <w:p w14:paraId="2BE27A87" w14:textId="77777777" w:rsidR="004442A4" w:rsidRDefault="004442A4" w:rsidP="00B2755A">
            <w:pPr>
              <w:rPr>
                <w:lang w:val="es-MX"/>
              </w:rPr>
            </w:pPr>
            <w:r>
              <w:rPr>
                <w:lang w:val="es-MX"/>
              </w:rPr>
              <w:t>01</w:t>
            </w:r>
          </w:p>
        </w:tc>
        <w:tc>
          <w:tcPr>
            <w:tcW w:w="2934" w:type="pct"/>
            <w:shd w:val="clear" w:color="auto" w:fill="auto"/>
          </w:tcPr>
          <w:p w14:paraId="2A835294"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CCOYURI LLANQUE, NORKYS PAMELA</w:t>
            </w:r>
          </w:p>
          <w:p w14:paraId="0B03C0D3" w14:textId="77777777" w:rsidR="004442A4" w:rsidRDefault="004442A4" w:rsidP="00B2755A">
            <w:pPr>
              <w:rPr>
                <w:lang w:val="es-MX"/>
              </w:rPr>
            </w:pPr>
          </w:p>
        </w:tc>
        <w:tc>
          <w:tcPr>
            <w:tcW w:w="1667" w:type="pct"/>
            <w:shd w:val="clear" w:color="auto" w:fill="auto"/>
          </w:tcPr>
          <w:p w14:paraId="2A0915F3"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Previo al inicio</w:t>
            </w:r>
          </w:p>
          <w:p w14:paraId="399BE711" w14:textId="77777777" w:rsidR="004442A4" w:rsidRDefault="004442A4" w:rsidP="00B2755A">
            <w:pPr>
              <w:rPr>
                <w:lang w:val="es-MX"/>
              </w:rPr>
            </w:pPr>
          </w:p>
        </w:tc>
      </w:tr>
      <w:tr w:rsidR="004442A4" w14:paraId="2C05CADE" w14:textId="77777777" w:rsidTr="00462D4E">
        <w:tc>
          <w:tcPr>
            <w:tcW w:w="399" w:type="pct"/>
            <w:shd w:val="clear" w:color="auto" w:fill="auto"/>
          </w:tcPr>
          <w:p w14:paraId="63EB5895" w14:textId="77777777" w:rsidR="004442A4" w:rsidRDefault="004442A4" w:rsidP="00B2755A">
            <w:pPr>
              <w:rPr>
                <w:lang w:val="es-MX"/>
              </w:rPr>
            </w:pPr>
            <w:r>
              <w:rPr>
                <w:lang w:val="es-MX"/>
              </w:rPr>
              <w:t>02</w:t>
            </w:r>
          </w:p>
        </w:tc>
        <w:tc>
          <w:tcPr>
            <w:tcW w:w="2934" w:type="pct"/>
            <w:shd w:val="clear" w:color="auto" w:fill="auto"/>
          </w:tcPr>
          <w:p w14:paraId="56B24A75"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MAYTA BARRIOS, JUANA ROSA</w:t>
            </w:r>
          </w:p>
          <w:p w14:paraId="10DF4DC9" w14:textId="77777777" w:rsidR="004442A4" w:rsidRDefault="004442A4" w:rsidP="00B2755A">
            <w:pPr>
              <w:rPr>
                <w:lang w:val="es-MX"/>
              </w:rPr>
            </w:pPr>
          </w:p>
        </w:tc>
        <w:tc>
          <w:tcPr>
            <w:tcW w:w="1667" w:type="pct"/>
            <w:shd w:val="clear" w:color="auto" w:fill="auto"/>
          </w:tcPr>
          <w:p w14:paraId="61B7E558"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Previo al inicio</w:t>
            </w:r>
          </w:p>
          <w:p w14:paraId="66E64C30" w14:textId="77777777" w:rsidR="004442A4" w:rsidRDefault="004442A4" w:rsidP="00B2755A">
            <w:pPr>
              <w:rPr>
                <w:lang w:val="es-MX"/>
              </w:rPr>
            </w:pPr>
          </w:p>
        </w:tc>
      </w:tr>
    </w:tbl>
    <w:p w14:paraId="6063C8AF" w14:textId="77777777" w:rsidR="004442A4" w:rsidRDefault="004442A4" w:rsidP="004442A4">
      <w:pPr>
        <w:rPr>
          <w:lang w:val="es-MX"/>
        </w:rPr>
      </w:pPr>
    </w:p>
    <w:tbl>
      <w:tblPr>
        <w:tblStyle w:val="Tablaconcuadrcula"/>
        <w:tblW w:w="5000" w:type="pct"/>
        <w:tblLook w:val="04A0" w:firstRow="1" w:lastRow="0" w:firstColumn="1" w:lastColumn="0" w:noHBand="0" w:noVBand="1"/>
      </w:tblPr>
      <w:tblGrid>
        <w:gridCol w:w="809"/>
        <w:gridCol w:w="5949"/>
        <w:gridCol w:w="3380"/>
      </w:tblGrid>
      <w:tr w:rsidR="004442A4" w14:paraId="6BB35749" w14:textId="77777777" w:rsidTr="00462D4E">
        <w:tc>
          <w:tcPr>
            <w:tcW w:w="399" w:type="pct"/>
            <w:shd w:val="clear" w:color="auto" w:fill="FFFF00"/>
          </w:tcPr>
          <w:p w14:paraId="6F16C84C" w14:textId="77777777" w:rsidR="004442A4" w:rsidRDefault="004442A4" w:rsidP="00B2755A">
            <w:pPr>
              <w:rPr>
                <w:lang w:val="es-MX"/>
              </w:rPr>
            </w:pPr>
            <w:r>
              <w:rPr>
                <w:lang w:val="es-MX"/>
              </w:rPr>
              <w:t>N°</w:t>
            </w:r>
          </w:p>
        </w:tc>
        <w:tc>
          <w:tcPr>
            <w:tcW w:w="2934" w:type="pct"/>
            <w:shd w:val="clear" w:color="auto" w:fill="FFFF00"/>
          </w:tcPr>
          <w:p w14:paraId="580F0CEF" w14:textId="77777777" w:rsidR="004442A4" w:rsidRDefault="004442A4" w:rsidP="00B2755A">
            <w:pPr>
              <w:rPr>
                <w:lang w:val="es-MX"/>
              </w:rPr>
            </w:pPr>
            <w:r>
              <w:rPr>
                <w:lang w:val="es-MX"/>
              </w:rPr>
              <w:t>APELLIDOS Y NOMBRES</w:t>
            </w:r>
          </w:p>
        </w:tc>
        <w:tc>
          <w:tcPr>
            <w:tcW w:w="1667" w:type="pct"/>
            <w:shd w:val="clear" w:color="auto" w:fill="FFFF00"/>
          </w:tcPr>
          <w:p w14:paraId="54701A72" w14:textId="77777777" w:rsidR="004442A4" w:rsidRDefault="004442A4" w:rsidP="00B2755A">
            <w:pPr>
              <w:rPr>
                <w:lang w:val="es-MX"/>
              </w:rPr>
            </w:pPr>
            <w:r>
              <w:rPr>
                <w:lang w:val="es-MX"/>
              </w:rPr>
              <w:t>NIVEL DE LOGRO</w:t>
            </w:r>
          </w:p>
        </w:tc>
      </w:tr>
      <w:tr w:rsidR="004442A4" w14:paraId="56FA5A6B" w14:textId="77777777" w:rsidTr="00462D4E">
        <w:tc>
          <w:tcPr>
            <w:tcW w:w="399" w:type="pct"/>
            <w:shd w:val="clear" w:color="auto" w:fill="auto"/>
          </w:tcPr>
          <w:p w14:paraId="5A287D7C" w14:textId="77777777" w:rsidR="004442A4" w:rsidRDefault="004442A4" w:rsidP="00B2755A">
            <w:pPr>
              <w:rPr>
                <w:lang w:val="es-MX"/>
              </w:rPr>
            </w:pPr>
            <w:r>
              <w:rPr>
                <w:lang w:val="es-MX"/>
              </w:rPr>
              <w:t>01</w:t>
            </w:r>
          </w:p>
        </w:tc>
        <w:tc>
          <w:tcPr>
            <w:tcW w:w="2934" w:type="pct"/>
            <w:shd w:val="clear" w:color="auto" w:fill="auto"/>
          </w:tcPr>
          <w:p w14:paraId="5E62E286"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ACRA PORTILLA, MONICA </w:t>
            </w:r>
          </w:p>
          <w:p w14:paraId="12991EC7" w14:textId="77777777" w:rsidR="004442A4" w:rsidRDefault="004442A4" w:rsidP="00B2755A">
            <w:pPr>
              <w:rPr>
                <w:lang w:val="es-MX"/>
              </w:rPr>
            </w:pPr>
          </w:p>
        </w:tc>
        <w:tc>
          <w:tcPr>
            <w:tcW w:w="1667" w:type="pct"/>
            <w:shd w:val="clear" w:color="auto" w:fill="auto"/>
          </w:tcPr>
          <w:p w14:paraId="173E6195"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4F3247D3" w14:textId="77777777" w:rsidR="004442A4" w:rsidRDefault="004442A4" w:rsidP="00B2755A">
            <w:pPr>
              <w:rPr>
                <w:lang w:val="es-MX"/>
              </w:rPr>
            </w:pPr>
          </w:p>
        </w:tc>
      </w:tr>
      <w:tr w:rsidR="004442A4" w14:paraId="185DAED1" w14:textId="77777777" w:rsidTr="00462D4E">
        <w:tc>
          <w:tcPr>
            <w:tcW w:w="399" w:type="pct"/>
            <w:shd w:val="clear" w:color="auto" w:fill="auto"/>
          </w:tcPr>
          <w:p w14:paraId="5D6BA2DF" w14:textId="77777777" w:rsidR="004442A4" w:rsidRDefault="004442A4" w:rsidP="00B2755A">
            <w:pPr>
              <w:rPr>
                <w:lang w:val="es-MX"/>
              </w:rPr>
            </w:pPr>
            <w:r>
              <w:rPr>
                <w:lang w:val="es-MX"/>
              </w:rPr>
              <w:t>02</w:t>
            </w:r>
          </w:p>
        </w:tc>
        <w:tc>
          <w:tcPr>
            <w:tcW w:w="2934" w:type="pct"/>
            <w:shd w:val="clear" w:color="auto" w:fill="auto"/>
          </w:tcPr>
          <w:p w14:paraId="0554235A"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ARCEGA QUISPE, YUHORDI YHOJAN</w:t>
            </w:r>
          </w:p>
          <w:p w14:paraId="07DCDB1D" w14:textId="77777777" w:rsidR="004442A4" w:rsidRDefault="004442A4" w:rsidP="00B2755A">
            <w:pPr>
              <w:rPr>
                <w:lang w:val="es-MX"/>
              </w:rPr>
            </w:pPr>
          </w:p>
        </w:tc>
        <w:tc>
          <w:tcPr>
            <w:tcW w:w="1667" w:type="pct"/>
            <w:shd w:val="clear" w:color="auto" w:fill="auto"/>
          </w:tcPr>
          <w:p w14:paraId="3ECE897A"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147CF207" w14:textId="77777777" w:rsidR="004442A4" w:rsidRDefault="004442A4" w:rsidP="00B2755A">
            <w:pPr>
              <w:rPr>
                <w:lang w:val="es-MX"/>
              </w:rPr>
            </w:pPr>
          </w:p>
        </w:tc>
      </w:tr>
      <w:tr w:rsidR="004442A4" w14:paraId="3CE5BC9F" w14:textId="77777777" w:rsidTr="00462D4E">
        <w:tc>
          <w:tcPr>
            <w:tcW w:w="399" w:type="pct"/>
            <w:shd w:val="clear" w:color="auto" w:fill="auto"/>
          </w:tcPr>
          <w:p w14:paraId="5D084B36" w14:textId="77777777" w:rsidR="004442A4" w:rsidRDefault="004442A4" w:rsidP="00B2755A">
            <w:pPr>
              <w:rPr>
                <w:lang w:val="es-MX"/>
              </w:rPr>
            </w:pPr>
            <w:r>
              <w:rPr>
                <w:lang w:val="es-MX"/>
              </w:rPr>
              <w:t>03</w:t>
            </w:r>
          </w:p>
        </w:tc>
        <w:tc>
          <w:tcPr>
            <w:tcW w:w="2934" w:type="pct"/>
            <w:shd w:val="clear" w:color="auto" w:fill="auto"/>
          </w:tcPr>
          <w:p w14:paraId="223A34CE"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CCOYURI LLANQUE, RAQUEL </w:t>
            </w:r>
          </w:p>
          <w:p w14:paraId="2E0882AD" w14:textId="77777777" w:rsidR="004442A4" w:rsidRDefault="004442A4" w:rsidP="00B2755A">
            <w:pPr>
              <w:rPr>
                <w:lang w:val="es-MX"/>
              </w:rPr>
            </w:pPr>
          </w:p>
        </w:tc>
        <w:tc>
          <w:tcPr>
            <w:tcW w:w="1667" w:type="pct"/>
            <w:shd w:val="clear" w:color="auto" w:fill="auto"/>
          </w:tcPr>
          <w:p w14:paraId="1789F766"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22E4C1A6" w14:textId="77777777" w:rsidR="004442A4" w:rsidRDefault="004442A4" w:rsidP="00B2755A">
            <w:pPr>
              <w:rPr>
                <w:lang w:val="es-MX"/>
              </w:rPr>
            </w:pPr>
          </w:p>
        </w:tc>
      </w:tr>
      <w:tr w:rsidR="004442A4" w14:paraId="6C9A642E" w14:textId="77777777" w:rsidTr="00462D4E">
        <w:tc>
          <w:tcPr>
            <w:tcW w:w="399" w:type="pct"/>
            <w:shd w:val="clear" w:color="auto" w:fill="auto"/>
          </w:tcPr>
          <w:p w14:paraId="5481E5E5" w14:textId="77777777" w:rsidR="004442A4" w:rsidRDefault="004442A4" w:rsidP="00B2755A">
            <w:pPr>
              <w:rPr>
                <w:lang w:val="es-MX"/>
              </w:rPr>
            </w:pPr>
            <w:r>
              <w:rPr>
                <w:lang w:val="es-MX"/>
              </w:rPr>
              <w:t>04</w:t>
            </w:r>
          </w:p>
        </w:tc>
        <w:tc>
          <w:tcPr>
            <w:tcW w:w="2934" w:type="pct"/>
            <w:shd w:val="clear" w:color="auto" w:fill="auto"/>
          </w:tcPr>
          <w:p w14:paraId="165D5CA2"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CONTRERAS ALVARADO, ADRIANA </w:t>
            </w:r>
          </w:p>
          <w:p w14:paraId="16B76F8C" w14:textId="77777777" w:rsidR="004442A4" w:rsidRDefault="004442A4" w:rsidP="00B2755A">
            <w:pPr>
              <w:rPr>
                <w:lang w:val="es-MX"/>
              </w:rPr>
            </w:pPr>
          </w:p>
        </w:tc>
        <w:tc>
          <w:tcPr>
            <w:tcW w:w="1667" w:type="pct"/>
            <w:shd w:val="clear" w:color="auto" w:fill="auto"/>
          </w:tcPr>
          <w:p w14:paraId="163F0649"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0AE0C962" w14:textId="77777777" w:rsidR="004442A4" w:rsidRDefault="004442A4" w:rsidP="00B2755A">
            <w:pPr>
              <w:rPr>
                <w:lang w:val="es-MX"/>
              </w:rPr>
            </w:pPr>
          </w:p>
        </w:tc>
      </w:tr>
      <w:tr w:rsidR="004442A4" w14:paraId="4E32691B" w14:textId="77777777" w:rsidTr="00462D4E">
        <w:tc>
          <w:tcPr>
            <w:tcW w:w="399" w:type="pct"/>
            <w:shd w:val="clear" w:color="auto" w:fill="auto"/>
          </w:tcPr>
          <w:p w14:paraId="7A021FA9" w14:textId="77777777" w:rsidR="004442A4" w:rsidRDefault="004442A4" w:rsidP="00B2755A">
            <w:pPr>
              <w:rPr>
                <w:lang w:val="es-MX"/>
              </w:rPr>
            </w:pPr>
            <w:r>
              <w:rPr>
                <w:lang w:val="es-MX"/>
              </w:rPr>
              <w:t>05</w:t>
            </w:r>
          </w:p>
        </w:tc>
        <w:tc>
          <w:tcPr>
            <w:tcW w:w="2934" w:type="pct"/>
            <w:shd w:val="clear" w:color="auto" w:fill="auto"/>
          </w:tcPr>
          <w:p w14:paraId="3E85866A"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GUILLEN CAYTUIRO, LUIS HERNAN YERICO</w:t>
            </w:r>
          </w:p>
          <w:p w14:paraId="23825944" w14:textId="77777777" w:rsidR="004442A4" w:rsidRDefault="004442A4" w:rsidP="00B2755A">
            <w:pPr>
              <w:rPr>
                <w:lang w:val="es-MX"/>
              </w:rPr>
            </w:pPr>
          </w:p>
        </w:tc>
        <w:tc>
          <w:tcPr>
            <w:tcW w:w="1667" w:type="pct"/>
            <w:shd w:val="clear" w:color="auto" w:fill="auto"/>
          </w:tcPr>
          <w:p w14:paraId="5AA7477D"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5E6E72AE" w14:textId="77777777" w:rsidR="004442A4" w:rsidRDefault="004442A4" w:rsidP="00B2755A">
            <w:pPr>
              <w:rPr>
                <w:lang w:val="es-MX"/>
              </w:rPr>
            </w:pPr>
          </w:p>
        </w:tc>
      </w:tr>
      <w:tr w:rsidR="004442A4" w14:paraId="305A9E25" w14:textId="77777777" w:rsidTr="00462D4E">
        <w:tc>
          <w:tcPr>
            <w:tcW w:w="399" w:type="pct"/>
            <w:shd w:val="clear" w:color="auto" w:fill="auto"/>
          </w:tcPr>
          <w:p w14:paraId="7EF72039" w14:textId="77777777" w:rsidR="004442A4" w:rsidRDefault="004442A4" w:rsidP="00B2755A">
            <w:pPr>
              <w:rPr>
                <w:lang w:val="es-MX"/>
              </w:rPr>
            </w:pPr>
            <w:r>
              <w:rPr>
                <w:lang w:val="es-MX"/>
              </w:rPr>
              <w:t>06</w:t>
            </w:r>
          </w:p>
        </w:tc>
        <w:tc>
          <w:tcPr>
            <w:tcW w:w="2934" w:type="pct"/>
            <w:shd w:val="clear" w:color="auto" w:fill="auto"/>
          </w:tcPr>
          <w:p w14:paraId="699C2EBA"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HUARANCCA HERREROS, EDIL MARIO</w:t>
            </w:r>
          </w:p>
          <w:p w14:paraId="27B997DF" w14:textId="77777777" w:rsidR="004442A4" w:rsidRDefault="004442A4" w:rsidP="00B2755A">
            <w:pPr>
              <w:rPr>
                <w:lang w:val="es-MX"/>
              </w:rPr>
            </w:pPr>
          </w:p>
        </w:tc>
        <w:tc>
          <w:tcPr>
            <w:tcW w:w="1667" w:type="pct"/>
            <w:shd w:val="clear" w:color="auto" w:fill="auto"/>
          </w:tcPr>
          <w:p w14:paraId="16041AFC"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368BE846" w14:textId="77777777" w:rsidR="004442A4" w:rsidRDefault="004442A4" w:rsidP="00B2755A">
            <w:pPr>
              <w:rPr>
                <w:lang w:val="es-MX"/>
              </w:rPr>
            </w:pPr>
          </w:p>
        </w:tc>
      </w:tr>
      <w:tr w:rsidR="004442A4" w14:paraId="78FCCD8E" w14:textId="77777777" w:rsidTr="00462D4E">
        <w:tc>
          <w:tcPr>
            <w:tcW w:w="399" w:type="pct"/>
            <w:shd w:val="clear" w:color="auto" w:fill="auto"/>
          </w:tcPr>
          <w:p w14:paraId="1F71CDAE" w14:textId="77777777" w:rsidR="004442A4" w:rsidRDefault="004442A4" w:rsidP="00B2755A">
            <w:pPr>
              <w:rPr>
                <w:lang w:val="es-MX"/>
              </w:rPr>
            </w:pPr>
            <w:r>
              <w:rPr>
                <w:lang w:val="es-MX"/>
              </w:rPr>
              <w:t>07</w:t>
            </w:r>
          </w:p>
        </w:tc>
        <w:tc>
          <w:tcPr>
            <w:tcW w:w="2934" w:type="pct"/>
            <w:shd w:val="clear" w:color="auto" w:fill="auto"/>
          </w:tcPr>
          <w:p w14:paraId="6BEC56B0"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QUISPE CRUZ, JORGE LUIS</w:t>
            </w:r>
          </w:p>
          <w:p w14:paraId="64C68CE8" w14:textId="77777777" w:rsidR="004442A4" w:rsidRDefault="004442A4" w:rsidP="00B2755A">
            <w:pPr>
              <w:rPr>
                <w:lang w:val="es-MX"/>
              </w:rPr>
            </w:pPr>
          </w:p>
        </w:tc>
        <w:tc>
          <w:tcPr>
            <w:tcW w:w="1667" w:type="pct"/>
            <w:shd w:val="clear" w:color="auto" w:fill="auto"/>
          </w:tcPr>
          <w:p w14:paraId="30187A92"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36230829" w14:textId="77777777" w:rsidR="004442A4" w:rsidRDefault="004442A4" w:rsidP="00B2755A">
            <w:pPr>
              <w:rPr>
                <w:lang w:val="es-MX"/>
              </w:rPr>
            </w:pPr>
          </w:p>
        </w:tc>
      </w:tr>
      <w:tr w:rsidR="004442A4" w14:paraId="29B2AB51" w14:textId="77777777" w:rsidTr="00462D4E">
        <w:tc>
          <w:tcPr>
            <w:tcW w:w="399" w:type="pct"/>
            <w:shd w:val="clear" w:color="auto" w:fill="auto"/>
          </w:tcPr>
          <w:p w14:paraId="1566B76D" w14:textId="77777777" w:rsidR="004442A4" w:rsidRDefault="004442A4" w:rsidP="00B2755A">
            <w:pPr>
              <w:rPr>
                <w:lang w:val="es-MX"/>
              </w:rPr>
            </w:pPr>
            <w:r>
              <w:rPr>
                <w:lang w:val="es-MX"/>
              </w:rPr>
              <w:t>08</w:t>
            </w:r>
          </w:p>
        </w:tc>
        <w:tc>
          <w:tcPr>
            <w:tcW w:w="2934" w:type="pct"/>
            <w:shd w:val="clear" w:color="auto" w:fill="auto"/>
          </w:tcPr>
          <w:p w14:paraId="2097875F"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 xml:space="preserve">SOTTA BLAS, ERICK </w:t>
            </w:r>
          </w:p>
          <w:p w14:paraId="703118E2" w14:textId="77777777" w:rsidR="004442A4" w:rsidRDefault="004442A4" w:rsidP="00B2755A">
            <w:pPr>
              <w:rPr>
                <w:lang w:val="es-MX"/>
              </w:rPr>
            </w:pPr>
          </w:p>
        </w:tc>
        <w:tc>
          <w:tcPr>
            <w:tcW w:w="1667" w:type="pct"/>
            <w:shd w:val="clear" w:color="auto" w:fill="auto"/>
          </w:tcPr>
          <w:p w14:paraId="269479FC"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291870F8" w14:textId="77777777" w:rsidR="004442A4" w:rsidRDefault="004442A4" w:rsidP="00B2755A">
            <w:pPr>
              <w:rPr>
                <w:lang w:val="es-MX"/>
              </w:rPr>
            </w:pPr>
          </w:p>
        </w:tc>
      </w:tr>
      <w:tr w:rsidR="004442A4" w14:paraId="155178E7" w14:textId="77777777" w:rsidTr="00462D4E">
        <w:tc>
          <w:tcPr>
            <w:tcW w:w="399" w:type="pct"/>
            <w:shd w:val="clear" w:color="auto" w:fill="auto"/>
          </w:tcPr>
          <w:p w14:paraId="4663185E" w14:textId="77777777" w:rsidR="004442A4" w:rsidRDefault="004442A4" w:rsidP="00B2755A">
            <w:pPr>
              <w:rPr>
                <w:lang w:val="es-MX"/>
              </w:rPr>
            </w:pPr>
            <w:r>
              <w:rPr>
                <w:lang w:val="es-MX"/>
              </w:rPr>
              <w:t>09</w:t>
            </w:r>
          </w:p>
        </w:tc>
        <w:tc>
          <w:tcPr>
            <w:tcW w:w="2934" w:type="pct"/>
            <w:shd w:val="clear" w:color="auto" w:fill="auto"/>
          </w:tcPr>
          <w:p w14:paraId="62AAB519"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TORRES HUANACO, LUZ ANGELA</w:t>
            </w:r>
          </w:p>
          <w:p w14:paraId="49F26FF3" w14:textId="77777777" w:rsidR="004442A4" w:rsidRDefault="004442A4" w:rsidP="00B2755A">
            <w:pPr>
              <w:rPr>
                <w:rFonts w:ascii="Arial" w:hAnsi="Arial" w:cs="Arial"/>
                <w:color w:val="000000"/>
                <w:sz w:val="18"/>
                <w:szCs w:val="18"/>
              </w:rPr>
            </w:pPr>
          </w:p>
        </w:tc>
        <w:tc>
          <w:tcPr>
            <w:tcW w:w="1667" w:type="pct"/>
            <w:shd w:val="clear" w:color="auto" w:fill="auto"/>
          </w:tcPr>
          <w:p w14:paraId="74BD9E62"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En inicio</w:t>
            </w:r>
          </w:p>
          <w:p w14:paraId="2971FF07" w14:textId="77777777" w:rsidR="004442A4" w:rsidRDefault="004442A4" w:rsidP="00B2755A">
            <w:pPr>
              <w:rPr>
                <w:rFonts w:ascii="Arial" w:hAnsi="Arial" w:cs="Arial"/>
                <w:color w:val="000000"/>
                <w:sz w:val="18"/>
                <w:szCs w:val="18"/>
              </w:rPr>
            </w:pPr>
          </w:p>
        </w:tc>
      </w:tr>
    </w:tbl>
    <w:p w14:paraId="6AE1C4DF" w14:textId="221A2326" w:rsidR="004442A4" w:rsidRDefault="004442A4" w:rsidP="004442A4">
      <w:pPr>
        <w:rPr>
          <w:lang w:val="es-MX"/>
        </w:rPr>
      </w:pPr>
    </w:p>
    <w:tbl>
      <w:tblPr>
        <w:tblW w:w="5232" w:type="pct"/>
        <w:tblCellMar>
          <w:top w:w="15" w:type="dxa"/>
          <w:left w:w="70" w:type="dxa"/>
          <w:right w:w="70" w:type="dxa"/>
        </w:tblCellMar>
        <w:tblLook w:val="04A0" w:firstRow="1" w:lastRow="0" w:firstColumn="1" w:lastColumn="0" w:noHBand="0" w:noVBand="1"/>
      </w:tblPr>
      <w:tblGrid>
        <w:gridCol w:w="895"/>
        <w:gridCol w:w="4433"/>
        <w:gridCol w:w="4666"/>
        <w:gridCol w:w="535"/>
      </w:tblGrid>
      <w:tr w:rsidR="00462D4E" w:rsidRPr="00462D4E" w14:paraId="737F44E3" w14:textId="77777777" w:rsidTr="00462D4E">
        <w:trPr>
          <w:gridAfter w:val="1"/>
          <w:wAfter w:w="254" w:type="pct"/>
          <w:trHeight w:val="366"/>
        </w:trPr>
        <w:tc>
          <w:tcPr>
            <w:tcW w:w="425" w:type="pct"/>
            <w:tcBorders>
              <w:top w:val="single" w:sz="8" w:space="0" w:color="auto"/>
              <w:left w:val="single" w:sz="8" w:space="0" w:color="auto"/>
              <w:bottom w:val="single" w:sz="8" w:space="0" w:color="auto"/>
              <w:right w:val="single" w:sz="8" w:space="0" w:color="auto"/>
            </w:tcBorders>
            <w:shd w:val="clear" w:color="auto" w:fill="0070C0"/>
            <w:vAlign w:val="center"/>
            <w:hideMark/>
          </w:tcPr>
          <w:p w14:paraId="209DE4A4" w14:textId="77777777" w:rsidR="00462D4E" w:rsidRPr="00462D4E" w:rsidRDefault="00462D4E" w:rsidP="00B2755A">
            <w:pPr>
              <w:spacing w:after="0" w:line="240" w:lineRule="auto"/>
              <w:rPr>
                <w:rFonts w:eastAsia="Times New Roman"/>
                <w:color w:val="000000"/>
                <w:lang w:val="es-PE" w:eastAsia="es-PE"/>
              </w:rPr>
            </w:pPr>
            <w:r w:rsidRPr="00462D4E">
              <w:rPr>
                <w:rFonts w:eastAsia="Times New Roman"/>
                <w:lang w:val="es-MX" w:eastAsia="es-PE"/>
              </w:rPr>
              <w:t>N°</w:t>
            </w:r>
          </w:p>
        </w:tc>
        <w:tc>
          <w:tcPr>
            <w:tcW w:w="2105" w:type="pct"/>
            <w:tcBorders>
              <w:top w:val="single" w:sz="8" w:space="0" w:color="auto"/>
              <w:left w:val="nil"/>
              <w:bottom w:val="single" w:sz="8" w:space="0" w:color="auto"/>
              <w:right w:val="single" w:sz="8" w:space="0" w:color="auto"/>
            </w:tcBorders>
            <w:shd w:val="clear" w:color="auto" w:fill="0070C0"/>
            <w:vAlign w:val="center"/>
            <w:hideMark/>
          </w:tcPr>
          <w:p w14:paraId="64592A1D" w14:textId="77777777" w:rsidR="00462D4E" w:rsidRPr="00462D4E" w:rsidRDefault="00462D4E" w:rsidP="00B2755A">
            <w:pPr>
              <w:spacing w:after="0" w:line="240" w:lineRule="auto"/>
              <w:rPr>
                <w:rFonts w:eastAsia="Times New Roman"/>
                <w:color w:val="000000"/>
                <w:lang w:val="es-PE" w:eastAsia="es-PE"/>
              </w:rPr>
            </w:pPr>
            <w:r w:rsidRPr="00462D4E">
              <w:rPr>
                <w:rFonts w:eastAsia="Times New Roman"/>
                <w:lang w:val="es-MX" w:eastAsia="es-PE"/>
              </w:rPr>
              <w:t>APELLIDOS Y NOMBRES</w:t>
            </w:r>
          </w:p>
        </w:tc>
        <w:tc>
          <w:tcPr>
            <w:tcW w:w="2216" w:type="pct"/>
            <w:tcBorders>
              <w:top w:val="single" w:sz="8" w:space="0" w:color="auto"/>
              <w:left w:val="nil"/>
              <w:bottom w:val="single" w:sz="8" w:space="0" w:color="auto"/>
              <w:right w:val="single" w:sz="8" w:space="0" w:color="auto"/>
            </w:tcBorders>
            <w:shd w:val="clear" w:color="auto" w:fill="0070C0"/>
            <w:vAlign w:val="center"/>
            <w:hideMark/>
          </w:tcPr>
          <w:p w14:paraId="4BB17FC3" w14:textId="77777777" w:rsidR="00462D4E" w:rsidRPr="00462D4E" w:rsidRDefault="00462D4E" w:rsidP="00B2755A">
            <w:pPr>
              <w:spacing w:after="0" w:line="240" w:lineRule="auto"/>
              <w:rPr>
                <w:rFonts w:eastAsia="Times New Roman"/>
                <w:color w:val="000000"/>
                <w:lang w:val="es-PE" w:eastAsia="es-PE"/>
              </w:rPr>
            </w:pPr>
            <w:r w:rsidRPr="00462D4E">
              <w:rPr>
                <w:rFonts w:eastAsia="Times New Roman"/>
                <w:lang w:val="es-MX" w:eastAsia="es-PE"/>
              </w:rPr>
              <w:t>NIVEL DE LOGRO</w:t>
            </w:r>
          </w:p>
        </w:tc>
      </w:tr>
      <w:tr w:rsidR="00462D4E" w:rsidRPr="00462D4E" w14:paraId="265C356C" w14:textId="77777777" w:rsidTr="00462D4E">
        <w:trPr>
          <w:gridAfter w:val="1"/>
          <w:wAfter w:w="254" w:type="pct"/>
          <w:trHeight w:val="464"/>
        </w:trPr>
        <w:tc>
          <w:tcPr>
            <w:tcW w:w="425" w:type="pct"/>
            <w:vMerge w:val="restart"/>
            <w:tcBorders>
              <w:top w:val="nil"/>
              <w:left w:val="single" w:sz="8" w:space="0" w:color="auto"/>
              <w:bottom w:val="single" w:sz="8" w:space="0" w:color="000000"/>
              <w:right w:val="single" w:sz="8" w:space="0" w:color="auto"/>
            </w:tcBorders>
            <w:shd w:val="clear" w:color="auto" w:fill="auto"/>
            <w:vAlign w:val="center"/>
            <w:hideMark/>
          </w:tcPr>
          <w:p w14:paraId="7482ABA0" w14:textId="77777777" w:rsidR="00462D4E" w:rsidRPr="00462D4E" w:rsidRDefault="00462D4E" w:rsidP="00B2755A">
            <w:pPr>
              <w:spacing w:after="0" w:line="240" w:lineRule="auto"/>
              <w:jc w:val="right"/>
              <w:rPr>
                <w:rFonts w:eastAsia="Times New Roman"/>
                <w:color w:val="000000"/>
                <w:lang w:val="es-PE" w:eastAsia="es-PE"/>
              </w:rPr>
            </w:pPr>
            <w:r w:rsidRPr="00462D4E">
              <w:rPr>
                <w:rFonts w:eastAsia="Times New Roman"/>
                <w:lang w:val="es-MX" w:eastAsia="es-PE"/>
              </w:rPr>
              <w:t>1</w:t>
            </w:r>
          </w:p>
        </w:tc>
        <w:tc>
          <w:tcPr>
            <w:tcW w:w="2105" w:type="pct"/>
            <w:vMerge w:val="restart"/>
            <w:tcBorders>
              <w:top w:val="nil"/>
              <w:left w:val="single" w:sz="8" w:space="0" w:color="auto"/>
              <w:bottom w:val="single" w:sz="8" w:space="0" w:color="000000"/>
              <w:right w:val="single" w:sz="8" w:space="0" w:color="auto"/>
            </w:tcBorders>
            <w:shd w:val="clear" w:color="auto" w:fill="auto"/>
            <w:vAlign w:val="center"/>
            <w:hideMark/>
          </w:tcPr>
          <w:p w14:paraId="53FF205F"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r w:rsidRPr="00462D4E">
              <w:rPr>
                <w:rFonts w:ascii="Arial" w:eastAsia="Times New Roman" w:hAnsi="Arial" w:cs="Arial"/>
                <w:color w:val="000000"/>
                <w:sz w:val="18"/>
                <w:szCs w:val="18"/>
                <w:lang w:eastAsia="es-PE"/>
              </w:rPr>
              <w:t xml:space="preserve">CARBAJAL TORRES, MILEIDY </w:t>
            </w:r>
          </w:p>
        </w:tc>
        <w:tc>
          <w:tcPr>
            <w:tcW w:w="2216" w:type="pct"/>
            <w:vMerge w:val="restart"/>
            <w:tcBorders>
              <w:top w:val="nil"/>
              <w:left w:val="single" w:sz="8" w:space="0" w:color="auto"/>
              <w:bottom w:val="single" w:sz="8" w:space="0" w:color="000000"/>
              <w:right w:val="single" w:sz="8" w:space="0" w:color="auto"/>
            </w:tcBorders>
            <w:shd w:val="clear" w:color="auto" w:fill="auto"/>
            <w:vAlign w:val="center"/>
            <w:hideMark/>
          </w:tcPr>
          <w:p w14:paraId="7D89B11A"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r w:rsidRPr="00462D4E">
              <w:rPr>
                <w:rFonts w:ascii="Arial" w:eastAsia="Times New Roman" w:hAnsi="Arial" w:cs="Arial"/>
                <w:color w:val="000000"/>
                <w:sz w:val="18"/>
                <w:szCs w:val="18"/>
                <w:lang w:eastAsia="es-PE"/>
              </w:rPr>
              <w:t>En proceso</w:t>
            </w:r>
          </w:p>
        </w:tc>
      </w:tr>
      <w:tr w:rsidR="00462D4E" w:rsidRPr="00462D4E" w14:paraId="1F874C18" w14:textId="77777777" w:rsidTr="00462D4E">
        <w:trPr>
          <w:trHeight w:val="187"/>
        </w:trPr>
        <w:tc>
          <w:tcPr>
            <w:tcW w:w="425" w:type="pct"/>
            <w:vMerge/>
            <w:tcBorders>
              <w:top w:val="nil"/>
              <w:left w:val="single" w:sz="8" w:space="0" w:color="auto"/>
              <w:bottom w:val="single" w:sz="8" w:space="0" w:color="000000"/>
              <w:right w:val="single" w:sz="8" w:space="0" w:color="auto"/>
            </w:tcBorders>
            <w:vAlign w:val="center"/>
            <w:hideMark/>
          </w:tcPr>
          <w:p w14:paraId="3A7A3731" w14:textId="77777777" w:rsidR="00462D4E" w:rsidRPr="00462D4E" w:rsidRDefault="00462D4E" w:rsidP="00B2755A">
            <w:pPr>
              <w:spacing w:after="0" w:line="240" w:lineRule="auto"/>
              <w:rPr>
                <w:rFonts w:eastAsia="Times New Roman"/>
                <w:color w:val="000000"/>
                <w:lang w:val="es-PE" w:eastAsia="es-PE"/>
              </w:rPr>
            </w:pPr>
          </w:p>
        </w:tc>
        <w:tc>
          <w:tcPr>
            <w:tcW w:w="2105" w:type="pct"/>
            <w:vMerge/>
            <w:tcBorders>
              <w:top w:val="nil"/>
              <w:left w:val="single" w:sz="8" w:space="0" w:color="auto"/>
              <w:bottom w:val="single" w:sz="8" w:space="0" w:color="000000"/>
              <w:right w:val="single" w:sz="8" w:space="0" w:color="auto"/>
            </w:tcBorders>
            <w:vAlign w:val="center"/>
            <w:hideMark/>
          </w:tcPr>
          <w:p w14:paraId="7DA42D29"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216" w:type="pct"/>
            <w:vMerge/>
            <w:tcBorders>
              <w:top w:val="nil"/>
              <w:left w:val="single" w:sz="8" w:space="0" w:color="auto"/>
              <w:bottom w:val="single" w:sz="8" w:space="0" w:color="000000"/>
              <w:right w:val="single" w:sz="8" w:space="0" w:color="auto"/>
            </w:tcBorders>
            <w:vAlign w:val="center"/>
            <w:hideMark/>
          </w:tcPr>
          <w:p w14:paraId="1E658059"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54" w:type="pct"/>
            <w:tcBorders>
              <w:top w:val="nil"/>
              <w:left w:val="nil"/>
              <w:bottom w:val="nil"/>
              <w:right w:val="nil"/>
            </w:tcBorders>
            <w:shd w:val="clear" w:color="auto" w:fill="auto"/>
            <w:noWrap/>
            <w:vAlign w:val="bottom"/>
            <w:hideMark/>
          </w:tcPr>
          <w:p w14:paraId="36F992F3"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r>
      <w:tr w:rsidR="00462D4E" w:rsidRPr="00462D4E" w14:paraId="7E98404D" w14:textId="77777777" w:rsidTr="00462D4E">
        <w:trPr>
          <w:trHeight w:val="384"/>
        </w:trPr>
        <w:tc>
          <w:tcPr>
            <w:tcW w:w="425" w:type="pct"/>
            <w:vMerge w:val="restart"/>
            <w:tcBorders>
              <w:top w:val="nil"/>
              <w:left w:val="single" w:sz="8" w:space="0" w:color="auto"/>
              <w:bottom w:val="single" w:sz="8" w:space="0" w:color="000000"/>
              <w:right w:val="single" w:sz="8" w:space="0" w:color="auto"/>
            </w:tcBorders>
            <w:shd w:val="clear" w:color="auto" w:fill="auto"/>
            <w:vAlign w:val="center"/>
            <w:hideMark/>
          </w:tcPr>
          <w:p w14:paraId="247F0A10" w14:textId="77777777" w:rsidR="00462D4E" w:rsidRPr="00462D4E" w:rsidRDefault="00462D4E" w:rsidP="00B2755A">
            <w:pPr>
              <w:spacing w:after="0" w:line="240" w:lineRule="auto"/>
              <w:jc w:val="right"/>
              <w:rPr>
                <w:rFonts w:eastAsia="Times New Roman"/>
                <w:color w:val="000000"/>
                <w:lang w:val="es-PE" w:eastAsia="es-PE"/>
              </w:rPr>
            </w:pPr>
            <w:r w:rsidRPr="00462D4E">
              <w:rPr>
                <w:rFonts w:eastAsia="Times New Roman"/>
                <w:lang w:val="es-MX" w:eastAsia="es-PE"/>
              </w:rPr>
              <w:t>2</w:t>
            </w:r>
          </w:p>
        </w:tc>
        <w:tc>
          <w:tcPr>
            <w:tcW w:w="2105" w:type="pct"/>
            <w:vMerge w:val="restart"/>
            <w:tcBorders>
              <w:top w:val="nil"/>
              <w:left w:val="single" w:sz="8" w:space="0" w:color="auto"/>
              <w:bottom w:val="single" w:sz="8" w:space="0" w:color="000000"/>
              <w:right w:val="single" w:sz="8" w:space="0" w:color="auto"/>
            </w:tcBorders>
            <w:shd w:val="clear" w:color="auto" w:fill="auto"/>
            <w:vAlign w:val="center"/>
            <w:hideMark/>
          </w:tcPr>
          <w:p w14:paraId="38B1DD62"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r w:rsidRPr="00462D4E">
              <w:rPr>
                <w:rFonts w:ascii="Arial" w:eastAsia="Times New Roman" w:hAnsi="Arial" w:cs="Arial"/>
                <w:color w:val="000000"/>
                <w:sz w:val="18"/>
                <w:szCs w:val="18"/>
                <w:lang w:eastAsia="es-PE"/>
              </w:rPr>
              <w:t>HURTADO MOREANO, FLOR DE MARIA</w:t>
            </w:r>
          </w:p>
        </w:tc>
        <w:tc>
          <w:tcPr>
            <w:tcW w:w="2216" w:type="pct"/>
            <w:vMerge w:val="restart"/>
            <w:tcBorders>
              <w:top w:val="nil"/>
              <w:left w:val="single" w:sz="8" w:space="0" w:color="auto"/>
              <w:bottom w:val="single" w:sz="8" w:space="0" w:color="000000"/>
              <w:right w:val="single" w:sz="8" w:space="0" w:color="auto"/>
            </w:tcBorders>
            <w:shd w:val="clear" w:color="auto" w:fill="auto"/>
            <w:vAlign w:val="center"/>
            <w:hideMark/>
          </w:tcPr>
          <w:p w14:paraId="1A86BCB7"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r w:rsidRPr="00462D4E">
              <w:rPr>
                <w:rFonts w:ascii="Arial" w:eastAsia="Times New Roman" w:hAnsi="Arial" w:cs="Arial"/>
                <w:color w:val="000000"/>
                <w:sz w:val="18"/>
                <w:szCs w:val="18"/>
                <w:lang w:eastAsia="es-PE"/>
              </w:rPr>
              <w:t>En proceso</w:t>
            </w:r>
          </w:p>
        </w:tc>
        <w:tc>
          <w:tcPr>
            <w:tcW w:w="254" w:type="pct"/>
            <w:vAlign w:val="center"/>
            <w:hideMark/>
          </w:tcPr>
          <w:p w14:paraId="3E02703A" w14:textId="77777777" w:rsidR="00462D4E" w:rsidRPr="00462D4E" w:rsidRDefault="00462D4E" w:rsidP="00B2755A">
            <w:pPr>
              <w:spacing w:after="0" w:line="240" w:lineRule="auto"/>
              <w:rPr>
                <w:rFonts w:ascii="Times New Roman" w:eastAsia="Times New Roman" w:hAnsi="Times New Roman" w:cs="Times New Roman"/>
                <w:sz w:val="20"/>
                <w:szCs w:val="20"/>
                <w:lang w:val="es-PE" w:eastAsia="es-PE"/>
              </w:rPr>
            </w:pPr>
          </w:p>
        </w:tc>
      </w:tr>
      <w:tr w:rsidR="00462D4E" w:rsidRPr="00462D4E" w14:paraId="72470C61" w14:textId="77777777" w:rsidTr="00462D4E">
        <w:trPr>
          <w:trHeight w:val="187"/>
        </w:trPr>
        <w:tc>
          <w:tcPr>
            <w:tcW w:w="425" w:type="pct"/>
            <w:vMerge/>
            <w:tcBorders>
              <w:top w:val="nil"/>
              <w:left w:val="single" w:sz="8" w:space="0" w:color="auto"/>
              <w:bottom w:val="single" w:sz="8" w:space="0" w:color="000000"/>
              <w:right w:val="single" w:sz="8" w:space="0" w:color="auto"/>
            </w:tcBorders>
            <w:vAlign w:val="center"/>
            <w:hideMark/>
          </w:tcPr>
          <w:p w14:paraId="31E7C502" w14:textId="77777777" w:rsidR="00462D4E" w:rsidRPr="00462D4E" w:rsidRDefault="00462D4E" w:rsidP="00B2755A">
            <w:pPr>
              <w:spacing w:after="0" w:line="240" w:lineRule="auto"/>
              <w:rPr>
                <w:rFonts w:eastAsia="Times New Roman"/>
                <w:color w:val="000000"/>
                <w:lang w:val="es-PE" w:eastAsia="es-PE"/>
              </w:rPr>
            </w:pPr>
          </w:p>
        </w:tc>
        <w:tc>
          <w:tcPr>
            <w:tcW w:w="2105" w:type="pct"/>
            <w:vMerge/>
            <w:tcBorders>
              <w:top w:val="nil"/>
              <w:left w:val="single" w:sz="8" w:space="0" w:color="auto"/>
              <w:bottom w:val="single" w:sz="8" w:space="0" w:color="000000"/>
              <w:right w:val="single" w:sz="8" w:space="0" w:color="auto"/>
            </w:tcBorders>
            <w:vAlign w:val="center"/>
            <w:hideMark/>
          </w:tcPr>
          <w:p w14:paraId="237D9B18"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216" w:type="pct"/>
            <w:vMerge/>
            <w:tcBorders>
              <w:top w:val="nil"/>
              <w:left w:val="single" w:sz="8" w:space="0" w:color="auto"/>
              <w:bottom w:val="single" w:sz="8" w:space="0" w:color="000000"/>
              <w:right w:val="single" w:sz="8" w:space="0" w:color="auto"/>
            </w:tcBorders>
            <w:vAlign w:val="center"/>
            <w:hideMark/>
          </w:tcPr>
          <w:p w14:paraId="24B3B87E"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54" w:type="pct"/>
            <w:tcBorders>
              <w:top w:val="nil"/>
              <w:left w:val="nil"/>
              <w:bottom w:val="nil"/>
              <w:right w:val="nil"/>
            </w:tcBorders>
            <w:shd w:val="clear" w:color="auto" w:fill="auto"/>
            <w:noWrap/>
            <w:vAlign w:val="bottom"/>
            <w:hideMark/>
          </w:tcPr>
          <w:p w14:paraId="1DB98C46"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r>
      <w:tr w:rsidR="00462D4E" w:rsidRPr="00462D4E" w14:paraId="0CCDC3B9" w14:textId="77777777" w:rsidTr="00462D4E">
        <w:trPr>
          <w:trHeight w:val="384"/>
        </w:trPr>
        <w:tc>
          <w:tcPr>
            <w:tcW w:w="425" w:type="pct"/>
            <w:vMerge w:val="restart"/>
            <w:tcBorders>
              <w:top w:val="nil"/>
              <w:left w:val="single" w:sz="8" w:space="0" w:color="auto"/>
              <w:bottom w:val="single" w:sz="8" w:space="0" w:color="000000"/>
              <w:right w:val="single" w:sz="8" w:space="0" w:color="auto"/>
            </w:tcBorders>
            <w:shd w:val="clear" w:color="auto" w:fill="auto"/>
            <w:vAlign w:val="center"/>
            <w:hideMark/>
          </w:tcPr>
          <w:p w14:paraId="2AB2D2DC" w14:textId="77777777" w:rsidR="00462D4E" w:rsidRPr="00462D4E" w:rsidRDefault="00462D4E" w:rsidP="00B2755A">
            <w:pPr>
              <w:spacing w:after="0" w:line="240" w:lineRule="auto"/>
              <w:jc w:val="right"/>
              <w:rPr>
                <w:rFonts w:eastAsia="Times New Roman"/>
                <w:color w:val="000000"/>
                <w:lang w:val="es-PE" w:eastAsia="es-PE"/>
              </w:rPr>
            </w:pPr>
            <w:r w:rsidRPr="00462D4E">
              <w:rPr>
                <w:rFonts w:eastAsia="Times New Roman"/>
                <w:lang w:val="es-MX" w:eastAsia="es-PE"/>
              </w:rPr>
              <w:t>3</w:t>
            </w:r>
          </w:p>
        </w:tc>
        <w:tc>
          <w:tcPr>
            <w:tcW w:w="2105" w:type="pct"/>
            <w:vMerge w:val="restart"/>
            <w:tcBorders>
              <w:top w:val="nil"/>
              <w:left w:val="single" w:sz="8" w:space="0" w:color="auto"/>
              <w:bottom w:val="single" w:sz="8" w:space="0" w:color="000000"/>
              <w:right w:val="single" w:sz="8" w:space="0" w:color="auto"/>
            </w:tcBorders>
            <w:shd w:val="clear" w:color="auto" w:fill="auto"/>
            <w:vAlign w:val="center"/>
            <w:hideMark/>
          </w:tcPr>
          <w:p w14:paraId="295011DF"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r w:rsidRPr="00462D4E">
              <w:rPr>
                <w:rFonts w:ascii="Arial" w:eastAsia="Times New Roman" w:hAnsi="Arial" w:cs="Arial"/>
                <w:color w:val="000000"/>
                <w:sz w:val="18"/>
                <w:szCs w:val="18"/>
                <w:lang w:eastAsia="es-PE"/>
              </w:rPr>
              <w:t>INQUIL MOINA, CRISTIAN HELSBY</w:t>
            </w:r>
          </w:p>
        </w:tc>
        <w:tc>
          <w:tcPr>
            <w:tcW w:w="2216" w:type="pct"/>
            <w:vMerge w:val="restart"/>
            <w:tcBorders>
              <w:top w:val="nil"/>
              <w:left w:val="single" w:sz="8" w:space="0" w:color="auto"/>
              <w:bottom w:val="single" w:sz="8" w:space="0" w:color="000000"/>
              <w:right w:val="single" w:sz="8" w:space="0" w:color="auto"/>
            </w:tcBorders>
            <w:shd w:val="clear" w:color="auto" w:fill="auto"/>
            <w:vAlign w:val="center"/>
            <w:hideMark/>
          </w:tcPr>
          <w:p w14:paraId="7FCA6A94"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r w:rsidRPr="00462D4E">
              <w:rPr>
                <w:rFonts w:ascii="Arial" w:eastAsia="Times New Roman" w:hAnsi="Arial" w:cs="Arial"/>
                <w:color w:val="000000"/>
                <w:sz w:val="18"/>
                <w:szCs w:val="18"/>
                <w:lang w:eastAsia="es-PE"/>
              </w:rPr>
              <w:t>En proceso</w:t>
            </w:r>
          </w:p>
        </w:tc>
        <w:tc>
          <w:tcPr>
            <w:tcW w:w="254" w:type="pct"/>
            <w:vAlign w:val="center"/>
            <w:hideMark/>
          </w:tcPr>
          <w:p w14:paraId="1367B66A" w14:textId="77777777" w:rsidR="00462D4E" w:rsidRPr="00462D4E" w:rsidRDefault="00462D4E" w:rsidP="00B2755A">
            <w:pPr>
              <w:spacing w:after="0" w:line="240" w:lineRule="auto"/>
              <w:rPr>
                <w:rFonts w:ascii="Times New Roman" w:eastAsia="Times New Roman" w:hAnsi="Times New Roman" w:cs="Times New Roman"/>
                <w:sz w:val="20"/>
                <w:szCs w:val="20"/>
                <w:lang w:val="es-PE" w:eastAsia="es-PE"/>
              </w:rPr>
            </w:pPr>
          </w:p>
        </w:tc>
      </w:tr>
      <w:tr w:rsidR="00462D4E" w:rsidRPr="00462D4E" w14:paraId="7D294764" w14:textId="77777777" w:rsidTr="00462D4E">
        <w:trPr>
          <w:trHeight w:val="187"/>
        </w:trPr>
        <w:tc>
          <w:tcPr>
            <w:tcW w:w="425" w:type="pct"/>
            <w:vMerge/>
            <w:tcBorders>
              <w:top w:val="nil"/>
              <w:left w:val="single" w:sz="8" w:space="0" w:color="auto"/>
              <w:bottom w:val="single" w:sz="8" w:space="0" w:color="000000"/>
              <w:right w:val="single" w:sz="8" w:space="0" w:color="auto"/>
            </w:tcBorders>
            <w:vAlign w:val="center"/>
            <w:hideMark/>
          </w:tcPr>
          <w:p w14:paraId="4CDA410F" w14:textId="77777777" w:rsidR="00462D4E" w:rsidRPr="00462D4E" w:rsidRDefault="00462D4E" w:rsidP="00B2755A">
            <w:pPr>
              <w:spacing w:after="0" w:line="240" w:lineRule="auto"/>
              <w:rPr>
                <w:rFonts w:eastAsia="Times New Roman"/>
                <w:color w:val="000000"/>
                <w:lang w:val="es-PE" w:eastAsia="es-PE"/>
              </w:rPr>
            </w:pPr>
          </w:p>
        </w:tc>
        <w:tc>
          <w:tcPr>
            <w:tcW w:w="2105" w:type="pct"/>
            <w:vMerge/>
            <w:tcBorders>
              <w:top w:val="nil"/>
              <w:left w:val="single" w:sz="8" w:space="0" w:color="auto"/>
              <w:bottom w:val="single" w:sz="8" w:space="0" w:color="000000"/>
              <w:right w:val="single" w:sz="8" w:space="0" w:color="auto"/>
            </w:tcBorders>
            <w:vAlign w:val="center"/>
            <w:hideMark/>
          </w:tcPr>
          <w:p w14:paraId="6BFEC6C5"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216" w:type="pct"/>
            <w:vMerge/>
            <w:tcBorders>
              <w:top w:val="nil"/>
              <w:left w:val="single" w:sz="8" w:space="0" w:color="auto"/>
              <w:bottom w:val="single" w:sz="8" w:space="0" w:color="000000"/>
              <w:right w:val="single" w:sz="8" w:space="0" w:color="auto"/>
            </w:tcBorders>
            <w:vAlign w:val="center"/>
            <w:hideMark/>
          </w:tcPr>
          <w:p w14:paraId="281C6A1B"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54" w:type="pct"/>
            <w:tcBorders>
              <w:top w:val="nil"/>
              <w:left w:val="nil"/>
              <w:bottom w:val="nil"/>
              <w:right w:val="nil"/>
            </w:tcBorders>
            <w:shd w:val="clear" w:color="auto" w:fill="auto"/>
            <w:noWrap/>
            <w:vAlign w:val="bottom"/>
            <w:hideMark/>
          </w:tcPr>
          <w:p w14:paraId="651F4F12"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r>
      <w:tr w:rsidR="00462D4E" w:rsidRPr="00462D4E" w14:paraId="020F2500" w14:textId="77777777" w:rsidTr="00462D4E">
        <w:trPr>
          <w:trHeight w:val="178"/>
        </w:trPr>
        <w:tc>
          <w:tcPr>
            <w:tcW w:w="425" w:type="pct"/>
            <w:vMerge w:val="restart"/>
            <w:tcBorders>
              <w:top w:val="nil"/>
              <w:left w:val="single" w:sz="8" w:space="0" w:color="auto"/>
              <w:bottom w:val="single" w:sz="8" w:space="0" w:color="000000"/>
              <w:right w:val="single" w:sz="8" w:space="0" w:color="auto"/>
            </w:tcBorders>
            <w:shd w:val="clear" w:color="auto" w:fill="auto"/>
            <w:vAlign w:val="center"/>
            <w:hideMark/>
          </w:tcPr>
          <w:p w14:paraId="33A4D013" w14:textId="77777777" w:rsidR="00462D4E" w:rsidRPr="00462D4E" w:rsidRDefault="00462D4E" w:rsidP="00B2755A">
            <w:pPr>
              <w:spacing w:after="0" w:line="240" w:lineRule="auto"/>
              <w:jc w:val="right"/>
              <w:rPr>
                <w:rFonts w:eastAsia="Times New Roman"/>
                <w:color w:val="000000"/>
                <w:lang w:val="es-PE" w:eastAsia="es-PE"/>
              </w:rPr>
            </w:pPr>
            <w:r w:rsidRPr="00462D4E">
              <w:rPr>
                <w:rFonts w:eastAsia="Times New Roman"/>
                <w:lang w:val="es-MX" w:eastAsia="es-PE"/>
              </w:rPr>
              <w:t>4</w:t>
            </w:r>
          </w:p>
        </w:tc>
        <w:tc>
          <w:tcPr>
            <w:tcW w:w="2105" w:type="pct"/>
            <w:vMerge w:val="restart"/>
            <w:tcBorders>
              <w:top w:val="nil"/>
              <w:left w:val="single" w:sz="8" w:space="0" w:color="auto"/>
              <w:bottom w:val="single" w:sz="8" w:space="0" w:color="000000"/>
              <w:right w:val="single" w:sz="8" w:space="0" w:color="auto"/>
            </w:tcBorders>
            <w:shd w:val="clear" w:color="auto" w:fill="auto"/>
            <w:vAlign w:val="center"/>
            <w:hideMark/>
          </w:tcPr>
          <w:p w14:paraId="54CF2F69"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r w:rsidRPr="00462D4E">
              <w:rPr>
                <w:rFonts w:ascii="Arial" w:eastAsia="Times New Roman" w:hAnsi="Arial" w:cs="Arial"/>
                <w:color w:val="000000"/>
                <w:sz w:val="18"/>
                <w:szCs w:val="18"/>
                <w:lang w:eastAsia="es-PE"/>
              </w:rPr>
              <w:t>MUÑOZ HUARCA, CASH ELI</w:t>
            </w:r>
          </w:p>
        </w:tc>
        <w:tc>
          <w:tcPr>
            <w:tcW w:w="2216" w:type="pct"/>
            <w:vMerge w:val="restart"/>
            <w:tcBorders>
              <w:top w:val="nil"/>
              <w:left w:val="single" w:sz="8" w:space="0" w:color="auto"/>
              <w:bottom w:val="single" w:sz="8" w:space="0" w:color="000000"/>
              <w:right w:val="single" w:sz="8" w:space="0" w:color="auto"/>
            </w:tcBorders>
            <w:shd w:val="clear" w:color="auto" w:fill="auto"/>
            <w:vAlign w:val="center"/>
            <w:hideMark/>
          </w:tcPr>
          <w:p w14:paraId="2B5AA610"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r w:rsidRPr="00462D4E">
              <w:rPr>
                <w:rFonts w:ascii="Arial" w:eastAsia="Times New Roman" w:hAnsi="Arial" w:cs="Arial"/>
                <w:color w:val="000000"/>
                <w:sz w:val="18"/>
                <w:szCs w:val="18"/>
                <w:lang w:eastAsia="es-PE"/>
              </w:rPr>
              <w:t>En proceso</w:t>
            </w:r>
          </w:p>
        </w:tc>
        <w:tc>
          <w:tcPr>
            <w:tcW w:w="254" w:type="pct"/>
            <w:vAlign w:val="center"/>
            <w:hideMark/>
          </w:tcPr>
          <w:p w14:paraId="4FA18243" w14:textId="77777777" w:rsidR="00462D4E" w:rsidRPr="00462D4E" w:rsidRDefault="00462D4E" w:rsidP="00B2755A">
            <w:pPr>
              <w:spacing w:after="0" w:line="240" w:lineRule="auto"/>
              <w:rPr>
                <w:rFonts w:ascii="Times New Roman" w:eastAsia="Times New Roman" w:hAnsi="Times New Roman" w:cs="Times New Roman"/>
                <w:sz w:val="20"/>
                <w:szCs w:val="20"/>
                <w:lang w:val="es-PE" w:eastAsia="es-PE"/>
              </w:rPr>
            </w:pPr>
          </w:p>
        </w:tc>
      </w:tr>
      <w:tr w:rsidR="00462D4E" w:rsidRPr="00462D4E" w14:paraId="0B937284" w14:textId="77777777" w:rsidTr="00462D4E">
        <w:trPr>
          <w:trHeight w:val="178"/>
        </w:trPr>
        <w:tc>
          <w:tcPr>
            <w:tcW w:w="425" w:type="pct"/>
            <w:vMerge/>
            <w:tcBorders>
              <w:top w:val="nil"/>
              <w:left w:val="single" w:sz="8" w:space="0" w:color="auto"/>
              <w:bottom w:val="single" w:sz="8" w:space="0" w:color="000000"/>
              <w:right w:val="single" w:sz="8" w:space="0" w:color="auto"/>
            </w:tcBorders>
            <w:vAlign w:val="center"/>
            <w:hideMark/>
          </w:tcPr>
          <w:p w14:paraId="1A0B309E" w14:textId="77777777" w:rsidR="00462D4E" w:rsidRPr="00462D4E" w:rsidRDefault="00462D4E" w:rsidP="00B2755A">
            <w:pPr>
              <w:spacing w:after="0" w:line="240" w:lineRule="auto"/>
              <w:rPr>
                <w:rFonts w:eastAsia="Times New Roman"/>
                <w:color w:val="000000"/>
                <w:lang w:val="es-PE" w:eastAsia="es-PE"/>
              </w:rPr>
            </w:pPr>
          </w:p>
        </w:tc>
        <w:tc>
          <w:tcPr>
            <w:tcW w:w="2105" w:type="pct"/>
            <w:vMerge/>
            <w:tcBorders>
              <w:top w:val="nil"/>
              <w:left w:val="single" w:sz="8" w:space="0" w:color="auto"/>
              <w:bottom w:val="single" w:sz="8" w:space="0" w:color="000000"/>
              <w:right w:val="single" w:sz="8" w:space="0" w:color="auto"/>
            </w:tcBorders>
            <w:vAlign w:val="center"/>
            <w:hideMark/>
          </w:tcPr>
          <w:p w14:paraId="3A54D90B"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216" w:type="pct"/>
            <w:vMerge/>
            <w:tcBorders>
              <w:top w:val="nil"/>
              <w:left w:val="single" w:sz="8" w:space="0" w:color="auto"/>
              <w:bottom w:val="single" w:sz="8" w:space="0" w:color="000000"/>
              <w:right w:val="single" w:sz="8" w:space="0" w:color="auto"/>
            </w:tcBorders>
            <w:vAlign w:val="center"/>
            <w:hideMark/>
          </w:tcPr>
          <w:p w14:paraId="64175BF4"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54" w:type="pct"/>
            <w:tcBorders>
              <w:top w:val="nil"/>
              <w:left w:val="nil"/>
              <w:bottom w:val="nil"/>
              <w:right w:val="nil"/>
            </w:tcBorders>
            <w:shd w:val="clear" w:color="auto" w:fill="auto"/>
            <w:noWrap/>
            <w:vAlign w:val="bottom"/>
            <w:hideMark/>
          </w:tcPr>
          <w:p w14:paraId="6F2F7B20"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r>
      <w:tr w:rsidR="00462D4E" w:rsidRPr="00462D4E" w14:paraId="4ED958A8" w14:textId="77777777" w:rsidTr="00462D4E">
        <w:trPr>
          <w:trHeight w:val="187"/>
        </w:trPr>
        <w:tc>
          <w:tcPr>
            <w:tcW w:w="425" w:type="pct"/>
            <w:vMerge/>
            <w:tcBorders>
              <w:top w:val="nil"/>
              <w:left w:val="single" w:sz="8" w:space="0" w:color="auto"/>
              <w:bottom w:val="single" w:sz="8" w:space="0" w:color="000000"/>
              <w:right w:val="single" w:sz="8" w:space="0" w:color="auto"/>
            </w:tcBorders>
            <w:vAlign w:val="center"/>
            <w:hideMark/>
          </w:tcPr>
          <w:p w14:paraId="329CD70B" w14:textId="77777777" w:rsidR="00462D4E" w:rsidRPr="00462D4E" w:rsidRDefault="00462D4E" w:rsidP="00B2755A">
            <w:pPr>
              <w:spacing w:after="0" w:line="240" w:lineRule="auto"/>
              <w:rPr>
                <w:rFonts w:eastAsia="Times New Roman"/>
                <w:color w:val="000000"/>
                <w:lang w:val="es-PE" w:eastAsia="es-PE"/>
              </w:rPr>
            </w:pPr>
          </w:p>
        </w:tc>
        <w:tc>
          <w:tcPr>
            <w:tcW w:w="2105" w:type="pct"/>
            <w:vMerge/>
            <w:tcBorders>
              <w:top w:val="nil"/>
              <w:left w:val="single" w:sz="8" w:space="0" w:color="auto"/>
              <w:bottom w:val="single" w:sz="8" w:space="0" w:color="000000"/>
              <w:right w:val="single" w:sz="8" w:space="0" w:color="auto"/>
            </w:tcBorders>
            <w:vAlign w:val="center"/>
            <w:hideMark/>
          </w:tcPr>
          <w:p w14:paraId="45F29777"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216" w:type="pct"/>
            <w:vMerge/>
            <w:tcBorders>
              <w:top w:val="nil"/>
              <w:left w:val="single" w:sz="8" w:space="0" w:color="auto"/>
              <w:bottom w:val="single" w:sz="8" w:space="0" w:color="000000"/>
              <w:right w:val="single" w:sz="8" w:space="0" w:color="auto"/>
            </w:tcBorders>
            <w:vAlign w:val="center"/>
            <w:hideMark/>
          </w:tcPr>
          <w:p w14:paraId="06A97B3D"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54" w:type="pct"/>
            <w:tcBorders>
              <w:top w:val="nil"/>
              <w:left w:val="nil"/>
              <w:bottom w:val="nil"/>
              <w:right w:val="nil"/>
            </w:tcBorders>
            <w:shd w:val="clear" w:color="auto" w:fill="auto"/>
            <w:noWrap/>
            <w:vAlign w:val="bottom"/>
            <w:hideMark/>
          </w:tcPr>
          <w:p w14:paraId="2EE97FD2" w14:textId="77777777" w:rsidR="00462D4E" w:rsidRPr="00462D4E" w:rsidRDefault="00462D4E" w:rsidP="00B2755A">
            <w:pPr>
              <w:spacing w:after="0" w:line="240" w:lineRule="auto"/>
              <w:rPr>
                <w:rFonts w:ascii="Times New Roman" w:eastAsia="Times New Roman" w:hAnsi="Times New Roman" w:cs="Times New Roman"/>
                <w:sz w:val="20"/>
                <w:szCs w:val="20"/>
                <w:lang w:val="es-PE" w:eastAsia="es-PE"/>
              </w:rPr>
            </w:pPr>
          </w:p>
        </w:tc>
      </w:tr>
      <w:tr w:rsidR="00462D4E" w:rsidRPr="00462D4E" w14:paraId="17C6C88F" w14:textId="77777777" w:rsidTr="00462D4E">
        <w:trPr>
          <w:trHeight w:val="241"/>
        </w:trPr>
        <w:tc>
          <w:tcPr>
            <w:tcW w:w="425" w:type="pct"/>
            <w:vMerge w:val="restart"/>
            <w:tcBorders>
              <w:top w:val="nil"/>
              <w:left w:val="single" w:sz="8" w:space="0" w:color="auto"/>
              <w:bottom w:val="single" w:sz="8" w:space="0" w:color="000000"/>
              <w:right w:val="single" w:sz="8" w:space="0" w:color="auto"/>
            </w:tcBorders>
            <w:shd w:val="clear" w:color="auto" w:fill="auto"/>
            <w:vAlign w:val="center"/>
            <w:hideMark/>
          </w:tcPr>
          <w:p w14:paraId="032AF5CF" w14:textId="77777777" w:rsidR="00462D4E" w:rsidRPr="00462D4E" w:rsidRDefault="00462D4E" w:rsidP="00B2755A">
            <w:pPr>
              <w:spacing w:after="0" w:line="240" w:lineRule="auto"/>
              <w:jc w:val="right"/>
              <w:rPr>
                <w:rFonts w:eastAsia="Times New Roman"/>
                <w:color w:val="000000"/>
                <w:lang w:val="es-PE" w:eastAsia="es-PE"/>
              </w:rPr>
            </w:pPr>
            <w:r w:rsidRPr="00462D4E">
              <w:rPr>
                <w:rFonts w:eastAsia="Times New Roman"/>
                <w:lang w:val="es-MX" w:eastAsia="es-PE"/>
              </w:rPr>
              <w:t>5</w:t>
            </w:r>
          </w:p>
        </w:tc>
        <w:tc>
          <w:tcPr>
            <w:tcW w:w="2105" w:type="pct"/>
            <w:vMerge w:val="restart"/>
            <w:tcBorders>
              <w:top w:val="nil"/>
              <w:left w:val="single" w:sz="8" w:space="0" w:color="auto"/>
              <w:bottom w:val="single" w:sz="8" w:space="0" w:color="000000"/>
              <w:right w:val="single" w:sz="8" w:space="0" w:color="auto"/>
            </w:tcBorders>
            <w:shd w:val="clear" w:color="auto" w:fill="auto"/>
            <w:vAlign w:val="center"/>
            <w:hideMark/>
          </w:tcPr>
          <w:p w14:paraId="2224B256"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r w:rsidRPr="00462D4E">
              <w:rPr>
                <w:rFonts w:ascii="Arial" w:eastAsia="Times New Roman" w:hAnsi="Arial" w:cs="Arial"/>
                <w:color w:val="000000"/>
                <w:sz w:val="18"/>
                <w:szCs w:val="18"/>
                <w:lang w:eastAsia="es-PE"/>
              </w:rPr>
              <w:t xml:space="preserve">REYES VARGAS, RONALDIÑO </w:t>
            </w:r>
          </w:p>
        </w:tc>
        <w:tc>
          <w:tcPr>
            <w:tcW w:w="2216" w:type="pct"/>
            <w:vMerge w:val="restart"/>
            <w:tcBorders>
              <w:top w:val="nil"/>
              <w:left w:val="single" w:sz="8" w:space="0" w:color="auto"/>
              <w:bottom w:val="single" w:sz="8" w:space="0" w:color="000000"/>
              <w:right w:val="single" w:sz="8" w:space="0" w:color="auto"/>
            </w:tcBorders>
            <w:shd w:val="clear" w:color="auto" w:fill="auto"/>
            <w:vAlign w:val="center"/>
            <w:hideMark/>
          </w:tcPr>
          <w:p w14:paraId="74DA4031"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r w:rsidRPr="00462D4E">
              <w:rPr>
                <w:rFonts w:ascii="Arial" w:eastAsia="Times New Roman" w:hAnsi="Arial" w:cs="Arial"/>
                <w:color w:val="000000"/>
                <w:sz w:val="18"/>
                <w:szCs w:val="18"/>
                <w:lang w:eastAsia="es-PE"/>
              </w:rPr>
              <w:t>En proceso</w:t>
            </w:r>
          </w:p>
        </w:tc>
        <w:tc>
          <w:tcPr>
            <w:tcW w:w="254" w:type="pct"/>
            <w:vAlign w:val="center"/>
            <w:hideMark/>
          </w:tcPr>
          <w:p w14:paraId="73DD9C6C" w14:textId="77777777" w:rsidR="00462D4E" w:rsidRPr="00462D4E" w:rsidRDefault="00462D4E" w:rsidP="00B2755A">
            <w:pPr>
              <w:spacing w:after="0" w:line="240" w:lineRule="auto"/>
              <w:rPr>
                <w:rFonts w:ascii="Times New Roman" w:eastAsia="Times New Roman" w:hAnsi="Times New Roman" w:cs="Times New Roman"/>
                <w:sz w:val="20"/>
                <w:szCs w:val="20"/>
                <w:lang w:val="es-PE" w:eastAsia="es-PE"/>
              </w:rPr>
            </w:pPr>
          </w:p>
        </w:tc>
      </w:tr>
      <w:tr w:rsidR="00462D4E" w:rsidRPr="00462D4E" w14:paraId="41B256A3" w14:textId="77777777" w:rsidTr="00462D4E">
        <w:trPr>
          <w:trHeight w:val="187"/>
        </w:trPr>
        <w:tc>
          <w:tcPr>
            <w:tcW w:w="425" w:type="pct"/>
            <w:vMerge/>
            <w:tcBorders>
              <w:top w:val="nil"/>
              <w:left w:val="single" w:sz="8" w:space="0" w:color="auto"/>
              <w:bottom w:val="single" w:sz="8" w:space="0" w:color="000000"/>
              <w:right w:val="single" w:sz="8" w:space="0" w:color="auto"/>
            </w:tcBorders>
            <w:vAlign w:val="center"/>
            <w:hideMark/>
          </w:tcPr>
          <w:p w14:paraId="4008CA06" w14:textId="77777777" w:rsidR="00462D4E" w:rsidRPr="00462D4E" w:rsidRDefault="00462D4E" w:rsidP="00B2755A">
            <w:pPr>
              <w:spacing w:after="0" w:line="240" w:lineRule="auto"/>
              <w:rPr>
                <w:rFonts w:eastAsia="Times New Roman"/>
                <w:color w:val="000000"/>
                <w:lang w:val="es-PE" w:eastAsia="es-PE"/>
              </w:rPr>
            </w:pPr>
          </w:p>
        </w:tc>
        <w:tc>
          <w:tcPr>
            <w:tcW w:w="2105" w:type="pct"/>
            <w:vMerge/>
            <w:tcBorders>
              <w:top w:val="nil"/>
              <w:left w:val="single" w:sz="8" w:space="0" w:color="auto"/>
              <w:bottom w:val="single" w:sz="8" w:space="0" w:color="000000"/>
              <w:right w:val="single" w:sz="8" w:space="0" w:color="auto"/>
            </w:tcBorders>
            <w:vAlign w:val="center"/>
            <w:hideMark/>
          </w:tcPr>
          <w:p w14:paraId="2C3B2B3D"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216" w:type="pct"/>
            <w:vMerge/>
            <w:tcBorders>
              <w:top w:val="nil"/>
              <w:left w:val="single" w:sz="8" w:space="0" w:color="auto"/>
              <w:bottom w:val="single" w:sz="8" w:space="0" w:color="000000"/>
              <w:right w:val="single" w:sz="8" w:space="0" w:color="auto"/>
            </w:tcBorders>
            <w:vAlign w:val="center"/>
            <w:hideMark/>
          </w:tcPr>
          <w:p w14:paraId="74F67B94"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54" w:type="pct"/>
            <w:tcBorders>
              <w:top w:val="nil"/>
              <w:left w:val="nil"/>
              <w:bottom w:val="nil"/>
              <w:right w:val="nil"/>
            </w:tcBorders>
            <w:shd w:val="clear" w:color="auto" w:fill="auto"/>
            <w:noWrap/>
            <w:vAlign w:val="bottom"/>
            <w:hideMark/>
          </w:tcPr>
          <w:p w14:paraId="2EEFD45A"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r>
      <w:tr w:rsidR="00462D4E" w:rsidRPr="00462D4E" w14:paraId="35953498" w14:textId="77777777" w:rsidTr="00462D4E">
        <w:trPr>
          <w:trHeight w:val="384"/>
        </w:trPr>
        <w:tc>
          <w:tcPr>
            <w:tcW w:w="425" w:type="pct"/>
            <w:vMerge w:val="restart"/>
            <w:tcBorders>
              <w:top w:val="nil"/>
              <w:left w:val="single" w:sz="8" w:space="0" w:color="auto"/>
              <w:bottom w:val="single" w:sz="8" w:space="0" w:color="000000"/>
              <w:right w:val="single" w:sz="8" w:space="0" w:color="auto"/>
            </w:tcBorders>
            <w:shd w:val="clear" w:color="auto" w:fill="auto"/>
            <w:vAlign w:val="center"/>
            <w:hideMark/>
          </w:tcPr>
          <w:p w14:paraId="71B2922A" w14:textId="77777777" w:rsidR="00462D4E" w:rsidRPr="00462D4E" w:rsidRDefault="00462D4E" w:rsidP="00B2755A">
            <w:pPr>
              <w:spacing w:after="0" w:line="240" w:lineRule="auto"/>
              <w:jc w:val="right"/>
              <w:rPr>
                <w:rFonts w:eastAsia="Times New Roman"/>
                <w:color w:val="000000"/>
                <w:lang w:val="es-PE" w:eastAsia="es-PE"/>
              </w:rPr>
            </w:pPr>
            <w:r w:rsidRPr="00462D4E">
              <w:rPr>
                <w:rFonts w:eastAsia="Times New Roman"/>
                <w:lang w:val="es-MX" w:eastAsia="es-PE"/>
              </w:rPr>
              <w:t>6</w:t>
            </w:r>
          </w:p>
        </w:tc>
        <w:tc>
          <w:tcPr>
            <w:tcW w:w="2105" w:type="pct"/>
            <w:vMerge w:val="restart"/>
            <w:tcBorders>
              <w:top w:val="nil"/>
              <w:left w:val="single" w:sz="8" w:space="0" w:color="auto"/>
              <w:bottom w:val="single" w:sz="8" w:space="0" w:color="000000"/>
              <w:right w:val="single" w:sz="8" w:space="0" w:color="auto"/>
            </w:tcBorders>
            <w:shd w:val="clear" w:color="auto" w:fill="auto"/>
            <w:vAlign w:val="center"/>
            <w:hideMark/>
          </w:tcPr>
          <w:p w14:paraId="6A9E4520"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r w:rsidRPr="00462D4E">
              <w:rPr>
                <w:rFonts w:ascii="Arial" w:eastAsia="Times New Roman" w:hAnsi="Arial" w:cs="Arial"/>
                <w:color w:val="000000"/>
                <w:sz w:val="18"/>
                <w:szCs w:val="18"/>
                <w:lang w:eastAsia="es-PE"/>
              </w:rPr>
              <w:t>ROMAN CAMPANA, ASHLLY YUSSELL</w:t>
            </w:r>
          </w:p>
        </w:tc>
        <w:tc>
          <w:tcPr>
            <w:tcW w:w="2216" w:type="pct"/>
            <w:vMerge w:val="restart"/>
            <w:tcBorders>
              <w:top w:val="nil"/>
              <w:left w:val="single" w:sz="8" w:space="0" w:color="auto"/>
              <w:bottom w:val="single" w:sz="8" w:space="0" w:color="000000"/>
              <w:right w:val="single" w:sz="8" w:space="0" w:color="auto"/>
            </w:tcBorders>
            <w:shd w:val="clear" w:color="auto" w:fill="auto"/>
            <w:vAlign w:val="center"/>
            <w:hideMark/>
          </w:tcPr>
          <w:p w14:paraId="54CEBDCE"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r w:rsidRPr="00462D4E">
              <w:rPr>
                <w:rFonts w:ascii="Arial" w:eastAsia="Times New Roman" w:hAnsi="Arial" w:cs="Arial"/>
                <w:color w:val="000000"/>
                <w:sz w:val="18"/>
                <w:szCs w:val="18"/>
                <w:lang w:eastAsia="es-PE"/>
              </w:rPr>
              <w:t>En proceso</w:t>
            </w:r>
          </w:p>
        </w:tc>
        <w:tc>
          <w:tcPr>
            <w:tcW w:w="254" w:type="pct"/>
            <w:vAlign w:val="center"/>
            <w:hideMark/>
          </w:tcPr>
          <w:p w14:paraId="1A54783B" w14:textId="77777777" w:rsidR="00462D4E" w:rsidRPr="00462D4E" w:rsidRDefault="00462D4E" w:rsidP="00B2755A">
            <w:pPr>
              <w:spacing w:after="0" w:line="240" w:lineRule="auto"/>
              <w:rPr>
                <w:rFonts w:ascii="Times New Roman" w:eastAsia="Times New Roman" w:hAnsi="Times New Roman" w:cs="Times New Roman"/>
                <w:sz w:val="20"/>
                <w:szCs w:val="20"/>
                <w:lang w:val="es-PE" w:eastAsia="es-PE"/>
              </w:rPr>
            </w:pPr>
          </w:p>
        </w:tc>
      </w:tr>
      <w:tr w:rsidR="00462D4E" w:rsidRPr="00462D4E" w14:paraId="1FB410A2" w14:textId="77777777" w:rsidTr="00462D4E">
        <w:trPr>
          <w:trHeight w:val="187"/>
        </w:trPr>
        <w:tc>
          <w:tcPr>
            <w:tcW w:w="425" w:type="pct"/>
            <w:vMerge/>
            <w:tcBorders>
              <w:top w:val="nil"/>
              <w:left w:val="single" w:sz="8" w:space="0" w:color="auto"/>
              <w:bottom w:val="single" w:sz="8" w:space="0" w:color="000000"/>
              <w:right w:val="single" w:sz="8" w:space="0" w:color="auto"/>
            </w:tcBorders>
            <w:vAlign w:val="center"/>
            <w:hideMark/>
          </w:tcPr>
          <w:p w14:paraId="380F77CC" w14:textId="77777777" w:rsidR="00462D4E" w:rsidRPr="00462D4E" w:rsidRDefault="00462D4E" w:rsidP="00B2755A">
            <w:pPr>
              <w:spacing w:after="0" w:line="240" w:lineRule="auto"/>
              <w:rPr>
                <w:rFonts w:eastAsia="Times New Roman"/>
                <w:color w:val="000000"/>
                <w:lang w:val="es-PE" w:eastAsia="es-PE"/>
              </w:rPr>
            </w:pPr>
          </w:p>
        </w:tc>
        <w:tc>
          <w:tcPr>
            <w:tcW w:w="2105" w:type="pct"/>
            <w:vMerge/>
            <w:tcBorders>
              <w:top w:val="nil"/>
              <w:left w:val="single" w:sz="8" w:space="0" w:color="auto"/>
              <w:bottom w:val="single" w:sz="8" w:space="0" w:color="000000"/>
              <w:right w:val="single" w:sz="8" w:space="0" w:color="auto"/>
            </w:tcBorders>
            <w:vAlign w:val="center"/>
            <w:hideMark/>
          </w:tcPr>
          <w:p w14:paraId="44739903"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216" w:type="pct"/>
            <w:vMerge/>
            <w:tcBorders>
              <w:top w:val="nil"/>
              <w:left w:val="single" w:sz="8" w:space="0" w:color="auto"/>
              <w:bottom w:val="single" w:sz="8" w:space="0" w:color="000000"/>
              <w:right w:val="single" w:sz="8" w:space="0" w:color="auto"/>
            </w:tcBorders>
            <w:vAlign w:val="center"/>
            <w:hideMark/>
          </w:tcPr>
          <w:p w14:paraId="21C1E202"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c>
          <w:tcPr>
            <w:tcW w:w="254" w:type="pct"/>
            <w:tcBorders>
              <w:top w:val="nil"/>
              <w:left w:val="nil"/>
              <w:bottom w:val="nil"/>
              <w:right w:val="nil"/>
            </w:tcBorders>
            <w:shd w:val="clear" w:color="auto" w:fill="auto"/>
            <w:noWrap/>
            <w:vAlign w:val="bottom"/>
            <w:hideMark/>
          </w:tcPr>
          <w:p w14:paraId="26081901" w14:textId="77777777" w:rsidR="00462D4E" w:rsidRPr="00462D4E" w:rsidRDefault="00462D4E" w:rsidP="00B2755A">
            <w:pPr>
              <w:spacing w:after="0" w:line="240" w:lineRule="auto"/>
              <w:rPr>
                <w:rFonts w:ascii="Arial" w:eastAsia="Times New Roman" w:hAnsi="Arial" w:cs="Arial"/>
                <w:color w:val="000000"/>
                <w:sz w:val="18"/>
                <w:szCs w:val="18"/>
                <w:lang w:val="es-PE" w:eastAsia="es-PE"/>
              </w:rPr>
            </w:pPr>
          </w:p>
        </w:tc>
      </w:tr>
    </w:tbl>
    <w:p w14:paraId="5FC3383A" w14:textId="7B9B45F0" w:rsidR="00462D4E" w:rsidRDefault="00462D4E" w:rsidP="004442A4">
      <w:pPr>
        <w:rPr>
          <w:lang w:val="es-MX"/>
        </w:rPr>
      </w:pPr>
    </w:p>
    <w:tbl>
      <w:tblPr>
        <w:tblStyle w:val="Tablaconcuadrcula"/>
        <w:tblW w:w="5000" w:type="pct"/>
        <w:tblLook w:val="04A0" w:firstRow="1" w:lastRow="0" w:firstColumn="1" w:lastColumn="0" w:noHBand="0" w:noVBand="1"/>
      </w:tblPr>
      <w:tblGrid>
        <w:gridCol w:w="809"/>
        <w:gridCol w:w="5949"/>
        <w:gridCol w:w="3380"/>
      </w:tblGrid>
      <w:tr w:rsidR="004442A4" w14:paraId="5BB81EBD" w14:textId="77777777" w:rsidTr="00462D4E">
        <w:tc>
          <w:tcPr>
            <w:tcW w:w="399" w:type="pct"/>
            <w:shd w:val="clear" w:color="auto" w:fill="92D050"/>
          </w:tcPr>
          <w:p w14:paraId="74769A98" w14:textId="77777777" w:rsidR="004442A4" w:rsidRPr="00462D4E" w:rsidRDefault="004442A4" w:rsidP="00B2755A">
            <w:pPr>
              <w:rPr>
                <w:b/>
                <w:bCs/>
                <w:lang w:val="es-MX"/>
              </w:rPr>
            </w:pPr>
            <w:r w:rsidRPr="00462D4E">
              <w:rPr>
                <w:b/>
                <w:bCs/>
                <w:lang w:val="es-MX"/>
              </w:rPr>
              <w:t>N°</w:t>
            </w:r>
          </w:p>
        </w:tc>
        <w:tc>
          <w:tcPr>
            <w:tcW w:w="2934" w:type="pct"/>
            <w:shd w:val="clear" w:color="auto" w:fill="92D050"/>
          </w:tcPr>
          <w:p w14:paraId="0515A4D2" w14:textId="77777777" w:rsidR="004442A4" w:rsidRPr="00462D4E" w:rsidRDefault="004442A4" w:rsidP="00B2755A">
            <w:pPr>
              <w:rPr>
                <w:b/>
                <w:bCs/>
                <w:lang w:val="es-MX"/>
              </w:rPr>
            </w:pPr>
            <w:r w:rsidRPr="00462D4E">
              <w:rPr>
                <w:b/>
                <w:bCs/>
                <w:lang w:val="es-MX"/>
              </w:rPr>
              <w:t>APELLIDOS Y NOMBRES</w:t>
            </w:r>
          </w:p>
        </w:tc>
        <w:tc>
          <w:tcPr>
            <w:tcW w:w="1667" w:type="pct"/>
            <w:shd w:val="clear" w:color="auto" w:fill="92D050"/>
          </w:tcPr>
          <w:p w14:paraId="2A60B979" w14:textId="77777777" w:rsidR="004442A4" w:rsidRPr="00462D4E" w:rsidRDefault="004442A4" w:rsidP="00B2755A">
            <w:pPr>
              <w:rPr>
                <w:b/>
                <w:bCs/>
                <w:lang w:val="es-MX"/>
              </w:rPr>
            </w:pPr>
            <w:r w:rsidRPr="00462D4E">
              <w:rPr>
                <w:b/>
                <w:bCs/>
                <w:lang w:val="es-MX"/>
              </w:rPr>
              <w:t>NIVEL DE LOGRO</w:t>
            </w:r>
          </w:p>
        </w:tc>
      </w:tr>
      <w:tr w:rsidR="004442A4" w14:paraId="53E8A704" w14:textId="77777777" w:rsidTr="00462D4E">
        <w:tc>
          <w:tcPr>
            <w:tcW w:w="399" w:type="pct"/>
            <w:shd w:val="clear" w:color="auto" w:fill="auto"/>
          </w:tcPr>
          <w:p w14:paraId="418012F3" w14:textId="77777777" w:rsidR="004442A4" w:rsidRDefault="004442A4" w:rsidP="00B2755A">
            <w:pPr>
              <w:rPr>
                <w:lang w:val="es-MX"/>
              </w:rPr>
            </w:pPr>
            <w:r>
              <w:rPr>
                <w:lang w:val="es-MX"/>
              </w:rPr>
              <w:t>01</w:t>
            </w:r>
          </w:p>
        </w:tc>
        <w:tc>
          <w:tcPr>
            <w:tcW w:w="2934" w:type="pct"/>
            <w:shd w:val="clear" w:color="auto" w:fill="auto"/>
          </w:tcPr>
          <w:p w14:paraId="6963C965"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MOREANO CARBAJAL, JASMIN MILAGROS</w:t>
            </w:r>
          </w:p>
          <w:p w14:paraId="34320EB8" w14:textId="77777777" w:rsidR="004442A4" w:rsidRDefault="004442A4" w:rsidP="00B2755A">
            <w:pPr>
              <w:rPr>
                <w:lang w:val="es-MX"/>
              </w:rPr>
            </w:pPr>
          </w:p>
        </w:tc>
        <w:tc>
          <w:tcPr>
            <w:tcW w:w="1667" w:type="pct"/>
            <w:shd w:val="clear" w:color="auto" w:fill="auto"/>
          </w:tcPr>
          <w:p w14:paraId="7F6B7950"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Satisfactorio</w:t>
            </w:r>
          </w:p>
          <w:p w14:paraId="5919F569" w14:textId="77777777" w:rsidR="004442A4" w:rsidRPr="00C861BF" w:rsidRDefault="004442A4" w:rsidP="00B2755A">
            <w:pPr>
              <w:rPr>
                <w:rFonts w:ascii="Arial" w:hAnsi="Arial" w:cs="Arial"/>
                <w:color w:val="000000"/>
                <w:sz w:val="18"/>
                <w:szCs w:val="18"/>
                <w:lang w:val="en-US"/>
              </w:rPr>
            </w:pPr>
          </w:p>
        </w:tc>
      </w:tr>
      <w:tr w:rsidR="004442A4" w14:paraId="7C7B27E8" w14:textId="77777777" w:rsidTr="00462D4E">
        <w:tc>
          <w:tcPr>
            <w:tcW w:w="399" w:type="pct"/>
            <w:shd w:val="clear" w:color="auto" w:fill="auto"/>
          </w:tcPr>
          <w:p w14:paraId="1F5C378C" w14:textId="77777777" w:rsidR="004442A4" w:rsidRDefault="004442A4" w:rsidP="00B2755A">
            <w:pPr>
              <w:rPr>
                <w:lang w:val="es-MX"/>
              </w:rPr>
            </w:pPr>
            <w:r>
              <w:rPr>
                <w:lang w:val="es-MX"/>
              </w:rPr>
              <w:t>02</w:t>
            </w:r>
          </w:p>
        </w:tc>
        <w:tc>
          <w:tcPr>
            <w:tcW w:w="2934" w:type="pct"/>
            <w:shd w:val="clear" w:color="auto" w:fill="auto"/>
          </w:tcPr>
          <w:p w14:paraId="2FCBA956"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MOREANO QUISPE, ROLAND CALIXTO</w:t>
            </w:r>
          </w:p>
          <w:p w14:paraId="332C19EA" w14:textId="77777777" w:rsidR="004442A4" w:rsidRDefault="004442A4" w:rsidP="00B2755A">
            <w:pPr>
              <w:rPr>
                <w:lang w:val="es-MX"/>
              </w:rPr>
            </w:pPr>
          </w:p>
        </w:tc>
        <w:tc>
          <w:tcPr>
            <w:tcW w:w="1667" w:type="pct"/>
            <w:shd w:val="clear" w:color="auto" w:fill="auto"/>
          </w:tcPr>
          <w:p w14:paraId="3DEAFF66"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lastRenderedPageBreak/>
              <w:t>Satisfactorio</w:t>
            </w:r>
          </w:p>
          <w:p w14:paraId="7B54BA47" w14:textId="77777777" w:rsidR="004442A4" w:rsidRDefault="004442A4" w:rsidP="00B2755A">
            <w:pPr>
              <w:rPr>
                <w:lang w:val="es-MX"/>
              </w:rPr>
            </w:pPr>
          </w:p>
        </w:tc>
      </w:tr>
      <w:tr w:rsidR="004442A4" w14:paraId="1D025B42" w14:textId="77777777" w:rsidTr="00462D4E">
        <w:tc>
          <w:tcPr>
            <w:tcW w:w="399" w:type="pct"/>
            <w:shd w:val="clear" w:color="auto" w:fill="auto"/>
          </w:tcPr>
          <w:p w14:paraId="1BB6E1B3" w14:textId="77777777" w:rsidR="004442A4" w:rsidRDefault="004442A4" w:rsidP="00B2755A">
            <w:pPr>
              <w:rPr>
                <w:lang w:val="es-MX"/>
              </w:rPr>
            </w:pPr>
            <w:r>
              <w:rPr>
                <w:lang w:val="es-MX"/>
              </w:rPr>
              <w:lastRenderedPageBreak/>
              <w:t>03</w:t>
            </w:r>
          </w:p>
        </w:tc>
        <w:tc>
          <w:tcPr>
            <w:tcW w:w="2934" w:type="pct"/>
            <w:shd w:val="clear" w:color="auto" w:fill="auto"/>
          </w:tcPr>
          <w:p w14:paraId="51FD5197"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PABLO HERREROS, LUZ SHARMELY</w:t>
            </w:r>
          </w:p>
          <w:p w14:paraId="7E2FE538" w14:textId="77777777" w:rsidR="004442A4" w:rsidRDefault="004442A4" w:rsidP="00B2755A">
            <w:pPr>
              <w:rPr>
                <w:lang w:val="es-MX"/>
              </w:rPr>
            </w:pPr>
          </w:p>
        </w:tc>
        <w:tc>
          <w:tcPr>
            <w:tcW w:w="1667" w:type="pct"/>
            <w:shd w:val="clear" w:color="auto" w:fill="auto"/>
          </w:tcPr>
          <w:p w14:paraId="0E798D9B" w14:textId="77777777" w:rsidR="004442A4" w:rsidRDefault="004442A4" w:rsidP="00B2755A">
            <w:pPr>
              <w:rPr>
                <w:rFonts w:ascii="Arial" w:hAnsi="Arial" w:cs="Arial"/>
                <w:color w:val="000000"/>
                <w:sz w:val="18"/>
                <w:szCs w:val="18"/>
                <w:lang w:val="en-US"/>
              </w:rPr>
            </w:pPr>
            <w:r>
              <w:rPr>
                <w:rFonts w:ascii="Arial" w:hAnsi="Arial" w:cs="Arial"/>
                <w:color w:val="000000"/>
                <w:sz w:val="18"/>
                <w:szCs w:val="18"/>
              </w:rPr>
              <w:t>Satisfactorio</w:t>
            </w:r>
          </w:p>
          <w:p w14:paraId="683A3B50" w14:textId="77777777" w:rsidR="004442A4" w:rsidRDefault="004442A4" w:rsidP="00B2755A">
            <w:pPr>
              <w:rPr>
                <w:lang w:val="es-MX"/>
              </w:rPr>
            </w:pPr>
          </w:p>
        </w:tc>
      </w:tr>
    </w:tbl>
    <w:p w14:paraId="7E73BBBA" w14:textId="77777777" w:rsidR="004442A4" w:rsidRDefault="004442A4" w:rsidP="004442A4">
      <w:pPr>
        <w:rPr>
          <w:lang w:val="es-MX"/>
        </w:rPr>
      </w:pPr>
    </w:p>
    <w:p w14:paraId="38F5DD16" w14:textId="77777777" w:rsidR="004442A4" w:rsidRDefault="004442A4" w:rsidP="004442A4">
      <w:pPr>
        <w:rPr>
          <w:lang w:val="es-MX"/>
        </w:rPr>
      </w:pPr>
    </w:p>
    <w:p w14:paraId="52B6A848" w14:textId="7BFCD5F6" w:rsidR="00AE654C" w:rsidRPr="00C51885" w:rsidRDefault="00AE654C" w:rsidP="005A1AD4">
      <w:pPr>
        <w:pStyle w:val="Ttulo1"/>
        <w:numPr>
          <w:ilvl w:val="0"/>
          <w:numId w:val="1"/>
        </w:numPr>
        <w:spacing w:line="276" w:lineRule="auto"/>
        <w:rPr>
          <w:rFonts w:cstheme="minorHAnsi"/>
          <w:b/>
          <w:sz w:val="24"/>
          <w:szCs w:val="24"/>
        </w:rPr>
      </w:pPr>
      <w:r w:rsidRPr="00C51885">
        <w:rPr>
          <w:rFonts w:cstheme="minorHAnsi"/>
          <w:b/>
          <w:spacing w:val="-1"/>
          <w:sz w:val="24"/>
          <w:szCs w:val="24"/>
        </w:rPr>
        <w:t>M</w:t>
      </w:r>
      <w:r w:rsidRPr="00C51885">
        <w:rPr>
          <w:rFonts w:cstheme="minorHAnsi"/>
          <w:b/>
          <w:sz w:val="24"/>
          <w:szCs w:val="24"/>
        </w:rPr>
        <w:t>E</w:t>
      </w:r>
      <w:r w:rsidRPr="00C51885">
        <w:rPr>
          <w:rFonts w:cstheme="minorHAnsi"/>
          <w:b/>
          <w:spacing w:val="1"/>
          <w:sz w:val="24"/>
          <w:szCs w:val="24"/>
        </w:rPr>
        <w:t>T</w:t>
      </w:r>
      <w:r w:rsidRPr="00C51885">
        <w:rPr>
          <w:rFonts w:cstheme="minorHAnsi"/>
          <w:b/>
          <w:sz w:val="24"/>
          <w:szCs w:val="24"/>
        </w:rPr>
        <w:t xml:space="preserve">AS </w:t>
      </w:r>
      <w:r w:rsidR="00C51885" w:rsidRPr="00C51885">
        <w:rPr>
          <w:rFonts w:cstheme="minorHAnsi"/>
          <w:b/>
          <w:sz w:val="24"/>
          <w:szCs w:val="24"/>
        </w:rPr>
        <w:t>Y COMPROMISOS</w:t>
      </w:r>
    </w:p>
    <w:p w14:paraId="6899ADD5" w14:textId="77777777" w:rsidR="00436D43" w:rsidRPr="00462D4E" w:rsidRDefault="00C51885" w:rsidP="00C51885">
      <w:pPr>
        <w:ind w:left="502"/>
        <w:jc w:val="both"/>
        <w:rPr>
          <w:b/>
          <w:bCs/>
          <w:sz w:val="24"/>
          <w:szCs w:val="24"/>
        </w:rPr>
      </w:pPr>
      <w:r w:rsidRPr="00462D4E">
        <w:rPr>
          <w:sz w:val="24"/>
          <w:szCs w:val="24"/>
        </w:rPr>
        <w:t xml:space="preserve">8.1. </w:t>
      </w:r>
      <w:r w:rsidRPr="00462D4E">
        <w:rPr>
          <w:b/>
          <w:bCs/>
          <w:sz w:val="24"/>
          <w:szCs w:val="24"/>
        </w:rPr>
        <w:t xml:space="preserve">Proyección de resultados </w:t>
      </w:r>
    </w:p>
    <w:p w14:paraId="2DA929BE" w14:textId="23A600DE" w:rsidR="00C51885" w:rsidRPr="00462D4E" w:rsidRDefault="00C51885" w:rsidP="00C51885">
      <w:pPr>
        <w:ind w:left="502"/>
        <w:jc w:val="both"/>
        <w:rPr>
          <w:b/>
          <w:bCs/>
          <w:sz w:val="24"/>
          <w:szCs w:val="24"/>
        </w:rPr>
      </w:pPr>
      <w:r w:rsidRPr="00462D4E">
        <w:rPr>
          <w:b/>
          <w:bCs/>
          <w:sz w:val="24"/>
          <w:szCs w:val="24"/>
        </w:rPr>
        <w:t>(considerando el 2018, 2019 se proyecta el 2020</w:t>
      </w:r>
      <w:r w:rsidR="00436D43" w:rsidRPr="00462D4E">
        <w:rPr>
          <w:b/>
          <w:bCs/>
          <w:sz w:val="24"/>
          <w:szCs w:val="24"/>
        </w:rPr>
        <w:t xml:space="preserve"> y las metas de aprendizaje</w:t>
      </w:r>
      <w:r w:rsidRPr="00462D4E">
        <w:rPr>
          <w:b/>
          <w:bCs/>
          <w:sz w:val="24"/>
          <w:szCs w:val="24"/>
        </w:rPr>
        <w:t>)</w:t>
      </w:r>
    </w:p>
    <w:p w14:paraId="4462B98F" w14:textId="10D71AEA" w:rsidR="00AE654C" w:rsidRPr="004253F9" w:rsidRDefault="00A5247A" w:rsidP="00E84CF9">
      <w:pPr>
        <w:pStyle w:val="Ttulo8"/>
        <w:tabs>
          <w:tab w:val="clear" w:pos="5760"/>
        </w:tabs>
        <w:spacing w:line="276" w:lineRule="auto"/>
        <w:ind w:left="1276" w:firstLine="0"/>
        <w:rPr>
          <w:rFonts w:cstheme="minorHAnsi"/>
          <w:b/>
          <w:i w:val="0"/>
          <w:sz w:val="36"/>
          <w:szCs w:val="36"/>
          <w:lang w:val="es-PE"/>
        </w:rPr>
      </w:pPr>
      <w:r w:rsidRPr="004253F9">
        <w:rPr>
          <w:rFonts w:cstheme="minorHAnsi"/>
          <w:b/>
          <w:i w:val="0"/>
          <w:spacing w:val="-3"/>
          <w:sz w:val="36"/>
          <w:szCs w:val="36"/>
          <w:lang w:val="es-ES"/>
        </w:rPr>
        <w:t>20</w:t>
      </w:r>
      <w:r w:rsidR="00AE654C" w:rsidRPr="004253F9">
        <w:rPr>
          <w:rFonts w:cstheme="minorHAnsi"/>
          <w:b/>
          <w:i w:val="0"/>
          <w:spacing w:val="-3"/>
          <w:sz w:val="36"/>
          <w:szCs w:val="36"/>
          <w:lang w:val="es-ES"/>
        </w:rPr>
        <w:t xml:space="preserve">% </w:t>
      </w:r>
      <w:r w:rsidR="00AE654C" w:rsidRPr="004253F9">
        <w:rPr>
          <w:rFonts w:cstheme="minorHAnsi"/>
          <w:b/>
          <w:i w:val="0"/>
          <w:spacing w:val="-3"/>
          <w:sz w:val="36"/>
          <w:szCs w:val="36"/>
          <w:lang w:val="es-PE"/>
        </w:rPr>
        <w:t>L</w:t>
      </w:r>
      <w:r w:rsidR="00AE654C" w:rsidRPr="004253F9">
        <w:rPr>
          <w:rFonts w:cstheme="minorHAnsi"/>
          <w:b/>
          <w:i w:val="0"/>
          <w:spacing w:val="1"/>
          <w:sz w:val="36"/>
          <w:szCs w:val="36"/>
          <w:lang w:val="es-PE"/>
        </w:rPr>
        <w:t>o</w:t>
      </w:r>
      <w:r w:rsidR="00AE654C" w:rsidRPr="004253F9">
        <w:rPr>
          <w:rFonts w:cstheme="minorHAnsi"/>
          <w:b/>
          <w:i w:val="0"/>
          <w:spacing w:val="-1"/>
          <w:sz w:val="36"/>
          <w:szCs w:val="36"/>
          <w:lang w:val="es-PE"/>
        </w:rPr>
        <w:t>g</w:t>
      </w:r>
      <w:r w:rsidR="00AE654C" w:rsidRPr="004253F9">
        <w:rPr>
          <w:rFonts w:cstheme="minorHAnsi"/>
          <w:b/>
          <w:i w:val="0"/>
          <w:sz w:val="36"/>
          <w:szCs w:val="36"/>
          <w:lang w:val="es-PE"/>
        </w:rPr>
        <w:t>ro satisfactorio</w:t>
      </w:r>
      <w:r w:rsidR="00AE654C" w:rsidRPr="004253F9">
        <w:rPr>
          <w:rFonts w:cstheme="minorHAnsi"/>
          <w:b/>
          <w:i w:val="0"/>
          <w:spacing w:val="16"/>
          <w:sz w:val="36"/>
          <w:szCs w:val="36"/>
          <w:lang w:val="es-PE"/>
        </w:rPr>
        <w:t xml:space="preserve"> </w:t>
      </w:r>
      <w:r w:rsidR="00AE654C" w:rsidRPr="004253F9">
        <w:rPr>
          <w:rFonts w:cstheme="minorHAnsi"/>
          <w:b/>
          <w:i w:val="0"/>
          <w:sz w:val="36"/>
          <w:szCs w:val="36"/>
          <w:lang w:val="es-PE"/>
        </w:rPr>
        <w:t xml:space="preserve">en el área de </w:t>
      </w:r>
      <w:r w:rsidR="00283545" w:rsidRPr="004253F9">
        <w:rPr>
          <w:rFonts w:cstheme="minorHAnsi"/>
          <w:b/>
          <w:i w:val="0"/>
          <w:sz w:val="36"/>
          <w:szCs w:val="36"/>
          <w:lang w:val="es-PE"/>
        </w:rPr>
        <w:t>Matemática</w:t>
      </w:r>
    </w:p>
    <w:p w14:paraId="1A756FE7" w14:textId="745654D9" w:rsidR="00AE654C" w:rsidRPr="004253F9" w:rsidRDefault="00A5247A" w:rsidP="00E84CF9">
      <w:pPr>
        <w:pStyle w:val="Ttulo8"/>
        <w:tabs>
          <w:tab w:val="clear" w:pos="5760"/>
        </w:tabs>
        <w:spacing w:line="276" w:lineRule="auto"/>
        <w:ind w:left="1276" w:firstLine="0"/>
        <w:rPr>
          <w:rFonts w:cstheme="minorHAnsi"/>
          <w:b/>
          <w:i w:val="0"/>
          <w:sz w:val="36"/>
          <w:szCs w:val="36"/>
          <w:lang w:val="es-PE"/>
        </w:rPr>
      </w:pPr>
      <w:r w:rsidRPr="004253F9">
        <w:rPr>
          <w:rFonts w:cstheme="minorHAnsi"/>
          <w:b/>
          <w:i w:val="0"/>
          <w:spacing w:val="-3"/>
          <w:sz w:val="36"/>
          <w:szCs w:val="36"/>
          <w:lang w:val="es-ES"/>
        </w:rPr>
        <w:t>25</w:t>
      </w:r>
      <w:r w:rsidR="00AE654C" w:rsidRPr="004253F9">
        <w:rPr>
          <w:rFonts w:cstheme="minorHAnsi"/>
          <w:b/>
          <w:i w:val="0"/>
          <w:spacing w:val="-3"/>
          <w:sz w:val="36"/>
          <w:szCs w:val="36"/>
          <w:lang w:val="es-ES"/>
        </w:rPr>
        <w:t xml:space="preserve">% </w:t>
      </w:r>
      <w:r w:rsidR="00AE654C" w:rsidRPr="004253F9">
        <w:rPr>
          <w:rFonts w:cstheme="minorHAnsi"/>
          <w:b/>
          <w:i w:val="0"/>
          <w:spacing w:val="-3"/>
          <w:sz w:val="36"/>
          <w:szCs w:val="36"/>
          <w:lang w:val="es-PE"/>
        </w:rPr>
        <w:t>L</w:t>
      </w:r>
      <w:r w:rsidR="00AE654C" w:rsidRPr="004253F9">
        <w:rPr>
          <w:rFonts w:cstheme="minorHAnsi"/>
          <w:b/>
          <w:i w:val="0"/>
          <w:spacing w:val="1"/>
          <w:sz w:val="36"/>
          <w:szCs w:val="36"/>
          <w:lang w:val="es-PE"/>
        </w:rPr>
        <w:t>o</w:t>
      </w:r>
      <w:r w:rsidR="00AE654C" w:rsidRPr="004253F9">
        <w:rPr>
          <w:rFonts w:cstheme="minorHAnsi"/>
          <w:b/>
          <w:i w:val="0"/>
          <w:spacing w:val="-1"/>
          <w:sz w:val="36"/>
          <w:szCs w:val="36"/>
          <w:lang w:val="es-PE"/>
        </w:rPr>
        <w:t>g</w:t>
      </w:r>
      <w:r w:rsidR="00AE654C" w:rsidRPr="004253F9">
        <w:rPr>
          <w:rFonts w:cstheme="minorHAnsi"/>
          <w:b/>
          <w:i w:val="0"/>
          <w:sz w:val="36"/>
          <w:szCs w:val="36"/>
          <w:lang w:val="es-PE"/>
        </w:rPr>
        <w:t>ro satisfactorio</w:t>
      </w:r>
      <w:r w:rsidR="00AE654C" w:rsidRPr="004253F9">
        <w:rPr>
          <w:rFonts w:cstheme="minorHAnsi"/>
          <w:b/>
          <w:i w:val="0"/>
          <w:spacing w:val="16"/>
          <w:sz w:val="36"/>
          <w:szCs w:val="36"/>
          <w:lang w:val="es-PE"/>
        </w:rPr>
        <w:t xml:space="preserve"> </w:t>
      </w:r>
      <w:r w:rsidR="00AE654C" w:rsidRPr="004253F9">
        <w:rPr>
          <w:rFonts w:cstheme="minorHAnsi"/>
          <w:b/>
          <w:i w:val="0"/>
          <w:sz w:val="36"/>
          <w:szCs w:val="36"/>
          <w:lang w:val="es-PE"/>
        </w:rPr>
        <w:t xml:space="preserve">en el área de </w:t>
      </w:r>
      <w:r w:rsidR="00283545" w:rsidRPr="004253F9">
        <w:rPr>
          <w:rFonts w:cstheme="minorHAnsi"/>
          <w:b/>
          <w:i w:val="0"/>
          <w:sz w:val="36"/>
          <w:szCs w:val="36"/>
          <w:lang w:val="es-PE"/>
        </w:rPr>
        <w:t>Comunicación</w:t>
      </w:r>
    </w:p>
    <w:p w14:paraId="2652B94D" w14:textId="452E6746" w:rsidR="00AE654C" w:rsidRPr="004253F9" w:rsidRDefault="003C5697" w:rsidP="00E84CF9">
      <w:pPr>
        <w:pStyle w:val="Ttulo8"/>
        <w:tabs>
          <w:tab w:val="clear" w:pos="5760"/>
        </w:tabs>
        <w:spacing w:line="276" w:lineRule="auto"/>
        <w:ind w:left="1276" w:firstLine="0"/>
        <w:rPr>
          <w:rFonts w:cstheme="minorHAnsi"/>
          <w:b/>
          <w:i w:val="0"/>
          <w:sz w:val="36"/>
          <w:szCs w:val="36"/>
          <w:lang w:val="es-PE"/>
        </w:rPr>
      </w:pPr>
      <w:r w:rsidRPr="004253F9">
        <w:rPr>
          <w:rFonts w:cstheme="minorHAnsi"/>
          <w:b/>
          <w:i w:val="0"/>
          <w:spacing w:val="-3"/>
          <w:sz w:val="36"/>
          <w:szCs w:val="36"/>
          <w:lang w:val="es-ES"/>
        </w:rPr>
        <w:t>1</w:t>
      </w:r>
      <w:r w:rsidR="00A5247A" w:rsidRPr="004253F9">
        <w:rPr>
          <w:rFonts w:cstheme="minorHAnsi"/>
          <w:b/>
          <w:i w:val="0"/>
          <w:spacing w:val="-3"/>
          <w:sz w:val="36"/>
          <w:szCs w:val="36"/>
          <w:lang w:val="es-ES"/>
        </w:rPr>
        <w:t>0</w:t>
      </w:r>
      <w:r w:rsidR="00AE654C" w:rsidRPr="004253F9">
        <w:rPr>
          <w:rFonts w:cstheme="minorHAnsi"/>
          <w:b/>
          <w:i w:val="0"/>
          <w:spacing w:val="-3"/>
          <w:sz w:val="36"/>
          <w:szCs w:val="36"/>
          <w:lang w:val="es-ES"/>
        </w:rPr>
        <w:t xml:space="preserve">% </w:t>
      </w:r>
      <w:r w:rsidR="00AE654C" w:rsidRPr="004253F9">
        <w:rPr>
          <w:rFonts w:cstheme="minorHAnsi"/>
          <w:b/>
          <w:i w:val="0"/>
          <w:spacing w:val="-3"/>
          <w:sz w:val="36"/>
          <w:szCs w:val="36"/>
          <w:lang w:val="es-PE"/>
        </w:rPr>
        <w:t>L</w:t>
      </w:r>
      <w:r w:rsidR="00AE654C" w:rsidRPr="004253F9">
        <w:rPr>
          <w:rFonts w:cstheme="minorHAnsi"/>
          <w:b/>
          <w:i w:val="0"/>
          <w:spacing w:val="1"/>
          <w:sz w:val="36"/>
          <w:szCs w:val="36"/>
          <w:lang w:val="es-PE"/>
        </w:rPr>
        <w:t>o</w:t>
      </w:r>
      <w:r w:rsidR="00AE654C" w:rsidRPr="004253F9">
        <w:rPr>
          <w:rFonts w:cstheme="minorHAnsi"/>
          <w:b/>
          <w:i w:val="0"/>
          <w:spacing w:val="-1"/>
          <w:sz w:val="36"/>
          <w:szCs w:val="36"/>
          <w:lang w:val="es-PE"/>
        </w:rPr>
        <w:t>g</w:t>
      </w:r>
      <w:r w:rsidR="00AE654C" w:rsidRPr="004253F9">
        <w:rPr>
          <w:rFonts w:cstheme="minorHAnsi"/>
          <w:b/>
          <w:i w:val="0"/>
          <w:sz w:val="36"/>
          <w:szCs w:val="36"/>
          <w:lang w:val="es-PE"/>
        </w:rPr>
        <w:t>ro satisfactorio</w:t>
      </w:r>
      <w:r w:rsidR="00AE654C" w:rsidRPr="004253F9">
        <w:rPr>
          <w:rFonts w:cstheme="minorHAnsi"/>
          <w:b/>
          <w:i w:val="0"/>
          <w:spacing w:val="16"/>
          <w:sz w:val="36"/>
          <w:szCs w:val="36"/>
          <w:lang w:val="es-PE"/>
        </w:rPr>
        <w:t xml:space="preserve"> </w:t>
      </w:r>
      <w:r w:rsidR="00AE654C" w:rsidRPr="004253F9">
        <w:rPr>
          <w:rFonts w:cstheme="minorHAnsi"/>
          <w:b/>
          <w:i w:val="0"/>
          <w:sz w:val="36"/>
          <w:szCs w:val="36"/>
          <w:lang w:val="es-PE"/>
        </w:rPr>
        <w:t xml:space="preserve">en el área de </w:t>
      </w:r>
      <w:r w:rsidR="00283545" w:rsidRPr="004253F9">
        <w:rPr>
          <w:rFonts w:cstheme="minorHAnsi"/>
          <w:b/>
          <w:i w:val="0"/>
          <w:sz w:val="36"/>
          <w:szCs w:val="36"/>
          <w:lang w:val="es-PE"/>
        </w:rPr>
        <w:t>Ciencias Sociales</w:t>
      </w:r>
    </w:p>
    <w:p w14:paraId="4E9B8448" w14:textId="61A7343B" w:rsidR="00AE654C" w:rsidRPr="004253F9" w:rsidRDefault="00A5247A" w:rsidP="00E84CF9">
      <w:pPr>
        <w:pStyle w:val="Ttulo8"/>
        <w:tabs>
          <w:tab w:val="clear" w:pos="5760"/>
        </w:tabs>
        <w:spacing w:line="276" w:lineRule="auto"/>
        <w:ind w:left="1276" w:firstLine="0"/>
        <w:rPr>
          <w:rFonts w:cstheme="minorHAnsi"/>
          <w:b/>
          <w:i w:val="0"/>
          <w:sz w:val="36"/>
          <w:szCs w:val="36"/>
          <w:lang w:val="es-PE"/>
        </w:rPr>
      </w:pPr>
      <w:r w:rsidRPr="004253F9">
        <w:rPr>
          <w:rFonts w:cstheme="minorHAnsi"/>
          <w:b/>
          <w:i w:val="0"/>
          <w:spacing w:val="-3"/>
          <w:sz w:val="36"/>
          <w:szCs w:val="36"/>
          <w:lang w:val="es-ES"/>
        </w:rPr>
        <w:t>20</w:t>
      </w:r>
      <w:r w:rsidR="00AE654C" w:rsidRPr="004253F9">
        <w:rPr>
          <w:rFonts w:cstheme="minorHAnsi"/>
          <w:b/>
          <w:i w:val="0"/>
          <w:spacing w:val="-3"/>
          <w:sz w:val="36"/>
          <w:szCs w:val="36"/>
          <w:lang w:val="es-ES"/>
        </w:rPr>
        <w:t xml:space="preserve">% </w:t>
      </w:r>
      <w:r w:rsidR="00AE654C" w:rsidRPr="004253F9">
        <w:rPr>
          <w:rFonts w:cstheme="minorHAnsi"/>
          <w:b/>
          <w:i w:val="0"/>
          <w:spacing w:val="-3"/>
          <w:sz w:val="36"/>
          <w:szCs w:val="36"/>
          <w:lang w:val="es-PE"/>
        </w:rPr>
        <w:t>L</w:t>
      </w:r>
      <w:r w:rsidR="00AE654C" w:rsidRPr="004253F9">
        <w:rPr>
          <w:rFonts w:cstheme="minorHAnsi"/>
          <w:b/>
          <w:i w:val="0"/>
          <w:spacing w:val="1"/>
          <w:sz w:val="36"/>
          <w:szCs w:val="36"/>
          <w:lang w:val="es-PE"/>
        </w:rPr>
        <w:t>o</w:t>
      </w:r>
      <w:r w:rsidR="00AE654C" w:rsidRPr="004253F9">
        <w:rPr>
          <w:rFonts w:cstheme="minorHAnsi"/>
          <w:b/>
          <w:i w:val="0"/>
          <w:spacing w:val="-1"/>
          <w:sz w:val="36"/>
          <w:szCs w:val="36"/>
          <w:lang w:val="es-PE"/>
        </w:rPr>
        <w:t>g</w:t>
      </w:r>
      <w:r w:rsidR="00AE654C" w:rsidRPr="004253F9">
        <w:rPr>
          <w:rFonts w:cstheme="minorHAnsi"/>
          <w:b/>
          <w:i w:val="0"/>
          <w:sz w:val="36"/>
          <w:szCs w:val="36"/>
          <w:lang w:val="es-PE"/>
        </w:rPr>
        <w:t>ro satisfactorio</w:t>
      </w:r>
      <w:r w:rsidR="00AE654C" w:rsidRPr="004253F9">
        <w:rPr>
          <w:rFonts w:cstheme="minorHAnsi"/>
          <w:b/>
          <w:i w:val="0"/>
          <w:spacing w:val="16"/>
          <w:sz w:val="36"/>
          <w:szCs w:val="36"/>
          <w:lang w:val="es-PE"/>
        </w:rPr>
        <w:t xml:space="preserve"> </w:t>
      </w:r>
      <w:r w:rsidR="00AE654C" w:rsidRPr="004253F9">
        <w:rPr>
          <w:rFonts w:cstheme="minorHAnsi"/>
          <w:b/>
          <w:i w:val="0"/>
          <w:sz w:val="36"/>
          <w:szCs w:val="36"/>
          <w:lang w:val="es-PE"/>
        </w:rPr>
        <w:t xml:space="preserve">en el área de </w:t>
      </w:r>
      <w:r w:rsidR="00283545" w:rsidRPr="004253F9">
        <w:rPr>
          <w:rFonts w:cstheme="minorHAnsi"/>
          <w:b/>
          <w:i w:val="0"/>
          <w:sz w:val="36"/>
          <w:szCs w:val="36"/>
          <w:lang w:val="es-PE"/>
        </w:rPr>
        <w:t>Ciencia y Tecnología</w:t>
      </w:r>
    </w:p>
    <w:p w14:paraId="589B854D" w14:textId="49BEDDCC" w:rsidR="00436D43" w:rsidRPr="008C02C4" w:rsidRDefault="00436D43" w:rsidP="00436D43">
      <w:pPr>
        <w:rPr>
          <w:sz w:val="24"/>
          <w:szCs w:val="24"/>
          <w:lang w:val="es-PE"/>
        </w:rPr>
      </w:pPr>
      <w:r>
        <w:rPr>
          <w:sz w:val="24"/>
          <w:szCs w:val="24"/>
          <w:lang w:val="es-PE"/>
        </w:rPr>
        <w:t xml:space="preserve">8.2. </w:t>
      </w:r>
      <w:r w:rsidRPr="00436D43">
        <w:rPr>
          <w:b/>
          <w:bCs/>
          <w:sz w:val="24"/>
          <w:szCs w:val="24"/>
          <w:lang w:val="es-PE"/>
        </w:rPr>
        <w:t>Compromisos de los actores</w:t>
      </w:r>
      <w:r>
        <w:rPr>
          <w:sz w:val="24"/>
          <w:szCs w:val="24"/>
          <w:lang w:val="es-PE"/>
        </w:rPr>
        <w:t xml:space="preserve"> </w:t>
      </w:r>
    </w:p>
    <w:tbl>
      <w:tblPr>
        <w:tblStyle w:val="Tablaconcuadrcula"/>
        <w:tblW w:w="5000" w:type="pct"/>
        <w:tblLook w:val="04A0" w:firstRow="1" w:lastRow="0" w:firstColumn="1" w:lastColumn="0" w:noHBand="0" w:noVBand="1"/>
      </w:tblPr>
      <w:tblGrid>
        <w:gridCol w:w="3346"/>
        <w:gridCol w:w="6792"/>
      </w:tblGrid>
      <w:tr w:rsidR="00436D43" w14:paraId="244E3BB4" w14:textId="77777777" w:rsidTr="00F56D21">
        <w:tc>
          <w:tcPr>
            <w:tcW w:w="1650" w:type="pct"/>
          </w:tcPr>
          <w:p w14:paraId="7D9B9B8C" w14:textId="04DA8112" w:rsidR="00436D43" w:rsidRPr="00436D43" w:rsidRDefault="00436D43" w:rsidP="00436D43">
            <w:pPr>
              <w:spacing w:line="276" w:lineRule="auto"/>
              <w:jc w:val="center"/>
              <w:rPr>
                <w:b/>
                <w:bCs/>
                <w:sz w:val="24"/>
                <w:szCs w:val="24"/>
                <w:lang w:val="es-PE"/>
              </w:rPr>
            </w:pPr>
            <w:r w:rsidRPr="00436D43">
              <w:rPr>
                <w:b/>
                <w:bCs/>
                <w:sz w:val="24"/>
                <w:szCs w:val="24"/>
                <w:lang w:val="es-PE"/>
              </w:rPr>
              <w:t>ACTORES</w:t>
            </w:r>
          </w:p>
        </w:tc>
        <w:tc>
          <w:tcPr>
            <w:tcW w:w="3350" w:type="pct"/>
          </w:tcPr>
          <w:p w14:paraId="55AB3648" w14:textId="579584B6" w:rsidR="00436D43" w:rsidRPr="00436D43" w:rsidRDefault="00436D43" w:rsidP="00436D43">
            <w:pPr>
              <w:spacing w:line="276" w:lineRule="auto"/>
              <w:jc w:val="center"/>
              <w:rPr>
                <w:b/>
                <w:bCs/>
                <w:sz w:val="24"/>
                <w:szCs w:val="24"/>
                <w:lang w:val="es-PE"/>
              </w:rPr>
            </w:pPr>
            <w:r w:rsidRPr="00436D43">
              <w:rPr>
                <w:b/>
                <w:bCs/>
                <w:sz w:val="24"/>
                <w:szCs w:val="24"/>
                <w:lang w:val="es-PE"/>
              </w:rPr>
              <w:t>ROLES Y/O COMPROMISOS</w:t>
            </w:r>
          </w:p>
        </w:tc>
      </w:tr>
      <w:tr w:rsidR="00436D43" w14:paraId="73666C8C" w14:textId="77777777" w:rsidTr="00F56D21">
        <w:tc>
          <w:tcPr>
            <w:tcW w:w="1650" w:type="pct"/>
          </w:tcPr>
          <w:p w14:paraId="6855302B" w14:textId="69BCC501" w:rsidR="00436D43" w:rsidRDefault="00436D43" w:rsidP="00436D43">
            <w:pPr>
              <w:spacing w:line="276" w:lineRule="auto"/>
              <w:rPr>
                <w:sz w:val="24"/>
                <w:szCs w:val="24"/>
                <w:lang w:val="es-PE"/>
              </w:rPr>
            </w:pPr>
            <w:r>
              <w:rPr>
                <w:sz w:val="24"/>
                <w:szCs w:val="24"/>
                <w:lang w:val="es-PE"/>
              </w:rPr>
              <w:t>Director</w:t>
            </w:r>
          </w:p>
        </w:tc>
        <w:tc>
          <w:tcPr>
            <w:tcW w:w="3350" w:type="pct"/>
          </w:tcPr>
          <w:p w14:paraId="2725E246" w14:textId="768FFB6B" w:rsidR="00436D43" w:rsidRPr="001B0EAB" w:rsidRDefault="00436D43" w:rsidP="00436D43">
            <w:pPr>
              <w:spacing w:line="276" w:lineRule="auto"/>
              <w:rPr>
                <w:sz w:val="24"/>
                <w:szCs w:val="24"/>
                <w:lang w:val="es-PE"/>
              </w:rPr>
            </w:pPr>
            <w:r w:rsidRPr="001B0EAB">
              <w:rPr>
                <w:sz w:val="24"/>
                <w:szCs w:val="24"/>
                <w:lang w:val="es-PE"/>
              </w:rPr>
              <w:t>Gestionar la IE, centrada en la permanente mejora de los aprendizajes asumiendo el liderazgo pedagógico que conlleve a la calidad del servicio educativo</w:t>
            </w:r>
          </w:p>
        </w:tc>
      </w:tr>
      <w:tr w:rsidR="00436D43" w14:paraId="67C57D0B" w14:textId="77777777" w:rsidTr="00F56D21">
        <w:tc>
          <w:tcPr>
            <w:tcW w:w="1650" w:type="pct"/>
          </w:tcPr>
          <w:p w14:paraId="3B5F1DE3" w14:textId="0EAE4223" w:rsidR="00436D43" w:rsidRDefault="00436D43" w:rsidP="00436D43">
            <w:pPr>
              <w:spacing w:line="276" w:lineRule="auto"/>
              <w:rPr>
                <w:sz w:val="24"/>
                <w:szCs w:val="24"/>
                <w:lang w:val="es-PE"/>
              </w:rPr>
            </w:pPr>
            <w:r>
              <w:rPr>
                <w:sz w:val="24"/>
                <w:szCs w:val="24"/>
                <w:lang w:val="es-PE"/>
              </w:rPr>
              <w:t>Coordinadores pedagógicos</w:t>
            </w:r>
          </w:p>
        </w:tc>
        <w:tc>
          <w:tcPr>
            <w:tcW w:w="3350" w:type="pct"/>
          </w:tcPr>
          <w:p w14:paraId="4B0A5E03" w14:textId="3E14081C" w:rsidR="00436D43" w:rsidRDefault="00AF5ED0" w:rsidP="00436D43">
            <w:pPr>
              <w:spacing w:line="276" w:lineRule="auto"/>
              <w:rPr>
                <w:sz w:val="24"/>
                <w:szCs w:val="24"/>
                <w:lang w:val="es-PE"/>
              </w:rPr>
            </w:pPr>
            <w:r>
              <w:rPr>
                <w:sz w:val="24"/>
                <w:szCs w:val="24"/>
                <w:lang w:val="es-PE"/>
              </w:rPr>
              <w:t xml:space="preserve">Acompañar oportunamente a los docentes para la mejora de los </w:t>
            </w:r>
            <w:r w:rsidR="00E01D5A">
              <w:rPr>
                <w:sz w:val="24"/>
                <w:szCs w:val="24"/>
                <w:lang w:val="es-PE"/>
              </w:rPr>
              <w:t>procesos de aprendizaje.</w:t>
            </w:r>
          </w:p>
        </w:tc>
      </w:tr>
      <w:tr w:rsidR="00436D43" w14:paraId="3E3AB59F" w14:textId="77777777" w:rsidTr="00F56D21">
        <w:tc>
          <w:tcPr>
            <w:tcW w:w="1650" w:type="pct"/>
          </w:tcPr>
          <w:p w14:paraId="1E5AF4AD" w14:textId="05059181" w:rsidR="00436D43" w:rsidRDefault="00436D43" w:rsidP="00436D43">
            <w:pPr>
              <w:spacing w:line="276" w:lineRule="auto"/>
              <w:rPr>
                <w:sz w:val="24"/>
                <w:szCs w:val="24"/>
                <w:lang w:val="es-PE"/>
              </w:rPr>
            </w:pPr>
            <w:r>
              <w:rPr>
                <w:sz w:val="24"/>
                <w:szCs w:val="24"/>
                <w:lang w:val="es-PE"/>
              </w:rPr>
              <w:t>Coordinador de tutoría</w:t>
            </w:r>
          </w:p>
        </w:tc>
        <w:tc>
          <w:tcPr>
            <w:tcW w:w="3350" w:type="pct"/>
          </w:tcPr>
          <w:p w14:paraId="226956FC" w14:textId="47F10132" w:rsidR="00436D43" w:rsidRDefault="00E01D5A" w:rsidP="00436D43">
            <w:pPr>
              <w:spacing w:line="276" w:lineRule="auto"/>
              <w:rPr>
                <w:sz w:val="24"/>
                <w:szCs w:val="24"/>
                <w:lang w:val="es-PE"/>
              </w:rPr>
            </w:pPr>
            <w:r>
              <w:rPr>
                <w:sz w:val="24"/>
                <w:szCs w:val="24"/>
                <w:lang w:val="es-PE"/>
              </w:rPr>
              <w:t>Acompañamiento y fortalecimiento socioemocional oportuno de los docentes tutores y estudiantes.</w:t>
            </w:r>
          </w:p>
        </w:tc>
      </w:tr>
      <w:tr w:rsidR="00436D43" w14:paraId="0113F66B" w14:textId="77777777" w:rsidTr="00F56D21">
        <w:tc>
          <w:tcPr>
            <w:tcW w:w="1650" w:type="pct"/>
          </w:tcPr>
          <w:p w14:paraId="6D5677D1" w14:textId="2B5D7755" w:rsidR="00436D43" w:rsidRDefault="00436D43" w:rsidP="00436D43">
            <w:pPr>
              <w:spacing w:line="276" w:lineRule="auto"/>
              <w:rPr>
                <w:sz w:val="24"/>
                <w:szCs w:val="24"/>
                <w:lang w:val="es-PE"/>
              </w:rPr>
            </w:pPr>
            <w:r>
              <w:rPr>
                <w:sz w:val="24"/>
                <w:szCs w:val="24"/>
                <w:lang w:val="es-PE"/>
              </w:rPr>
              <w:t>Docentes</w:t>
            </w:r>
          </w:p>
        </w:tc>
        <w:tc>
          <w:tcPr>
            <w:tcW w:w="3350" w:type="pct"/>
          </w:tcPr>
          <w:p w14:paraId="47C99B83" w14:textId="77777777" w:rsidR="00436D43" w:rsidRDefault="00F45086" w:rsidP="00436D43">
            <w:pPr>
              <w:spacing w:line="276" w:lineRule="auto"/>
              <w:rPr>
                <w:sz w:val="24"/>
                <w:szCs w:val="24"/>
                <w:lang w:val="es-PE"/>
              </w:rPr>
            </w:pPr>
            <w:r>
              <w:rPr>
                <w:sz w:val="24"/>
                <w:szCs w:val="24"/>
                <w:lang w:val="es-PE"/>
              </w:rPr>
              <w:t>- Mejora de estrategias de enseñanza-aprendizaje</w:t>
            </w:r>
          </w:p>
          <w:p w14:paraId="33BE79AA" w14:textId="77777777" w:rsidR="00F45086" w:rsidRDefault="00F45086" w:rsidP="00436D43">
            <w:pPr>
              <w:spacing w:line="276" w:lineRule="auto"/>
              <w:rPr>
                <w:sz w:val="24"/>
                <w:szCs w:val="24"/>
                <w:lang w:val="es-PE"/>
              </w:rPr>
            </w:pPr>
            <w:r>
              <w:rPr>
                <w:sz w:val="24"/>
                <w:szCs w:val="24"/>
                <w:lang w:val="es-PE"/>
              </w:rPr>
              <w:t>- Utiliza metodologías activas</w:t>
            </w:r>
          </w:p>
          <w:p w14:paraId="0C7CF18E" w14:textId="77777777" w:rsidR="00F45086" w:rsidRDefault="00F45086" w:rsidP="00436D43">
            <w:pPr>
              <w:spacing w:line="276" w:lineRule="auto"/>
              <w:rPr>
                <w:sz w:val="24"/>
                <w:szCs w:val="24"/>
                <w:lang w:val="es-PE"/>
              </w:rPr>
            </w:pPr>
            <w:r>
              <w:rPr>
                <w:sz w:val="24"/>
                <w:szCs w:val="24"/>
                <w:lang w:val="es-PE"/>
              </w:rPr>
              <w:t>- Monitorear el proceso de aprendizaje del estudiante</w:t>
            </w:r>
          </w:p>
          <w:p w14:paraId="293F6BB6" w14:textId="5BDFB079" w:rsidR="00F45086" w:rsidRDefault="00F45086" w:rsidP="00436D43">
            <w:pPr>
              <w:spacing w:line="276" w:lineRule="auto"/>
              <w:rPr>
                <w:sz w:val="24"/>
                <w:szCs w:val="24"/>
                <w:lang w:val="es-PE"/>
              </w:rPr>
            </w:pPr>
            <w:r>
              <w:rPr>
                <w:sz w:val="24"/>
                <w:szCs w:val="24"/>
                <w:lang w:val="es-PE"/>
              </w:rPr>
              <w:t>- Practicar la retroalimentación</w:t>
            </w:r>
          </w:p>
        </w:tc>
      </w:tr>
      <w:tr w:rsidR="00436D43" w14:paraId="22B3F2E3" w14:textId="77777777" w:rsidTr="00F56D21">
        <w:tc>
          <w:tcPr>
            <w:tcW w:w="1650" w:type="pct"/>
          </w:tcPr>
          <w:p w14:paraId="75E11D6A" w14:textId="6A3ED99F" w:rsidR="00436D43" w:rsidRDefault="00436D43" w:rsidP="00436D43">
            <w:pPr>
              <w:spacing w:line="276" w:lineRule="auto"/>
              <w:rPr>
                <w:sz w:val="24"/>
                <w:szCs w:val="24"/>
                <w:lang w:val="es-PE"/>
              </w:rPr>
            </w:pPr>
            <w:r>
              <w:rPr>
                <w:sz w:val="24"/>
                <w:szCs w:val="24"/>
                <w:lang w:val="es-PE"/>
              </w:rPr>
              <w:t>Auxiliares de Educ</w:t>
            </w:r>
            <w:r w:rsidR="00ED4573">
              <w:rPr>
                <w:sz w:val="24"/>
                <w:szCs w:val="24"/>
                <w:lang w:val="es-PE"/>
              </w:rPr>
              <w:t xml:space="preserve">ación </w:t>
            </w:r>
            <w:r>
              <w:rPr>
                <w:sz w:val="24"/>
                <w:szCs w:val="24"/>
                <w:lang w:val="es-PE"/>
              </w:rPr>
              <w:t>/</w:t>
            </w:r>
            <w:r w:rsidR="00DF076C">
              <w:rPr>
                <w:sz w:val="24"/>
                <w:szCs w:val="24"/>
                <w:lang w:val="es-PE"/>
              </w:rPr>
              <w:t xml:space="preserve"> </w:t>
            </w:r>
            <w:r>
              <w:rPr>
                <w:sz w:val="24"/>
                <w:szCs w:val="24"/>
                <w:lang w:val="es-PE"/>
              </w:rPr>
              <w:t>Apoyo educativo</w:t>
            </w:r>
          </w:p>
        </w:tc>
        <w:tc>
          <w:tcPr>
            <w:tcW w:w="3350" w:type="pct"/>
          </w:tcPr>
          <w:p w14:paraId="583274B4" w14:textId="3FB8412E" w:rsidR="00436D43" w:rsidRDefault="00124752" w:rsidP="00436D43">
            <w:pPr>
              <w:spacing w:line="276" w:lineRule="auto"/>
              <w:rPr>
                <w:sz w:val="24"/>
                <w:szCs w:val="24"/>
                <w:lang w:val="es-PE"/>
              </w:rPr>
            </w:pPr>
            <w:r>
              <w:rPr>
                <w:sz w:val="24"/>
                <w:szCs w:val="24"/>
                <w:lang w:val="es-PE"/>
              </w:rPr>
              <w:t>Acompañamiento y fortalecimiento socioemocional de los estudiantes.</w:t>
            </w:r>
          </w:p>
        </w:tc>
      </w:tr>
      <w:tr w:rsidR="00436D43" w14:paraId="02059733" w14:textId="77777777" w:rsidTr="00F56D21">
        <w:tc>
          <w:tcPr>
            <w:tcW w:w="1650" w:type="pct"/>
          </w:tcPr>
          <w:p w14:paraId="79852552" w14:textId="413A3390" w:rsidR="00436D43" w:rsidRDefault="00436D43" w:rsidP="00436D43">
            <w:pPr>
              <w:spacing w:line="276" w:lineRule="auto"/>
              <w:rPr>
                <w:sz w:val="24"/>
                <w:szCs w:val="24"/>
                <w:lang w:val="es-PE"/>
              </w:rPr>
            </w:pPr>
            <w:r>
              <w:rPr>
                <w:sz w:val="24"/>
                <w:szCs w:val="24"/>
                <w:lang w:val="es-PE"/>
              </w:rPr>
              <w:t xml:space="preserve">Personal </w:t>
            </w:r>
            <w:r w:rsidR="00120F1A">
              <w:rPr>
                <w:sz w:val="24"/>
                <w:szCs w:val="24"/>
                <w:lang w:val="es-PE"/>
              </w:rPr>
              <w:t>administrativo</w:t>
            </w:r>
          </w:p>
        </w:tc>
        <w:tc>
          <w:tcPr>
            <w:tcW w:w="3350" w:type="pct"/>
          </w:tcPr>
          <w:p w14:paraId="565F15E4" w14:textId="77777777" w:rsidR="00436D43" w:rsidRDefault="00D57878" w:rsidP="00436D43">
            <w:pPr>
              <w:spacing w:line="276" w:lineRule="auto"/>
              <w:rPr>
                <w:sz w:val="24"/>
                <w:szCs w:val="24"/>
                <w:lang w:val="es-PE"/>
              </w:rPr>
            </w:pPr>
            <w:r>
              <w:rPr>
                <w:sz w:val="24"/>
                <w:szCs w:val="24"/>
                <w:lang w:val="es-PE"/>
              </w:rPr>
              <w:t xml:space="preserve">- </w:t>
            </w:r>
            <w:r w:rsidRPr="00D57878">
              <w:rPr>
                <w:sz w:val="24"/>
                <w:szCs w:val="24"/>
                <w:lang w:val="es-PE"/>
              </w:rPr>
              <w:t>Organizar la gestión administrativa de soporte al proceso pedagógico.</w:t>
            </w:r>
          </w:p>
          <w:p w14:paraId="03F5A69D" w14:textId="22704CAE" w:rsidR="00D57878" w:rsidRDefault="00D57878" w:rsidP="00436D43">
            <w:pPr>
              <w:spacing w:line="276" w:lineRule="auto"/>
              <w:rPr>
                <w:sz w:val="24"/>
                <w:szCs w:val="24"/>
                <w:lang w:val="es-PE"/>
              </w:rPr>
            </w:pPr>
            <w:r>
              <w:rPr>
                <w:sz w:val="24"/>
                <w:szCs w:val="24"/>
                <w:lang w:val="es-PE"/>
              </w:rPr>
              <w:t xml:space="preserve">- </w:t>
            </w:r>
            <w:r w:rsidRPr="00D57878">
              <w:rPr>
                <w:sz w:val="24"/>
                <w:szCs w:val="24"/>
                <w:lang w:val="es-PE"/>
              </w:rPr>
              <w:t>Gestionar y mantener la información actualizada de los recursos educativos con los que cuenta la IE, promoviendo el uso oportuno y adecuado de los mismos.</w:t>
            </w:r>
          </w:p>
        </w:tc>
      </w:tr>
      <w:tr w:rsidR="00436D43" w14:paraId="4D65AB98" w14:textId="77777777" w:rsidTr="00F56D21">
        <w:tc>
          <w:tcPr>
            <w:tcW w:w="1650" w:type="pct"/>
          </w:tcPr>
          <w:p w14:paraId="1389FF9C" w14:textId="425E24A9" w:rsidR="00436D43" w:rsidRDefault="00436D43" w:rsidP="00436D43">
            <w:pPr>
              <w:spacing w:line="276" w:lineRule="auto"/>
              <w:rPr>
                <w:sz w:val="24"/>
                <w:szCs w:val="24"/>
                <w:lang w:val="es-PE"/>
              </w:rPr>
            </w:pPr>
            <w:r>
              <w:rPr>
                <w:sz w:val="24"/>
                <w:szCs w:val="24"/>
                <w:lang w:val="es-PE"/>
              </w:rPr>
              <w:t>Estudiantes</w:t>
            </w:r>
          </w:p>
        </w:tc>
        <w:tc>
          <w:tcPr>
            <w:tcW w:w="3350" w:type="pct"/>
          </w:tcPr>
          <w:p w14:paraId="301FC217" w14:textId="3087D643" w:rsidR="00436D43" w:rsidRDefault="00FA6688" w:rsidP="00436D43">
            <w:pPr>
              <w:spacing w:line="276" w:lineRule="auto"/>
              <w:rPr>
                <w:sz w:val="24"/>
                <w:szCs w:val="24"/>
                <w:lang w:val="es-PE"/>
              </w:rPr>
            </w:pPr>
            <w:r>
              <w:rPr>
                <w:sz w:val="24"/>
                <w:szCs w:val="24"/>
                <w:lang w:val="es-PE"/>
              </w:rPr>
              <w:t>- Predisposición para cumplir con el deber de estudiante</w:t>
            </w:r>
          </w:p>
        </w:tc>
      </w:tr>
      <w:tr w:rsidR="00436D43" w14:paraId="444E6182" w14:textId="77777777" w:rsidTr="00F56D21">
        <w:tc>
          <w:tcPr>
            <w:tcW w:w="1650" w:type="pct"/>
          </w:tcPr>
          <w:p w14:paraId="7C63F297" w14:textId="4AE2F2DC" w:rsidR="00436D43" w:rsidRDefault="00436D43" w:rsidP="00436D43">
            <w:pPr>
              <w:spacing w:line="276" w:lineRule="auto"/>
              <w:rPr>
                <w:sz w:val="24"/>
                <w:szCs w:val="24"/>
                <w:lang w:val="es-PE"/>
              </w:rPr>
            </w:pPr>
            <w:r>
              <w:rPr>
                <w:sz w:val="24"/>
                <w:szCs w:val="24"/>
                <w:lang w:val="es-PE"/>
              </w:rPr>
              <w:t>Padres de Familia</w:t>
            </w:r>
          </w:p>
        </w:tc>
        <w:tc>
          <w:tcPr>
            <w:tcW w:w="3350" w:type="pct"/>
          </w:tcPr>
          <w:p w14:paraId="215E9387" w14:textId="2A9FB836" w:rsidR="00436D43" w:rsidRDefault="00FA6688" w:rsidP="00436D43">
            <w:pPr>
              <w:spacing w:line="276" w:lineRule="auto"/>
              <w:rPr>
                <w:sz w:val="24"/>
                <w:szCs w:val="24"/>
                <w:lang w:val="es-PE"/>
              </w:rPr>
            </w:pPr>
            <w:r>
              <w:rPr>
                <w:sz w:val="24"/>
                <w:szCs w:val="24"/>
                <w:lang w:val="es-PE"/>
              </w:rPr>
              <w:t>- Apoyo al trabajo de los docentes, para lograr aprendizajes significativos de los estudiantes.</w:t>
            </w:r>
          </w:p>
        </w:tc>
      </w:tr>
      <w:tr w:rsidR="00436D43" w14:paraId="78B583D3" w14:textId="77777777" w:rsidTr="00F56D21">
        <w:tc>
          <w:tcPr>
            <w:tcW w:w="1650" w:type="pct"/>
          </w:tcPr>
          <w:p w14:paraId="6F54239B" w14:textId="44CC523F" w:rsidR="00436D43" w:rsidRDefault="00436D43" w:rsidP="00436D43">
            <w:pPr>
              <w:spacing w:line="276" w:lineRule="auto"/>
              <w:rPr>
                <w:sz w:val="24"/>
                <w:szCs w:val="24"/>
                <w:lang w:val="es-PE"/>
              </w:rPr>
            </w:pPr>
            <w:r>
              <w:rPr>
                <w:sz w:val="24"/>
                <w:szCs w:val="24"/>
                <w:lang w:val="es-PE"/>
              </w:rPr>
              <w:lastRenderedPageBreak/>
              <w:t>Autoridades locales</w:t>
            </w:r>
          </w:p>
        </w:tc>
        <w:tc>
          <w:tcPr>
            <w:tcW w:w="3350" w:type="pct"/>
          </w:tcPr>
          <w:p w14:paraId="05F14056" w14:textId="551BA9C5" w:rsidR="00436D43" w:rsidRDefault="00661843" w:rsidP="00661843">
            <w:pPr>
              <w:rPr>
                <w:sz w:val="24"/>
                <w:szCs w:val="24"/>
                <w:lang w:val="es-PE"/>
              </w:rPr>
            </w:pPr>
            <w:r>
              <w:rPr>
                <w:sz w:val="24"/>
                <w:szCs w:val="24"/>
                <w:lang w:val="es-PE"/>
              </w:rPr>
              <w:t xml:space="preserve">- </w:t>
            </w:r>
            <w:r w:rsidR="00F909F1" w:rsidRPr="00661843">
              <w:rPr>
                <w:sz w:val="24"/>
                <w:szCs w:val="24"/>
                <w:lang w:val="es-PE"/>
              </w:rPr>
              <w:t>Gestionar ante las empresas que brindan el servicio de internet la mejora del servicio a fin de favorecer el trabajo remoto de docentes y estudiantes.</w:t>
            </w:r>
          </w:p>
          <w:p w14:paraId="214CC3BC" w14:textId="77777777" w:rsidR="00661843" w:rsidRPr="00661843" w:rsidRDefault="00661843" w:rsidP="00661843">
            <w:pPr>
              <w:rPr>
                <w:sz w:val="24"/>
                <w:szCs w:val="24"/>
                <w:lang w:val="es-PE"/>
              </w:rPr>
            </w:pPr>
          </w:p>
          <w:p w14:paraId="1ADC5DF2" w14:textId="003D9221" w:rsidR="00F909F1" w:rsidRPr="00661843" w:rsidRDefault="00661843" w:rsidP="00661843">
            <w:pPr>
              <w:rPr>
                <w:sz w:val="24"/>
                <w:szCs w:val="24"/>
                <w:lang w:val="es-PE"/>
              </w:rPr>
            </w:pPr>
            <w:r>
              <w:rPr>
                <w:sz w:val="24"/>
                <w:szCs w:val="24"/>
                <w:lang w:val="es-PE"/>
              </w:rPr>
              <w:t xml:space="preserve">- </w:t>
            </w:r>
            <w:r w:rsidR="00F909F1" w:rsidRPr="00661843">
              <w:rPr>
                <w:sz w:val="24"/>
                <w:szCs w:val="24"/>
                <w:lang w:val="es-PE"/>
              </w:rPr>
              <w:t>Brindar el servicio de TV y Radio, a través de repetidoras de Canal 7 TV Perú y Radio N</w:t>
            </w:r>
            <w:r w:rsidR="00DD723B" w:rsidRPr="00661843">
              <w:rPr>
                <w:sz w:val="24"/>
                <w:szCs w:val="24"/>
                <w:lang w:val="es-PE"/>
              </w:rPr>
              <w:t>a</w:t>
            </w:r>
            <w:r w:rsidR="00F909F1" w:rsidRPr="00661843">
              <w:rPr>
                <w:sz w:val="24"/>
                <w:szCs w:val="24"/>
                <w:lang w:val="es-PE"/>
              </w:rPr>
              <w:t>cional</w:t>
            </w:r>
          </w:p>
          <w:p w14:paraId="09E6DCE9" w14:textId="02A819C5" w:rsidR="00F909F1" w:rsidRDefault="00F909F1" w:rsidP="00436D43">
            <w:pPr>
              <w:spacing w:line="276" w:lineRule="auto"/>
              <w:rPr>
                <w:sz w:val="24"/>
                <w:szCs w:val="24"/>
                <w:lang w:val="es-PE"/>
              </w:rPr>
            </w:pPr>
          </w:p>
        </w:tc>
      </w:tr>
    </w:tbl>
    <w:p w14:paraId="78A16880" w14:textId="133DC557" w:rsidR="00436D43" w:rsidRPr="00436D43" w:rsidRDefault="00436D43" w:rsidP="00436D43">
      <w:pPr>
        <w:rPr>
          <w:sz w:val="24"/>
          <w:szCs w:val="24"/>
          <w:lang w:val="es-PE"/>
        </w:rPr>
      </w:pPr>
    </w:p>
    <w:p w14:paraId="0E91C5AA" w14:textId="77777777" w:rsidR="00F417C3" w:rsidRDefault="00F417C3" w:rsidP="00E84CF9">
      <w:pPr>
        <w:spacing w:after="0"/>
        <w:rPr>
          <w:rFonts w:asciiTheme="minorHAnsi" w:hAnsiTheme="minorHAnsi" w:cstheme="minorHAnsi"/>
          <w:sz w:val="24"/>
          <w:szCs w:val="24"/>
          <w:lang w:val="es-PE"/>
        </w:rPr>
        <w:sectPr w:rsidR="00F417C3" w:rsidSect="00E249F7">
          <w:headerReference w:type="default" r:id="rId12"/>
          <w:footerReference w:type="default" r:id="rId13"/>
          <w:pgSz w:w="11907" w:h="16840" w:code="9"/>
          <w:pgMar w:top="567" w:right="709" w:bottom="1134" w:left="1276" w:header="748" w:footer="261" w:gutter="0"/>
          <w:cols w:space="720"/>
        </w:sectPr>
      </w:pPr>
    </w:p>
    <w:p w14:paraId="3F2E98AC" w14:textId="48FC3533" w:rsidR="009A1071" w:rsidRPr="00E84CF9" w:rsidRDefault="009A1071" w:rsidP="00E84CF9">
      <w:pPr>
        <w:spacing w:after="0"/>
        <w:rPr>
          <w:rFonts w:asciiTheme="minorHAnsi" w:hAnsiTheme="minorHAnsi" w:cstheme="minorHAnsi"/>
          <w:sz w:val="24"/>
          <w:szCs w:val="24"/>
          <w:lang w:val="es-PE"/>
        </w:rPr>
      </w:pPr>
    </w:p>
    <w:p w14:paraId="38AD71F2" w14:textId="2CC8F27F" w:rsidR="00AE654C" w:rsidRPr="00725E71" w:rsidRDefault="00F417C3" w:rsidP="005A1AD4">
      <w:pPr>
        <w:pStyle w:val="Prrafodelista"/>
        <w:numPr>
          <w:ilvl w:val="0"/>
          <w:numId w:val="1"/>
        </w:numPr>
        <w:spacing w:after="160"/>
        <w:rPr>
          <w:rFonts w:asciiTheme="minorHAnsi" w:hAnsiTheme="minorHAnsi" w:cstheme="minorHAnsi"/>
          <w:b/>
          <w:sz w:val="24"/>
          <w:szCs w:val="24"/>
        </w:rPr>
      </w:pPr>
      <w:r>
        <w:rPr>
          <w:rFonts w:asciiTheme="minorHAnsi" w:hAnsiTheme="minorHAnsi" w:cstheme="minorHAnsi"/>
          <w:b/>
          <w:sz w:val="24"/>
          <w:szCs w:val="24"/>
        </w:rPr>
        <w:t>O</w:t>
      </w:r>
      <w:r w:rsidR="00436D43">
        <w:rPr>
          <w:rFonts w:asciiTheme="minorHAnsi" w:hAnsiTheme="minorHAnsi" w:cstheme="minorHAnsi"/>
          <w:b/>
          <w:sz w:val="24"/>
          <w:szCs w:val="24"/>
        </w:rPr>
        <w:t xml:space="preserve">BJETIVOS, ESTRATEGIAS, </w:t>
      </w:r>
      <w:r w:rsidR="00AE654C" w:rsidRPr="00725E71">
        <w:rPr>
          <w:rFonts w:asciiTheme="minorHAnsi" w:hAnsiTheme="minorHAnsi" w:cstheme="minorHAnsi"/>
          <w:b/>
          <w:sz w:val="24"/>
          <w:szCs w:val="24"/>
        </w:rPr>
        <w:t>ACTIVIDADES Y CRONOGRAMA</w:t>
      </w:r>
    </w:p>
    <w:tbl>
      <w:tblPr>
        <w:tblStyle w:val="Tablaconcuadrcula"/>
        <w:tblW w:w="5000" w:type="pct"/>
        <w:tblLook w:val="04A0" w:firstRow="1" w:lastRow="0" w:firstColumn="1" w:lastColumn="0" w:noHBand="0" w:noVBand="1"/>
      </w:tblPr>
      <w:tblGrid>
        <w:gridCol w:w="2297"/>
        <w:gridCol w:w="1956"/>
        <w:gridCol w:w="1933"/>
        <w:gridCol w:w="2528"/>
        <w:gridCol w:w="1378"/>
        <w:gridCol w:w="349"/>
        <w:gridCol w:w="362"/>
        <w:gridCol w:w="349"/>
        <w:gridCol w:w="379"/>
        <w:gridCol w:w="375"/>
        <w:gridCol w:w="368"/>
        <w:gridCol w:w="1808"/>
        <w:gridCol w:w="1273"/>
      </w:tblGrid>
      <w:tr w:rsidR="00B2755A" w:rsidRPr="00E84CF9" w14:paraId="2B9D9E63" w14:textId="77777777" w:rsidTr="00B2755A">
        <w:tc>
          <w:tcPr>
            <w:tcW w:w="748" w:type="pct"/>
            <w:vMerge w:val="restart"/>
            <w:shd w:val="clear" w:color="auto" w:fill="auto"/>
            <w:vAlign w:val="center"/>
          </w:tcPr>
          <w:p w14:paraId="70F9195E" w14:textId="2C2D953B" w:rsidR="00436D43" w:rsidRPr="00725E71" w:rsidRDefault="00436D43" w:rsidP="00E84CF9">
            <w:pPr>
              <w:spacing w:line="276" w:lineRule="auto"/>
              <w:rPr>
                <w:rFonts w:ascii="Agency FB" w:hAnsi="Agency FB" w:cstheme="minorHAnsi"/>
                <w:sz w:val="24"/>
                <w:szCs w:val="24"/>
                <w:lang w:val="es-MX"/>
              </w:rPr>
            </w:pPr>
            <w:r w:rsidRPr="00725E71">
              <w:rPr>
                <w:rFonts w:ascii="Agency FB" w:hAnsi="Agency FB" w:cstheme="minorHAnsi"/>
                <w:b/>
                <w:bCs/>
                <w:sz w:val="24"/>
                <w:szCs w:val="24"/>
                <w:lang w:val="es-MX"/>
              </w:rPr>
              <w:t>COMPONENTES</w:t>
            </w:r>
          </w:p>
        </w:tc>
        <w:tc>
          <w:tcPr>
            <w:tcW w:w="528" w:type="pct"/>
            <w:vMerge w:val="restart"/>
          </w:tcPr>
          <w:p w14:paraId="7241BED2" w14:textId="23910ADE" w:rsidR="00436D43" w:rsidRDefault="00436D43" w:rsidP="00E84CF9">
            <w:pPr>
              <w:jc w:val="center"/>
              <w:rPr>
                <w:rFonts w:ascii="Agency FB" w:hAnsi="Agency FB" w:cstheme="minorHAnsi"/>
                <w:b/>
                <w:bCs/>
                <w:sz w:val="24"/>
                <w:szCs w:val="24"/>
                <w:lang w:val="es-MX"/>
              </w:rPr>
            </w:pPr>
            <w:r>
              <w:rPr>
                <w:rFonts w:ascii="Agency FB" w:hAnsi="Agency FB" w:cstheme="minorHAnsi"/>
                <w:b/>
                <w:bCs/>
                <w:sz w:val="24"/>
                <w:szCs w:val="24"/>
                <w:lang w:val="es-MX"/>
              </w:rPr>
              <w:t>OBJETIVO</w:t>
            </w:r>
          </w:p>
        </w:tc>
        <w:tc>
          <w:tcPr>
            <w:tcW w:w="545" w:type="pct"/>
            <w:vMerge w:val="restart"/>
          </w:tcPr>
          <w:p w14:paraId="54EBD561" w14:textId="743D6467" w:rsidR="00436D43" w:rsidRPr="00725E71" w:rsidRDefault="00436D43" w:rsidP="00E84CF9">
            <w:pPr>
              <w:jc w:val="center"/>
              <w:rPr>
                <w:rFonts w:ascii="Agency FB" w:hAnsi="Agency FB" w:cstheme="minorHAnsi"/>
                <w:b/>
                <w:bCs/>
                <w:sz w:val="24"/>
                <w:szCs w:val="24"/>
                <w:lang w:val="es-MX"/>
              </w:rPr>
            </w:pPr>
            <w:r>
              <w:rPr>
                <w:rFonts w:ascii="Agency FB" w:hAnsi="Agency FB" w:cstheme="minorHAnsi"/>
                <w:b/>
                <w:bCs/>
                <w:sz w:val="24"/>
                <w:szCs w:val="24"/>
                <w:lang w:val="es-MX"/>
              </w:rPr>
              <w:t>ESTRATEGIA</w:t>
            </w:r>
          </w:p>
        </w:tc>
        <w:tc>
          <w:tcPr>
            <w:tcW w:w="912" w:type="pct"/>
            <w:vMerge w:val="restart"/>
            <w:shd w:val="clear" w:color="auto" w:fill="auto"/>
            <w:vAlign w:val="center"/>
          </w:tcPr>
          <w:p w14:paraId="1F4F1DCB" w14:textId="25A563A1" w:rsidR="00436D43" w:rsidRPr="00725E71" w:rsidRDefault="00436D43" w:rsidP="00E84CF9">
            <w:pPr>
              <w:spacing w:line="276" w:lineRule="auto"/>
              <w:jc w:val="center"/>
              <w:rPr>
                <w:rFonts w:ascii="Agency FB" w:hAnsi="Agency FB" w:cstheme="minorHAnsi"/>
                <w:sz w:val="24"/>
                <w:szCs w:val="24"/>
                <w:lang w:val="es-MX"/>
              </w:rPr>
            </w:pPr>
            <w:r w:rsidRPr="00725E71">
              <w:rPr>
                <w:rFonts w:ascii="Agency FB" w:hAnsi="Agency FB" w:cstheme="minorHAnsi"/>
                <w:b/>
                <w:bCs/>
                <w:sz w:val="24"/>
                <w:szCs w:val="24"/>
                <w:lang w:val="es-MX"/>
              </w:rPr>
              <w:t>ACTIVIDADES</w:t>
            </w:r>
          </w:p>
        </w:tc>
        <w:tc>
          <w:tcPr>
            <w:tcW w:w="537" w:type="pct"/>
            <w:vMerge w:val="restart"/>
            <w:shd w:val="clear" w:color="auto" w:fill="auto"/>
            <w:vAlign w:val="center"/>
          </w:tcPr>
          <w:p w14:paraId="3936A4ED" w14:textId="235FD5CA" w:rsidR="00436D43" w:rsidRPr="00725E71" w:rsidRDefault="00436D43" w:rsidP="00D65BE7">
            <w:pPr>
              <w:spacing w:line="276" w:lineRule="auto"/>
              <w:ind w:left="-104" w:right="-116"/>
              <w:jc w:val="center"/>
              <w:rPr>
                <w:rFonts w:ascii="Agency FB" w:hAnsi="Agency FB" w:cstheme="minorHAnsi"/>
                <w:sz w:val="24"/>
                <w:szCs w:val="24"/>
                <w:lang w:val="es-MX"/>
              </w:rPr>
            </w:pPr>
            <w:r w:rsidRPr="00725E71">
              <w:rPr>
                <w:rFonts w:ascii="Agency FB" w:hAnsi="Agency FB" w:cstheme="minorHAnsi"/>
                <w:b/>
                <w:bCs/>
                <w:sz w:val="24"/>
                <w:szCs w:val="24"/>
                <w:lang w:val="es-MX"/>
              </w:rPr>
              <w:t>METAS DE ACTIVIDAD</w:t>
            </w:r>
          </w:p>
        </w:tc>
        <w:tc>
          <w:tcPr>
            <w:tcW w:w="711" w:type="pct"/>
            <w:gridSpan w:val="6"/>
            <w:shd w:val="clear" w:color="auto" w:fill="auto"/>
          </w:tcPr>
          <w:p w14:paraId="0061EA13" w14:textId="0E7BB8A6" w:rsidR="00436D43" w:rsidRPr="00725E71" w:rsidRDefault="00436D43" w:rsidP="00E84CF9">
            <w:pPr>
              <w:pStyle w:val="Prrafodelista"/>
              <w:spacing w:line="276" w:lineRule="auto"/>
              <w:ind w:left="0"/>
              <w:jc w:val="center"/>
              <w:rPr>
                <w:rFonts w:ascii="Agency FB" w:hAnsi="Agency FB" w:cstheme="minorHAnsi"/>
                <w:b/>
                <w:sz w:val="24"/>
                <w:szCs w:val="24"/>
              </w:rPr>
            </w:pPr>
            <w:r w:rsidRPr="00725E71">
              <w:rPr>
                <w:rFonts w:ascii="Agency FB" w:hAnsi="Agency FB" w:cstheme="minorHAnsi"/>
                <w:b/>
                <w:sz w:val="24"/>
                <w:szCs w:val="24"/>
              </w:rPr>
              <w:t>C</w:t>
            </w:r>
            <w:r>
              <w:rPr>
                <w:rFonts w:ascii="Agency FB" w:hAnsi="Agency FB" w:cstheme="minorHAnsi"/>
                <w:b/>
                <w:sz w:val="24"/>
                <w:szCs w:val="24"/>
              </w:rPr>
              <w:t>RONOGRAMA</w:t>
            </w:r>
          </w:p>
        </w:tc>
        <w:tc>
          <w:tcPr>
            <w:tcW w:w="589" w:type="pct"/>
            <w:vMerge w:val="restart"/>
            <w:shd w:val="clear" w:color="auto" w:fill="auto"/>
          </w:tcPr>
          <w:p w14:paraId="475D8370" w14:textId="263A2F97" w:rsidR="00436D43" w:rsidRPr="00725E71" w:rsidRDefault="00436D43" w:rsidP="00E84CF9">
            <w:pPr>
              <w:pStyle w:val="Prrafodelista"/>
              <w:spacing w:line="276" w:lineRule="auto"/>
              <w:ind w:left="0"/>
              <w:jc w:val="center"/>
              <w:rPr>
                <w:rFonts w:ascii="Agency FB" w:hAnsi="Agency FB" w:cstheme="minorHAnsi"/>
                <w:b/>
                <w:sz w:val="24"/>
                <w:szCs w:val="24"/>
              </w:rPr>
            </w:pPr>
            <w:r w:rsidRPr="00725E71">
              <w:rPr>
                <w:rFonts w:ascii="Agency FB" w:hAnsi="Agency FB" w:cstheme="minorHAnsi"/>
                <w:b/>
                <w:sz w:val="24"/>
                <w:szCs w:val="24"/>
              </w:rPr>
              <w:t>RESPONSABLE</w:t>
            </w:r>
          </w:p>
        </w:tc>
        <w:tc>
          <w:tcPr>
            <w:tcW w:w="430" w:type="pct"/>
            <w:vMerge w:val="restart"/>
            <w:shd w:val="clear" w:color="auto" w:fill="auto"/>
          </w:tcPr>
          <w:p w14:paraId="698843CA" w14:textId="42B70C49" w:rsidR="00436D43" w:rsidRPr="00725E71" w:rsidRDefault="00436D43" w:rsidP="00E84CF9">
            <w:pPr>
              <w:pStyle w:val="Prrafodelista"/>
              <w:spacing w:line="276" w:lineRule="auto"/>
              <w:ind w:left="0"/>
              <w:rPr>
                <w:rFonts w:ascii="Agency FB" w:hAnsi="Agency FB" w:cstheme="minorHAnsi"/>
                <w:b/>
                <w:sz w:val="24"/>
                <w:szCs w:val="24"/>
              </w:rPr>
            </w:pPr>
            <w:r w:rsidRPr="00725E71">
              <w:rPr>
                <w:rFonts w:ascii="Agency FB" w:hAnsi="Agency FB" w:cstheme="minorHAnsi"/>
                <w:b/>
                <w:sz w:val="24"/>
                <w:szCs w:val="24"/>
              </w:rPr>
              <w:t>RECURSOS</w:t>
            </w:r>
          </w:p>
        </w:tc>
      </w:tr>
      <w:tr w:rsidR="00B2755A" w:rsidRPr="00E84CF9" w14:paraId="066E646D" w14:textId="77777777" w:rsidTr="00B2755A">
        <w:trPr>
          <w:trHeight w:val="286"/>
        </w:trPr>
        <w:tc>
          <w:tcPr>
            <w:tcW w:w="748" w:type="pct"/>
            <w:vMerge/>
          </w:tcPr>
          <w:p w14:paraId="58D1F50F"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528" w:type="pct"/>
            <w:vMerge/>
          </w:tcPr>
          <w:p w14:paraId="15ECEEA9" w14:textId="77777777" w:rsidR="00436D43" w:rsidRPr="00E84CF9" w:rsidRDefault="00436D43" w:rsidP="00725E71">
            <w:pPr>
              <w:pStyle w:val="Prrafodelista"/>
              <w:ind w:left="0"/>
              <w:rPr>
                <w:rFonts w:asciiTheme="minorHAnsi" w:hAnsiTheme="minorHAnsi" w:cstheme="minorHAnsi"/>
                <w:b/>
                <w:sz w:val="24"/>
                <w:szCs w:val="24"/>
              </w:rPr>
            </w:pPr>
          </w:p>
        </w:tc>
        <w:tc>
          <w:tcPr>
            <w:tcW w:w="545" w:type="pct"/>
            <w:vMerge/>
          </w:tcPr>
          <w:p w14:paraId="3953C29C" w14:textId="5F4284C9" w:rsidR="00436D43" w:rsidRPr="00E84CF9" w:rsidRDefault="00436D43" w:rsidP="00725E71">
            <w:pPr>
              <w:pStyle w:val="Prrafodelista"/>
              <w:ind w:left="0"/>
              <w:rPr>
                <w:rFonts w:asciiTheme="minorHAnsi" w:hAnsiTheme="minorHAnsi" w:cstheme="minorHAnsi"/>
                <w:b/>
                <w:sz w:val="24"/>
                <w:szCs w:val="24"/>
              </w:rPr>
            </w:pPr>
          </w:p>
        </w:tc>
        <w:tc>
          <w:tcPr>
            <w:tcW w:w="912" w:type="pct"/>
            <w:vMerge/>
          </w:tcPr>
          <w:p w14:paraId="09B32A07" w14:textId="7665C56C"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537" w:type="pct"/>
            <w:vMerge/>
          </w:tcPr>
          <w:p w14:paraId="395FFF66"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114" w:type="pct"/>
            <w:shd w:val="clear" w:color="auto" w:fill="auto"/>
          </w:tcPr>
          <w:p w14:paraId="32D5B004" w14:textId="14812E97" w:rsidR="00436D43" w:rsidRPr="00E84CF9" w:rsidRDefault="00436D43" w:rsidP="00725E71">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J</w:t>
            </w:r>
          </w:p>
        </w:tc>
        <w:tc>
          <w:tcPr>
            <w:tcW w:w="118" w:type="pct"/>
            <w:shd w:val="clear" w:color="auto" w:fill="auto"/>
          </w:tcPr>
          <w:p w14:paraId="4ACE59A0" w14:textId="22BB8B60" w:rsidR="00436D43" w:rsidRPr="00E84CF9" w:rsidRDefault="00436D43" w:rsidP="00725E71">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A</w:t>
            </w:r>
          </w:p>
        </w:tc>
        <w:tc>
          <w:tcPr>
            <w:tcW w:w="114" w:type="pct"/>
            <w:shd w:val="clear" w:color="auto" w:fill="auto"/>
          </w:tcPr>
          <w:p w14:paraId="69513699" w14:textId="0FDE9B93" w:rsidR="00436D43" w:rsidRPr="00E84CF9" w:rsidRDefault="00436D43" w:rsidP="00725E71">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S</w:t>
            </w:r>
          </w:p>
        </w:tc>
        <w:tc>
          <w:tcPr>
            <w:tcW w:w="123" w:type="pct"/>
            <w:shd w:val="clear" w:color="auto" w:fill="auto"/>
          </w:tcPr>
          <w:p w14:paraId="6BA885DD" w14:textId="6A0304A2" w:rsidR="00436D43" w:rsidRPr="00E84CF9" w:rsidRDefault="00436D43" w:rsidP="00725E71">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O</w:t>
            </w:r>
          </w:p>
        </w:tc>
        <w:tc>
          <w:tcPr>
            <w:tcW w:w="122" w:type="pct"/>
            <w:shd w:val="clear" w:color="auto" w:fill="auto"/>
          </w:tcPr>
          <w:p w14:paraId="3B2459E9" w14:textId="10D59777" w:rsidR="00436D43" w:rsidRPr="00E84CF9" w:rsidRDefault="00436D43" w:rsidP="00725E71">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N</w:t>
            </w:r>
          </w:p>
        </w:tc>
        <w:tc>
          <w:tcPr>
            <w:tcW w:w="120" w:type="pct"/>
            <w:shd w:val="clear" w:color="auto" w:fill="auto"/>
          </w:tcPr>
          <w:p w14:paraId="7C9A0566" w14:textId="118946CE" w:rsidR="00436D43" w:rsidRPr="00E84CF9" w:rsidRDefault="00436D43" w:rsidP="00725E71">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D</w:t>
            </w:r>
          </w:p>
        </w:tc>
        <w:tc>
          <w:tcPr>
            <w:tcW w:w="589" w:type="pct"/>
            <w:vMerge/>
          </w:tcPr>
          <w:p w14:paraId="3BCE1E61" w14:textId="77777777" w:rsidR="00436D43" w:rsidRPr="00E84CF9" w:rsidRDefault="00436D43" w:rsidP="00725E71">
            <w:pPr>
              <w:pStyle w:val="Prrafodelista"/>
              <w:spacing w:line="276" w:lineRule="auto"/>
              <w:ind w:left="0"/>
              <w:jc w:val="center"/>
              <w:rPr>
                <w:rFonts w:asciiTheme="minorHAnsi" w:hAnsiTheme="minorHAnsi" w:cstheme="minorHAnsi"/>
                <w:b/>
                <w:sz w:val="24"/>
                <w:szCs w:val="24"/>
              </w:rPr>
            </w:pPr>
          </w:p>
        </w:tc>
        <w:tc>
          <w:tcPr>
            <w:tcW w:w="430" w:type="pct"/>
            <w:vMerge/>
          </w:tcPr>
          <w:p w14:paraId="6D7040AF"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r>
      <w:tr w:rsidR="00B2755A" w:rsidRPr="00E84CF9" w14:paraId="4D3142E5" w14:textId="77777777" w:rsidTr="00B2755A">
        <w:trPr>
          <w:trHeight w:val="823"/>
        </w:trPr>
        <w:tc>
          <w:tcPr>
            <w:tcW w:w="748" w:type="pct"/>
          </w:tcPr>
          <w:p w14:paraId="540F5DF9" w14:textId="77777777" w:rsidR="00436D43" w:rsidRPr="00725E71" w:rsidRDefault="00436D43" w:rsidP="00725E71">
            <w:pPr>
              <w:pStyle w:val="Prrafodelista"/>
              <w:spacing w:line="276" w:lineRule="auto"/>
              <w:ind w:left="0"/>
              <w:rPr>
                <w:rFonts w:ascii="Agency FB" w:hAnsi="Agency FB" w:cstheme="minorHAnsi"/>
                <w:b/>
                <w:sz w:val="24"/>
                <w:szCs w:val="24"/>
              </w:rPr>
            </w:pPr>
            <w:r w:rsidRPr="00725E71">
              <w:rPr>
                <w:rFonts w:ascii="Agency FB" w:hAnsi="Agency FB" w:cstheme="minorHAnsi"/>
                <w:b/>
                <w:sz w:val="24"/>
                <w:szCs w:val="24"/>
              </w:rPr>
              <w:t xml:space="preserve">Autoridades, sociedad civil </w:t>
            </w:r>
          </w:p>
        </w:tc>
        <w:tc>
          <w:tcPr>
            <w:tcW w:w="528" w:type="pct"/>
          </w:tcPr>
          <w:p w14:paraId="5276DEFC" w14:textId="68222F75" w:rsidR="00436D43" w:rsidRPr="00E84CF9" w:rsidRDefault="00E41FCB" w:rsidP="00725E71">
            <w:pPr>
              <w:rPr>
                <w:rFonts w:asciiTheme="minorHAnsi" w:hAnsiTheme="minorHAnsi" w:cstheme="minorHAnsi"/>
                <w:color w:val="000000" w:themeColor="text1"/>
                <w:sz w:val="24"/>
                <w:szCs w:val="24"/>
                <w:lang w:val="es-MX"/>
              </w:rPr>
            </w:pPr>
            <w:r w:rsidRPr="006D2C95">
              <w:rPr>
                <w:rFonts w:asciiTheme="minorHAnsi" w:hAnsiTheme="minorHAnsi" w:cstheme="minorHAnsi"/>
                <w:sz w:val="24"/>
                <w:szCs w:val="24"/>
              </w:rPr>
              <w:t>Movilizar y establecer compromisos de los diversos actores sociales</w:t>
            </w:r>
            <w:r>
              <w:rPr>
                <w:rFonts w:asciiTheme="minorHAnsi" w:hAnsiTheme="minorHAnsi" w:cstheme="minorHAnsi"/>
                <w:sz w:val="24"/>
                <w:szCs w:val="24"/>
              </w:rPr>
              <w:t xml:space="preserve"> (autoridades) en acciones concretas …</w:t>
            </w:r>
          </w:p>
        </w:tc>
        <w:tc>
          <w:tcPr>
            <w:tcW w:w="545" w:type="pct"/>
          </w:tcPr>
          <w:p w14:paraId="6F3353A3" w14:textId="17DBEF39" w:rsidR="00436D43" w:rsidRPr="00E84CF9" w:rsidRDefault="0065393F" w:rsidP="00E50279">
            <w:pPr>
              <w:rPr>
                <w:rFonts w:asciiTheme="minorHAnsi" w:hAnsiTheme="minorHAnsi" w:cstheme="minorHAnsi"/>
                <w:color w:val="000000" w:themeColor="text1"/>
                <w:sz w:val="24"/>
                <w:szCs w:val="24"/>
                <w:lang w:val="es-MX"/>
              </w:rPr>
            </w:pPr>
            <w:r>
              <w:rPr>
                <w:rFonts w:asciiTheme="minorHAnsi" w:hAnsiTheme="minorHAnsi" w:cstheme="minorHAnsi"/>
                <w:color w:val="000000" w:themeColor="text1"/>
                <w:sz w:val="24"/>
                <w:szCs w:val="24"/>
                <w:lang w:val="es-MX"/>
              </w:rPr>
              <w:t>Jornadas de sensibilización, reuniones</w:t>
            </w:r>
            <w:r w:rsidR="00E50279">
              <w:rPr>
                <w:rFonts w:asciiTheme="minorHAnsi" w:hAnsiTheme="minorHAnsi" w:cstheme="minorHAnsi"/>
                <w:color w:val="000000" w:themeColor="text1"/>
                <w:sz w:val="24"/>
                <w:szCs w:val="24"/>
                <w:lang w:val="es-MX"/>
              </w:rPr>
              <w:t xml:space="preserve"> virtuales, mediante zoom y google </w:t>
            </w:r>
            <w:proofErr w:type="spellStart"/>
            <w:r w:rsidR="00E50279">
              <w:rPr>
                <w:rFonts w:asciiTheme="minorHAnsi" w:hAnsiTheme="minorHAnsi" w:cstheme="minorHAnsi"/>
                <w:color w:val="000000" w:themeColor="text1"/>
                <w:sz w:val="24"/>
                <w:szCs w:val="24"/>
                <w:lang w:val="es-MX"/>
              </w:rPr>
              <w:t>meet</w:t>
            </w:r>
            <w:proofErr w:type="spellEnd"/>
          </w:p>
        </w:tc>
        <w:tc>
          <w:tcPr>
            <w:tcW w:w="912" w:type="pct"/>
          </w:tcPr>
          <w:p w14:paraId="6C94F205" w14:textId="37FAA2AF" w:rsidR="00436D43" w:rsidRPr="00E84CF9" w:rsidRDefault="0065393F" w:rsidP="00E41FCB">
            <w:pPr>
              <w:spacing w:line="276" w:lineRule="auto"/>
              <w:rPr>
                <w:rFonts w:asciiTheme="minorHAnsi" w:hAnsiTheme="minorHAnsi" w:cstheme="minorHAnsi"/>
                <w:color w:val="000000" w:themeColor="text1"/>
                <w:sz w:val="24"/>
                <w:szCs w:val="24"/>
                <w:lang w:val="es-MX"/>
              </w:rPr>
            </w:pPr>
            <w:r>
              <w:rPr>
                <w:rFonts w:asciiTheme="minorHAnsi" w:hAnsiTheme="minorHAnsi" w:cstheme="minorHAnsi"/>
                <w:color w:val="000000" w:themeColor="text1"/>
                <w:sz w:val="24"/>
                <w:szCs w:val="24"/>
                <w:lang w:val="es-MX"/>
              </w:rPr>
              <w:t>Ejecución de reuniones de reflexión y sensibilización respecto a los avances y dificultades de acceso a la</w:t>
            </w:r>
            <w:r w:rsidR="00E41FCB">
              <w:rPr>
                <w:rFonts w:asciiTheme="minorHAnsi" w:hAnsiTheme="minorHAnsi" w:cstheme="minorHAnsi"/>
                <w:color w:val="000000" w:themeColor="text1"/>
                <w:sz w:val="24"/>
                <w:szCs w:val="24"/>
                <w:lang w:val="es-MX"/>
              </w:rPr>
              <w:t xml:space="preserve">s sesiones </w:t>
            </w:r>
            <w:r>
              <w:rPr>
                <w:rFonts w:asciiTheme="minorHAnsi" w:hAnsiTheme="minorHAnsi" w:cstheme="minorHAnsi"/>
                <w:color w:val="000000" w:themeColor="text1"/>
                <w:sz w:val="24"/>
                <w:szCs w:val="24"/>
                <w:lang w:val="es-MX"/>
              </w:rPr>
              <w:t xml:space="preserve"> </w:t>
            </w:r>
            <w:r w:rsidR="00E41FCB">
              <w:rPr>
                <w:rFonts w:asciiTheme="minorHAnsi" w:hAnsiTheme="minorHAnsi" w:cstheme="minorHAnsi"/>
                <w:color w:val="000000" w:themeColor="text1"/>
                <w:sz w:val="24"/>
                <w:szCs w:val="24"/>
                <w:lang w:val="es-MX"/>
              </w:rPr>
              <w:t xml:space="preserve">de </w:t>
            </w:r>
            <w:r>
              <w:rPr>
                <w:rFonts w:asciiTheme="minorHAnsi" w:hAnsiTheme="minorHAnsi" w:cstheme="minorHAnsi"/>
                <w:color w:val="000000" w:themeColor="text1"/>
                <w:sz w:val="24"/>
                <w:szCs w:val="24"/>
                <w:lang w:val="es-MX"/>
              </w:rPr>
              <w:t>A</w:t>
            </w:r>
            <w:r w:rsidR="00E41FCB">
              <w:rPr>
                <w:rFonts w:asciiTheme="minorHAnsi" w:hAnsiTheme="minorHAnsi" w:cstheme="minorHAnsi"/>
                <w:color w:val="000000" w:themeColor="text1"/>
                <w:sz w:val="24"/>
                <w:szCs w:val="24"/>
                <w:lang w:val="es-MX"/>
              </w:rPr>
              <w:t>prendo en Casa</w:t>
            </w:r>
          </w:p>
        </w:tc>
        <w:tc>
          <w:tcPr>
            <w:tcW w:w="537" w:type="pct"/>
          </w:tcPr>
          <w:p w14:paraId="29159E7B" w14:textId="6D493388" w:rsidR="00436D43" w:rsidRPr="00E84CF9" w:rsidRDefault="00436D43" w:rsidP="00725E71">
            <w:pPr>
              <w:spacing w:line="276" w:lineRule="auto"/>
              <w:rPr>
                <w:rFonts w:asciiTheme="minorHAnsi" w:hAnsiTheme="minorHAnsi" w:cstheme="minorHAnsi"/>
                <w:color w:val="000000" w:themeColor="text1"/>
                <w:sz w:val="24"/>
                <w:szCs w:val="24"/>
                <w:lang w:val="es-MX"/>
              </w:rPr>
            </w:pPr>
            <w:r w:rsidRPr="00E84CF9">
              <w:rPr>
                <w:rFonts w:asciiTheme="minorHAnsi" w:hAnsiTheme="minorHAnsi" w:cstheme="minorHAnsi"/>
                <w:color w:val="000000" w:themeColor="text1"/>
                <w:sz w:val="24"/>
                <w:szCs w:val="24"/>
                <w:lang w:val="es-MX"/>
              </w:rPr>
              <w:t>0</w:t>
            </w:r>
            <w:r w:rsidR="0065393F">
              <w:rPr>
                <w:rFonts w:asciiTheme="minorHAnsi" w:hAnsiTheme="minorHAnsi" w:cstheme="minorHAnsi"/>
                <w:color w:val="000000" w:themeColor="text1"/>
                <w:sz w:val="24"/>
                <w:szCs w:val="24"/>
                <w:lang w:val="es-MX"/>
              </w:rPr>
              <w:t>2</w:t>
            </w:r>
            <w:r w:rsidRPr="00E84CF9">
              <w:rPr>
                <w:rFonts w:asciiTheme="minorHAnsi" w:hAnsiTheme="minorHAnsi" w:cstheme="minorHAnsi"/>
                <w:color w:val="000000" w:themeColor="text1"/>
                <w:sz w:val="24"/>
                <w:szCs w:val="24"/>
                <w:lang w:val="es-MX"/>
              </w:rPr>
              <w:t xml:space="preserve"> Reunión de análisis y reflexión ejecutada.</w:t>
            </w:r>
          </w:p>
        </w:tc>
        <w:tc>
          <w:tcPr>
            <w:tcW w:w="114" w:type="pct"/>
          </w:tcPr>
          <w:p w14:paraId="3D6DA77B"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p w14:paraId="32BEE882"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p w14:paraId="60EAA05C" w14:textId="5772154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118" w:type="pct"/>
          </w:tcPr>
          <w:p w14:paraId="2416E129"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114" w:type="pct"/>
          </w:tcPr>
          <w:p w14:paraId="1CC89F6A" w14:textId="6B7511A1" w:rsidR="00436D43" w:rsidRPr="00E84CF9" w:rsidRDefault="00E50279" w:rsidP="00725E71">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3" w:type="pct"/>
          </w:tcPr>
          <w:p w14:paraId="57985DDA"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122" w:type="pct"/>
          </w:tcPr>
          <w:p w14:paraId="0B5564D1"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120" w:type="pct"/>
          </w:tcPr>
          <w:p w14:paraId="660959A0"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589" w:type="pct"/>
          </w:tcPr>
          <w:p w14:paraId="0FC035B5" w14:textId="77777777" w:rsidR="00436D43" w:rsidRPr="00E84CF9" w:rsidRDefault="00436D43" w:rsidP="005A1AD4">
            <w:pPr>
              <w:pStyle w:val="Prrafodelista"/>
              <w:numPr>
                <w:ilvl w:val="0"/>
                <w:numId w:val="2"/>
              </w:numPr>
              <w:spacing w:line="276" w:lineRule="auto"/>
              <w:ind w:left="181" w:hanging="181"/>
              <w:rPr>
                <w:rFonts w:asciiTheme="minorHAnsi" w:hAnsiTheme="minorHAnsi" w:cstheme="minorHAnsi"/>
                <w:sz w:val="24"/>
                <w:szCs w:val="24"/>
              </w:rPr>
            </w:pPr>
            <w:r w:rsidRPr="00E84CF9">
              <w:rPr>
                <w:rFonts w:asciiTheme="minorHAnsi" w:hAnsiTheme="minorHAnsi" w:cstheme="minorHAnsi"/>
                <w:sz w:val="24"/>
                <w:szCs w:val="24"/>
              </w:rPr>
              <w:t>Comité de calidad, Innovación y aprendizajes.</w:t>
            </w:r>
          </w:p>
        </w:tc>
        <w:tc>
          <w:tcPr>
            <w:tcW w:w="430" w:type="pct"/>
          </w:tcPr>
          <w:p w14:paraId="5BD9076A" w14:textId="77777777" w:rsidR="00436D43" w:rsidRPr="00E84CF9" w:rsidRDefault="00436D43" w:rsidP="00725E71">
            <w:pPr>
              <w:pStyle w:val="Prrafodelista"/>
              <w:spacing w:line="276" w:lineRule="auto"/>
              <w:ind w:left="181"/>
              <w:rPr>
                <w:rFonts w:asciiTheme="minorHAnsi" w:hAnsiTheme="minorHAnsi" w:cstheme="minorHAnsi"/>
                <w:sz w:val="24"/>
                <w:szCs w:val="24"/>
              </w:rPr>
            </w:pPr>
            <w:r w:rsidRPr="00E84CF9">
              <w:rPr>
                <w:rFonts w:asciiTheme="minorHAnsi" w:hAnsiTheme="minorHAnsi" w:cstheme="minorHAnsi"/>
                <w:sz w:val="24"/>
                <w:szCs w:val="24"/>
              </w:rPr>
              <w:t>Propios</w:t>
            </w:r>
          </w:p>
          <w:p w14:paraId="2FFE6339" w14:textId="77777777" w:rsidR="00436D43" w:rsidRPr="00E84CF9" w:rsidRDefault="00436D43" w:rsidP="00725E71">
            <w:pPr>
              <w:spacing w:line="276" w:lineRule="auto"/>
              <w:rPr>
                <w:rFonts w:asciiTheme="minorHAnsi" w:hAnsiTheme="minorHAnsi" w:cstheme="minorHAnsi"/>
                <w:sz w:val="24"/>
                <w:szCs w:val="24"/>
              </w:rPr>
            </w:pPr>
          </w:p>
        </w:tc>
      </w:tr>
      <w:tr w:rsidR="00B2755A" w:rsidRPr="00E84CF9" w14:paraId="78397BBD" w14:textId="77777777" w:rsidTr="00B2755A">
        <w:trPr>
          <w:trHeight w:val="935"/>
        </w:trPr>
        <w:tc>
          <w:tcPr>
            <w:tcW w:w="748" w:type="pct"/>
          </w:tcPr>
          <w:p w14:paraId="207B9AEF" w14:textId="77777777" w:rsidR="00436D43" w:rsidRPr="00725E71" w:rsidRDefault="00436D43" w:rsidP="00725E71">
            <w:pPr>
              <w:pStyle w:val="Prrafodelista"/>
              <w:spacing w:line="276" w:lineRule="auto"/>
              <w:ind w:left="0"/>
              <w:rPr>
                <w:rFonts w:ascii="Agency FB" w:hAnsi="Agency FB" w:cstheme="minorHAnsi"/>
                <w:b/>
                <w:sz w:val="24"/>
                <w:szCs w:val="24"/>
              </w:rPr>
            </w:pPr>
            <w:r w:rsidRPr="00725E71">
              <w:rPr>
                <w:rFonts w:ascii="Agency FB" w:hAnsi="Agency FB" w:cstheme="minorHAnsi"/>
                <w:b/>
                <w:sz w:val="24"/>
                <w:szCs w:val="24"/>
              </w:rPr>
              <w:t>Participación de padres de familia</w:t>
            </w:r>
          </w:p>
        </w:tc>
        <w:tc>
          <w:tcPr>
            <w:tcW w:w="528" w:type="pct"/>
          </w:tcPr>
          <w:p w14:paraId="53187D17" w14:textId="7AEBF8BA" w:rsidR="00436D43" w:rsidRPr="0065393F" w:rsidRDefault="00E41FCB" w:rsidP="00725E71">
            <w:pPr>
              <w:jc w:val="both"/>
              <w:rPr>
                <w:rFonts w:asciiTheme="minorHAnsi" w:hAnsiTheme="minorHAnsi" w:cstheme="minorHAnsi"/>
                <w:bCs/>
                <w:sz w:val="24"/>
                <w:szCs w:val="24"/>
              </w:rPr>
            </w:pPr>
            <w:r w:rsidRPr="006D2C95">
              <w:rPr>
                <w:rFonts w:asciiTheme="minorHAnsi" w:hAnsiTheme="minorHAnsi" w:cstheme="minorHAnsi"/>
                <w:sz w:val="24"/>
                <w:szCs w:val="24"/>
              </w:rPr>
              <w:t>Movilizar y establecer compromisos de los diversos actores sociales, padres de familia en acciones concretas de elaboración de materiales educativos, para el logro de mejores resultados de aprendizajes.</w:t>
            </w:r>
          </w:p>
        </w:tc>
        <w:tc>
          <w:tcPr>
            <w:tcW w:w="545" w:type="pct"/>
          </w:tcPr>
          <w:p w14:paraId="7A9A31E2" w14:textId="25D22004" w:rsidR="00436D43" w:rsidRPr="00B31A27" w:rsidRDefault="00E41FCB" w:rsidP="00E50279">
            <w:pPr>
              <w:jc w:val="both"/>
              <w:rPr>
                <w:rFonts w:asciiTheme="minorHAnsi" w:hAnsiTheme="minorHAnsi" w:cstheme="minorHAnsi"/>
                <w:bCs/>
                <w:sz w:val="24"/>
                <w:szCs w:val="24"/>
              </w:rPr>
            </w:pPr>
            <w:r w:rsidRPr="00B31A27">
              <w:rPr>
                <w:rFonts w:asciiTheme="minorHAnsi" w:hAnsiTheme="minorHAnsi" w:cstheme="minorHAnsi"/>
                <w:bCs/>
                <w:sz w:val="24"/>
                <w:szCs w:val="24"/>
              </w:rPr>
              <w:t>Jornadas de reflexión</w:t>
            </w:r>
            <w:r w:rsidR="00E50279" w:rsidRPr="00B31A27">
              <w:rPr>
                <w:rFonts w:asciiTheme="minorHAnsi" w:hAnsiTheme="minorHAnsi" w:cstheme="minorHAnsi"/>
                <w:bCs/>
                <w:sz w:val="24"/>
                <w:szCs w:val="24"/>
              </w:rPr>
              <w:t xml:space="preserve"> virtuales, mediante Zoom y google </w:t>
            </w:r>
            <w:proofErr w:type="spellStart"/>
            <w:r w:rsidR="00E50279" w:rsidRPr="00B31A27">
              <w:rPr>
                <w:rFonts w:asciiTheme="minorHAnsi" w:hAnsiTheme="minorHAnsi" w:cstheme="minorHAnsi"/>
                <w:bCs/>
                <w:sz w:val="24"/>
                <w:szCs w:val="24"/>
              </w:rPr>
              <w:t>meet</w:t>
            </w:r>
            <w:proofErr w:type="spellEnd"/>
          </w:p>
        </w:tc>
        <w:tc>
          <w:tcPr>
            <w:tcW w:w="912" w:type="pct"/>
          </w:tcPr>
          <w:p w14:paraId="40F38583" w14:textId="324EC535" w:rsidR="00436D43" w:rsidRPr="00E50279" w:rsidRDefault="00E50279" w:rsidP="00BF3924">
            <w:pPr>
              <w:spacing w:line="276" w:lineRule="auto"/>
              <w:rPr>
                <w:rFonts w:asciiTheme="minorHAnsi" w:hAnsiTheme="minorHAnsi" w:cstheme="minorHAnsi"/>
                <w:bCs/>
                <w:sz w:val="24"/>
                <w:szCs w:val="24"/>
              </w:rPr>
            </w:pPr>
            <w:r w:rsidRPr="00E50279">
              <w:rPr>
                <w:rFonts w:asciiTheme="minorHAnsi" w:hAnsiTheme="minorHAnsi" w:cstheme="minorHAnsi"/>
                <w:bCs/>
                <w:sz w:val="24"/>
                <w:szCs w:val="24"/>
              </w:rPr>
              <w:t>Reuniones de reflexión</w:t>
            </w:r>
            <w:r>
              <w:rPr>
                <w:rFonts w:asciiTheme="minorHAnsi" w:hAnsiTheme="minorHAnsi" w:cstheme="minorHAnsi"/>
                <w:bCs/>
                <w:sz w:val="24"/>
                <w:szCs w:val="24"/>
              </w:rPr>
              <w:t xml:space="preserve"> sobre los resultados  de la ECE 2019 </w:t>
            </w:r>
          </w:p>
        </w:tc>
        <w:tc>
          <w:tcPr>
            <w:tcW w:w="537" w:type="pct"/>
          </w:tcPr>
          <w:p w14:paraId="5955BF64" w14:textId="222380F1" w:rsidR="00436D43" w:rsidRPr="00E84CF9" w:rsidRDefault="00436D43" w:rsidP="00E41FCB">
            <w:pPr>
              <w:pStyle w:val="Prrafodelista"/>
              <w:spacing w:line="276" w:lineRule="auto"/>
              <w:ind w:left="0"/>
              <w:rPr>
                <w:rFonts w:asciiTheme="minorHAnsi" w:hAnsiTheme="minorHAnsi" w:cstheme="minorHAnsi"/>
                <w:b/>
                <w:sz w:val="24"/>
                <w:szCs w:val="24"/>
              </w:rPr>
            </w:pPr>
            <w:r w:rsidRPr="00E84CF9">
              <w:rPr>
                <w:rFonts w:asciiTheme="minorHAnsi" w:hAnsiTheme="minorHAnsi" w:cstheme="minorHAnsi"/>
                <w:color w:val="000000" w:themeColor="text1"/>
                <w:sz w:val="24"/>
                <w:szCs w:val="24"/>
                <w:lang w:val="es-MX"/>
              </w:rPr>
              <w:t xml:space="preserve">02 Jornadas </w:t>
            </w:r>
            <w:r w:rsidR="00E41FCB">
              <w:rPr>
                <w:rFonts w:asciiTheme="minorHAnsi" w:hAnsiTheme="minorHAnsi" w:cstheme="minorHAnsi"/>
                <w:color w:val="000000" w:themeColor="text1"/>
                <w:sz w:val="24"/>
                <w:szCs w:val="24"/>
                <w:lang w:val="es-MX"/>
              </w:rPr>
              <w:t>de reflexión</w:t>
            </w:r>
          </w:p>
        </w:tc>
        <w:tc>
          <w:tcPr>
            <w:tcW w:w="114" w:type="pct"/>
          </w:tcPr>
          <w:p w14:paraId="499C4023"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118" w:type="pct"/>
          </w:tcPr>
          <w:p w14:paraId="0A554C45"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114" w:type="pct"/>
          </w:tcPr>
          <w:p w14:paraId="055BA679" w14:textId="471658DB" w:rsidR="00436D43" w:rsidRPr="00E84CF9" w:rsidRDefault="00E41FCB" w:rsidP="00725E71">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3" w:type="pct"/>
          </w:tcPr>
          <w:p w14:paraId="280E144D"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122" w:type="pct"/>
          </w:tcPr>
          <w:p w14:paraId="3F2D851F" w14:textId="3F5BADB3" w:rsidR="00436D43" w:rsidRPr="00E84CF9" w:rsidRDefault="00E41FCB" w:rsidP="00725E71">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0" w:type="pct"/>
          </w:tcPr>
          <w:p w14:paraId="5058C41D"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589" w:type="pct"/>
          </w:tcPr>
          <w:p w14:paraId="78685BCE" w14:textId="2CC27DC2" w:rsidR="00436D43" w:rsidRPr="00E84CF9" w:rsidRDefault="00E41FCB" w:rsidP="00725E71">
            <w:pPr>
              <w:pStyle w:val="Prrafodelista"/>
              <w:spacing w:line="276" w:lineRule="auto"/>
              <w:ind w:left="181"/>
              <w:rPr>
                <w:rFonts w:asciiTheme="minorHAnsi" w:hAnsiTheme="minorHAnsi" w:cstheme="minorHAnsi"/>
                <w:b/>
                <w:sz w:val="24"/>
                <w:szCs w:val="24"/>
              </w:rPr>
            </w:pPr>
            <w:r w:rsidRPr="00E84CF9">
              <w:rPr>
                <w:rFonts w:asciiTheme="minorHAnsi" w:hAnsiTheme="minorHAnsi" w:cstheme="minorHAnsi"/>
                <w:sz w:val="24"/>
                <w:szCs w:val="24"/>
              </w:rPr>
              <w:t>Comité de calidad, Innovación y aprendizajes</w:t>
            </w:r>
          </w:p>
        </w:tc>
        <w:tc>
          <w:tcPr>
            <w:tcW w:w="430" w:type="pct"/>
          </w:tcPr>
          <w:p w14:paraId="5696F4C8" w14:textId="3C5F33E6" w:rsidR="00436D43" w:rsidRPr="00E84CF9" w:rsidRDefault="00E41FCB" w:rsidP="00725E71">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Recursos propios</w:t>
            </w:r>
          </w:p>
        </w:tc>
      </w:tr>
      <w:tr w:rsidR="00B2755A" w:rsidRPr="00E84CF9" w14:paraId="2C04D91A" w14:textId="77777777" w:rsidTr="00B2755A">
        <w:trPr>
          <w:trHeight w:val="991"/>
        </w:trPr>
        <w:tc>
          <w:tcPr>
            <w:tcW w:w="748" w:type="pct"/>
          </w:tcPr>
          <w:p w14:paraId="315D27CB" w14:textId="77777777" w:rsidR="00436D43" w:rsidRPr="00725E71" w:rsidRDefault="00436D43" w:rsidP="00725E71">
            <w:pPr>
              <w:pStyle w:val="Prrafodelista"/>
              <w:spacing w:line="276" w:lineRule="auto"/>
              <w:ind w:left="0"/>
              <w:rPr>
                <w:rFonts w:ascii="Agency FB" w:hAnsi="Agency FB" w:cstheme="minorHAnsi"/>
                <w:b/>
                <w:sz w:val="24"/>
                <w:szCs w:val="24"/>
              </w:rPr>
            </w:pPr>
            <w:r w:rsidRPr="00725E71">
              <w:rPr>
                <w:rFonts w:ascii="Agency FB" w:hAnsi="Agency FB" w:cstheme="minorHAnsi"/>
                <w:b/>
                <w:sz w:val="24"/>
                <w:szCs w:val="24"/>
              </w:rPr>
              <w:t>Recursos y materiales</w:t>
            </w:r>
          </w:p>
        </w:tc>
        <w:tc>
          <w:tcPr>
            <w:tcW w:w="528" w:type="pct"/>
          </w:tcPr>
          <w:p w14:paraId="04140ADB" w14:textId="77777777" w:rsidR="00436D43" w:rsidRPr="00E84CF9" w:rsidRDefault="00436D43" w:rsidP="00725E71">
            <w:pPr>
              <w:jc w:val="both"/>
              <w:rPr>
                <w:rFonts w:asciiTheme="minorHAnsi" w:hAnsiTheme="minorHAnsi" w:cstheme="minorHAnsi"/>
                <w:bCs/>
                <w:sz w:val="24"/>
                <w:szCs w:val="24"/>
              </w:rPr>
            </w:pPr>
          </w:p>
        </w:tc>
        <w:tc>
          <w:tcPr>
            <w:tcW w:w="545" w:type="pct"/>
          </w:tcPr>
          <w:p w14:paraId="769ADC86" w14:textId="4DB4F4FE" w:rsidR="00436D43" w:rsidRPr="00E84CF9" w:rsidRDefault="00BF3924" w:rsidP="00725E71">
            <w:pPr>
              <w:jc w:val="both"/>
              <w:rPr>
                <w:rFonts w:asciiTheme="minorHAnsi" w:hAnsiTheme="minorHAnsi" w:cstheme="minorHAnsi"/>
                <w:bCs/>
                <w:sz w:val="24"/>
                <w:szCs w:val="24"/>
              </w:rPr>
            </w:pPr>
            <w:r>
              <w:rPr>
                <w:rFonts w:asciiTheme="minorHAnsi" w:hAnsiTheme="minorHAnsi" w:cstheme="minorHAnsi"/>
                <w:bCs/>
                <w:sz w:val="24"/>
                <w:szCs w:val="24"/>
              </w:rPr>
              <w:t>Conformar comité de distribución de materiales</w:t>
            </w:r>
          </w:p>
        </w:tc>
        <w:tc>
          <w:tcPr>
            <w:tcW w:w="912" w:type="pct"/>
            <w:vAlign w:val="center"/>
          </w:tcPr>
          <w:p w14:paraId="5DCC6259" w14:textId="6567FAE1" w:rsidR="00436D43" w:rsidRPr="00E84CF9" w:rsidRDefault="00BF3924" w:rsidP="00725E71">
            <w:pPr>
              <w:spacing w:line="276" w:lineRule="auto"/>
              <w:jc w:val="both"/>
              <w:rPr>
                <w:rFonts w:asciiTheme="minorHAnsi" w:hAnsiTheme="minorHAnsi" w:cstheme="minorHAnsi"/>
                <w:bCs/>
                <w:sz w:val="24"/>
                <w:szCs w:val="24"/>
              </w:rPr>
            </w:pPr>
            <w:r>
              <w:rPr>
                <w:rFonts w:asciiTheme="minorHAnsi" w:hAnsiTheme="minorHAnsi" w:cstheme="minorHAnsi"/>
                <w:bCs/>
                <w:sz w:val="24"/>
                <w:szCs w:val="24"/>
              </w:rPr>
              <w:t>Distribución oportuna de materiales educativos.</w:t>
            </w:r>
          </w:p>
        </w:tc>
        <w:tc>
          <w:tcPr>
            <w:tcW w:w="537" w:type="pct"/>
          </w:tcPr>
          <w:p w14:paraId="04E5D4BD" w14:textId="357261FA" w:rsidR="00436D43" w:rsidRPr="00E84CF9" w:rsidRDefault="00BF3924" w:rsidP="00725E71">
            <w:pPr>
              <w:spacing w:line="276" w:lineRule="auto"/>
              <w:rPr>
                <w:rFonts w:asciiTheme="minorHAnsi" w:hAnsiTheme="minorHAnsi" w:cstheme="minorHAnsi"/>
                <w:b/>
                <w:sz w:val="24"/>
                <w:szCs w:val="24"/>
              </w:rPr>
            </w:pPr>
            <w:r>
              <w:rPr>
                <w:rFonts w:asciiTheme="minorHAnsi" w:hAnsiTheme="minorHAnsi" w:cstheme="minorHAnsi"/>
                <w:b/>
                <w:sz w:val="24"/>
                <w:szCs w:val="24"/>
              </w:rPr>
              <w:t>2 veces</w:t>
            </w:r>
          </w:p>
        </w:tc>
        <w:tc>
          <w:tcPr>
            <w:tcW w:w="114" w:type="pct"/>
          </w:tcPr>
          <w:p w14:paraId="001F196D"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118" w:type="pct"/>
          </w:tcPr>
          <w:p w14:paraId="441F1801"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114" w:type="pct"/>
          </w:tcPr>
          <w:p w14:paraId="77E8BB0C" w14:textId="72413B52" w:rsidR="00436D43" w:rsidRPr="00E84CF9" w:rsidRDefault="00BF3924" w:rsidP="00725E71">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3" w:type="pct"/>
          </w:tcPr>
          <w:p w14:paraId="365CBE09"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122" w:type="pct"/>
          </w:tcPr>
          <w:p w14:paraId="1EF330B8"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120" w:type="pct"/>
          </w:tcPr>
          <w:p w14:paraId="72A0C753" w14:textId="77777777" w:rsidR="00436D43" w:rsidRPr="00E84CF9" w:rsidRDefault="00436D43" w:rsidP="00725E71">
            <w:pPr>
              <w:pStyle w:val="Prrafodelista"/>
              <w:spacing w:line="276" w:lineRule="auto"/>
              <w:ind w:left="0"/>
              <w:rPr>
                <w:rFonts w:asciiTheme="minorHAnsi" w:hAnsiTheme="minorHAnsi" w:cstheme="minorHAnsi"/>
                <w:b/>
                <w:sz w:val="24"/>
                <w:szCs w:val="24"/>
              </w:rPr>
            </w:pPr>
          </w:p>
        </w:tc>
        <w:tc>
          <w:tcPr>
            <w:tcW w:w="589" w:type="pct"/>
          </w:tcPr>
          <w:p w14:paraId="1D0BBC1B" w14:textId="3AAE463A" w:rsidR="00436D43" w:rsidRPr="00E84CF9" w:rsidRDefault="00BF3924" w:rsidP="00725E71">
            <w:pPr>
              <w:pStyle w:val="Prrafodelista"/>
              <w:spacing w:line="276" w:lineRule="auto"/>
              <w:ind w:left="181"/>
              <w:rPr>
                <w:rFonts w:asciiTheme="minorHAnsi" w:hAnsiTheme="minorHAnsi" w:cstheme="minorHAnsi"/>
                <w:b/>
                <w:sz w:val="24"/>
                <w:szCs w:val="24"/>
              </w:rPr>
            </w:pPr>
            <w:r>
              <w:rPr>
                <w:rFonts w:asciiTheme="minorHAnsi" w:hAnsiTheme="minorHAnsi" w:cstheme="minorHAnsi"/>
                <w:bCs/>
                <w:sz w:val="24"/>
                <w:szCs w:val="24"/>
              </w:rPr>
              <w:t>Comité de distribución de materiales</w:t>
            </w:r>
          </w:p>
        </w:tc>
        <w:tc>
          <w:tcPr>
            <w:tcW w:w="430" w:type="pct"/>
          </w:tcPr>
          <w:p w14:paraId="663C2283" w14:textId="51E66613" w:rsidR="00436D43" w:rsidRPr="00E84CF9" w:rsidRDefault="00BF3924" w:rsidP="00725E71">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Recursos propios</w:t>
            </w:r>
          </w:p>
        </w:tc>
      </w:tr>
      <w:tr w:rsidR="00B2755A" w:rsidRPr="00E84CF9" w14:paraId="4893BB01" w14:textId="77777777" w:rsidTr="00B2755A">
        <w:trPr>
          <w:trHeight w:val="710"/>
        </w:trPr>
        <w:tc>
          <w:tcPr>
            <w:tcW w:w="748" w:type="pct"/>
          </w:tcPr>
          <w:p w14:paraId="5E5E0F8D" w14:textId="09F5F148" w:rsidR="00436D43" w:rsidRPr="00725E71" w:rsidRDefault="00436D43" w:rsidP="00725E71">
            <w:pPr>
              <w:pStyle w:val="Prrafodelista"/>
              <w:spacing w:line="276" w:lineRule="auto"/>
              <w:ind w:left="0"/>
              <w:rPr>
                <w:rFonts w:ascii="Agency FB" w:hAnsi="Agency FB" w:cstheme="minorHAnsi"/>
                <w:b/>
                <w:sz w:val="24"/>
                <w:szCs w:val="24"/>
              </w:rPr>
            </w:pPr>
            <w:r w:rsidRPr="00725E71">
              <w:rPr>
                <w:rFonts w:ascii="Agency FB" w:hAnsi="Agency FB" w:cstheme="minorHAnsi"/>
                <w:b/>
                <w:sz w:val="24"/>
                <w:szCs w:val="24"/>
              </w:rPr>
              <w:lastRenderedPageBreak/>
              <w:t xml:space="preserve">Formación en servicio del </w:t>
            </w:r>
            <w:r w:rsidR="004A4B94" w:rsidRPr="00725E71">
              <w:rPr>
                <w:rFonts w:ascii="Agency FB" w:hAnsi="Agency FB" w:cstheme="minorHAnsi"/>
                <w:b/>
                <w:sz w:val="24"/>
                <w:szCs w:val="24"/>
              </w:rPr>
              <w:t>docent</w:t>
            </w:r>
            <w:r w:rsidR="004A4B94">
              <w:rPr>
                <w:rFonts w:ascii="Agency FB" w:hAnsi="Agency FB" w:cstheme="minorHAnsi"/>
                <w:b/>
                <w:sz w:val="24"/>
                <w:szCs w:val="24"/>
              </w:rPr>
              <w:t>e</w:t>
            </w:r>
          </w:p>
        </w:tc>
        <w:tc>
          <w:tcPr>
            <w:tcW w:w="528" w:type="pct"/>
          </w:tcPr>
          <w:p w14:paraId="6795CE65" w14:textId="5EA85EA7" w:rsidR="00436D43" w:rsidRPr="00E84CF9" w:rsidRDefault="004A4B94" w:rsidP="00725E71">
            <w:pPr>
              <w:jc w:val="both"/>
              <w:rPr>
                <w:rFonts w:asciiTheme="minorHAnsi" w:hAnsiTheme="minorHAnsi" w:cstheme="minorHAnsi"/>
                <w:bCs/>
                <w:sz w:val="24"/>
                <w:szCs w:val="24"/>
              </w:rPr>
            </w:pPr>
            <w:r>
              <w:rPr>
                <w:rFonts w:asciiTheme="minorHAnsi" w:hAnsiTheme="minorHAnsi" w:cstheme="minorHAnsi"/>
                <w:bCs/>
                <w:sz w:val="24"/>
                <w:szCs w:val="24"/>
              </w:rPr>
              <w:t>Cursos virtuales</w:t>
            </w:r>
          </w:p>
        </w:tc>
        <w:tc>
          <w:tcPr>
            <w:tcW w:w="545" w:type="pct"/>
          </w:tcPr>
          <w:p w14:paraId="30DA20F5" w14:textId="23904535" w:rsidR="00436D43" w:rsidRPr="00E84CF9" w:rsidRDefault="004A4B94" w:rsidP="00725E71">
            <w:pPr>
              <w:jc w:val="both"/>
              <w:rPr>
                <w:rFonts w:asciiTheme="minorHAnsi" w:hAnsiTheme="minorHAnsi" w:cstheme="minorHAnsi"/>
                <w:bCs/>
                <w:sz w:val="24"/>
                <w:szCs w:val="24"/>
              </w:rPr>
            </w:pPr>
            <w:r>
              <w:rPr>
                <w:rFonts w:asciiTheme="minorHAnsi" w:hAnsiTheme="minorHAnsi" w:cstheme="minorHAnsi"/>
                <w:bCs/>
                <w:sz w:val="24"/>
                <w:szCs w:val="24"/>
              </w:rPr>
              <w:t>Comisión de innovación de aprendizajes</w:t>
            </w:r>
          </w:p>
        </w:tc>
        <w:tc>
          <w:tcPr>
            <w:tcW w:w="912" w:type="pct"/>
            <w:vAlign w:val="center"/>
          </w:tcPr>
          <w:p w14:paraId="59877FF8" w14:textId="7E01305E" w:rsidR="00436D43" w:rsidRPr="00E84CF9" w:rsidRDefault="004A4B94" w:rsidP="00725E71">
            <w:pPr>
              <w:spacing w:line="276" w:lineRule="auto"/>
              <w:jc w:val="both"/>
              <w:rPr>
                <w:rFonts w:asciiTheme="minorHAnsi" w:hAnsiTheme="minorHAnsi" w:cstheme="minorHAnsi"/>
                <w:bCs/>
                <w:sz w:val="24"/>
                <w:szCs w:val="24"/>
              </w:rPr>
            </w:pPr>
            <w:r>
              <w:rPr>
                <w:rFonts w:asciiTheme="minorHAnsi" w:hAnsiTheme="minorHAnsi" w:cstheme="minorHAnsi"/>
                <w:bCs/>
                <w:sz w:val="24"/>
                <w:szCs w:val="24"/>
              </w:rPr>
              <w:t xml:space="preserve">Apoyo en el desarrollo de los cursos virtuales de </w:t>
            </w:r>
            <w:proofErr w:type="spellStart"/>
            <w:r>
              <w:rPr>
                <w:rFonts w:asciiTheme="minorHAnsi" w:hAnsiTheme="minorHAnsi" w:cstheme="minorHAnsi"/>
                <w:bCs/>
                <w:sz w:val="24"/>
                <w:szCs w:val="24"/>
              </w:rPr>
              <w:t>PerúEduca</w:t>
            </w:r>
            <w:proofErr w:type="spellEnd"/>
            <w:r>
              <w:rPr>
                <w:rFonts w:asciiTheme="minorHAnsi" w:hAnsiTheme="minorHAnsi" w:cstheme="minorHAnsi"/>
                <w:bCs/>
                <w:sz w:val="24"/>
                <w:szCs w:val="24"/>
              </w:rPr>
              <w:t>.</w:t>
            </w:r>
          </w:p>
        </w:tc>
        <w:tc>
          <w:tcPr>
            <w:tcW w:w="537" w:type="pct"/>
          </w:tcPr>
          <w:p w14:paraId="3E452E93" w14:textId="58E68F27" w:rsidR="00436D43" w:rsidRPr="00E84CF9" w:rsidRDefault="004A4B94" w:rsidP="00725E71">
            <w:pPr>
              <w:pStyle w:val="Prrafodelista"/>
              <w:spacing w:line="276" w:lineRule="auto"/>
              <w:ind w:left="0"/>
              <w:rPr>
                <w:rFonts w:asciiTheme="minorHAnsi" w:hAnsiTheme="minorHAnsi" w:cstheme="minorHAnsi"/>
                <w:sz w:val="24"/>
                <w:szCs w:val="24"/>
              </w:rPr>
            </w:pPr>
            <w:r>
              <w:rPr>
                <w:rFonts w:asciiTheme="minorHAnsi" w:hAnsiTheme="minorHAnsi" w:cstheme="minorHAnsi"/>
                <w:sz w:val="24"/>
                <w:szCs w:val="24"/>
              </w:rPr>
              <w:t>1 vez a la semana</w:t>
            </w:r>
          </w:p>
        </w:tc>
        <w:tc>
          <w:tcPr>
            <w:tcW w:w="114" w:type="pct"/>
          </w:tcPr>
          <w:p w14:paraId="7F18A34D" w14:textId="323D77C2" w:rsidR="00436D43" w:rsidRPr="004A4B94" w:rsidRDefault="004A4B94" w:rsidP="00725E71">
            <w:pPr>
              <w:pStyle w:val="Prrafodelista"/>
              <w:spacing w:line="276" w:lineRule="auto"/>
              <w:ind w:left="0"/>
              <w:rPr>
                <w:rFonts w:asciiTheme="minorHAnsi" w:hAnsiTheme="minorHAnsi" w:cstheme="minorHAnsi"/>
                <w:bCs/>
                <w:sz w:val="24"/>
                <w:szCs w:val="24"/>
              </w:rPr>
            </w:pPr>
            <w:r w:rsidRPr="004A4B94">
              <w:rPr>
                <w:rFonts w:asciiTheme="minorHAnsi" w:hAnsiTheme="minorHAnsi" w:cstheme="minorHAnsi"/>
                <w:bCs/>
                <w:sz w:val="24"/>
                <w:szCs w:val="24"/>
              </w:rPr>
              <w:t>X</w:t>
            </w:r>
          </w:p>
        </w:tc>
        <w:tc>
          <w:tcPr>
            <w:tcW w:w="118" w:type="pct"/>
          </w:tcPr>
          <w:p w14:paraId="6F3DC25F" w14:textId="7B2814E1" w:rsidR="00436D43" w:rsidRPr="004A4B94" w:rsidRDefault="004A4B94" w:rsidP="00725E71">
            <w:pPr>
              <w:pStyle w:val="Prrafodelista"/>
              <w:spacing w:line="276" w:lineRule="auto"/>
              <w:ind w:left="0"/>
              <w:rPr>
                <w:rFonts w:asciiTheme="minorHAnsi" w:hAnsiTheme="minorHAnsi" w:cstheme="minorHAnsi"/>
                <w:bCs/>
                <w:sz w:val="24"/>
                <w:szCs w:val="24"/>
              </w:rPr>
            </w:pPr>
            <w:r w:rsidRPr="004A4B94">
              <w:rPr>
                <w:rFonts w:asciiTheme="minorHAnsi" w:hAnsiTheme="minorHAnsi" w:cstheme="minorHAnsi"/>
                <w:bCs/>
                <w:sz w:val="24"/>
                <w:szCs w:val="24"/>
              </w:rPr>
              <w:t>X</w:t>
            </w:r>
          </w:p>
        </w:tc>
        <w:tc>
          <w:tcPr>
            <w:tcW w:w="114" w:type="pct"/>
          </w:tcPr>
          <w:p w14:paraId="2F56AB07" w14:textId="4BB5FFE9" w:rsidR="00436D43" w:rsidRPr="004A4B94" w:rsidRDefault="004A4B94" w:rsidP="00725E71">
            <w:pPr>
              <w:pStyle w:val="Prrafodelista"/>
              <w:spacing w:line="276" w:lineRule="auto"/>
              <w:ind w:left="0"/>
              <w:rPr>
                <w:rFonts w:asciiTheme="minorHAnsi" w:hAnsiTheme="minorHAnsi" w:cstheme="minorHAnsi"/>
                <w:bCs/>
                <w:sz w:val="24"/>
                <w:szCs w:val="24"/>
              </w:rPr>
            </w:pPr>
            <w:r w:rsidRPr="004A4B94">
              <w:rPr>
                <w:rFonts w:asciiTheme="minorHAnsi" w:hAnsiTheme="minorHAnsi" w:cstheme="minorHAnsi"/>
                <w:bCs/>
                <w:sz w:val="24"/>
                <w:szCs w:val="24"/>
              </w:rPr>
              <w:t>X</w:t>
            </w:r>
          </w:p>
        </w:tc>
        <w:tc>
          <w:tcPr>
            <w:tcW w:w="123" w:type="pct"/>
          </w:tcPr>
          <w:p w14:paraId="2AEBF067" w14:textId="2027775F" w:rsidR="00436D43" w:rsidRPr="004A4B94" w:rsidRDefault="004A4B94" w:rsidP="00725E71">
            <w:pPr>
              <w:pStyle w:val="Prrafodelista"/>
              <w:spacing w:line="276" w:lineRule="auto"/>
              <w:ind w:left="0"/>
              <w:rPr>
                <w:rFonts w:asciiTheme="minorHAnsi" w:hAnsiTheme="minorHAnsi" w:cstheme="minorHAnsi"/>
                <w:bCs/>
                <w:sz w:val="24"/>
                <w:szCs w:val="24"/>
              </w:rPr>
            </w:pPr>
            <w:r w:rsidRPr="004A4B94">
              <w:rPr>
                <w:rFonts w:asciiTheme="minorHAnsi" w:hAnsiTheme="minorHAnsi" w:cstheme="minorHAnsi"/>
                <w:bCs/>
                <w:sz w:val="24"/>
                <w:szCs w:val="24"/>
              </w:rPr>
              <w:t>X</w:t>
            </w:r>
          </w:p>
        </w:tc>
        <w:tc>
          <w:tcPr>
            <w:tcW w:w="122" w:type="pct"/>
          </w:tcPr>
          <w:p w14:paraId="3872767C" w14:textId="251B364E" w:rsidR="00436D43" w:rsidRPr="004A4B94" w:rsidRDefault="004A4B94" w:rsidP="00725E71">
            <w:pPr>
              <w:pStyle w:val="Prrafodelista"/>
              <w:spacing w:line="276" w:lineRule="auto"/>
              <w:ind w:left="0"/>
              <w:rPr>
                <w:rFonts w:asciiTheme="minorHAnsi" w:hAnsiTheme="minorHAnsi" w:cstheme="minorHAnsi"/>
                <w:bCs/>
                <w:sz w:val="24"/>
                <w:szCs w:val="24"/>
              </w:rPr>
            </w:pPr>
            <w:r w:rsidRPr="004A4B94">
              <w:rPr>
                <w:rFonts w:asciiTheme="minorHAnsi" w:hAnsiTheme="minorHAnsi" w:cstheme="minorHAnsi"/>
                <w:bCs/>
                <w:sz w:val="24"/>
                <w:szCs w:val="24"/>
              </w:rPr>
              <w:t>X</w:t>
            </w:r>
          </w:p>
        </w:tc>
        <w:tc>
          <w:tcPr>
            <w:tcW w:w="120" w:type="pct"/>
          </w:tcPr>
          <w:p w14:paraId="1A384F70" w14:textId="1FFF0A0E" w:rsidR="00436D43" w:rsidRPr="004A4B94" w:rsidRDefault="004A4B94" w:rsidP="00725E71">
            <w:pPr>
              <w:pStyle w:val="Prrafodelista"/>
              <w:spacing w:line="276" w:lineRule="auto"/>
              <w:ind w:left="0"/>
              <w:rPr>
                <w:rFonts w:asciiTheme="minorHAnsi" w:hAnsiTheme="minorHAnsi" w:cstheme="minorHAnsi"/>
                <w:bCs/>
                <w:sz w:val="24"/>
                <w:szCs w:val="24"/>
              </w:rPr>
            </w:pPr>
            <w:r w:rsidRPr="004A4B94">
              <w:rPr>
                <w:rFonts w:asciiTheme="minorHAnsi" w:hAnsiTheme="minorHAnsi" w:cstheme="minorHAnsi"/>
                <w:bCs/>
                <w:sz w:val="24"/>
                <w:szCs w:val="24"/>
              </w:rPr>
              <w:t>X</w:t>
            </w:r>
          </w:p>
        </w:tc>
        <w:tc>
          <w:tcPr>
            <w:tcW w:w="589" w:type="pct"/>
          </w:tcPr>
          <w:p w14:paraId="7D4C2DBC" w14:textId="18D725C4" w:rsidR="00436D43" w:rsidRPr="004A4B94" w:rsidRDefault="004A4B94" w:rsidP="00725E71">
            <w:pPr>
              <w:pStyle w:val="Prrafodelista"/>
              <w:spacing w:line="276" w:lineRule="auto"/>
              <w:ind w:left="181"/>
              <w:rPr>
                <w:rFonts w:asciiTheme="minorHAnsi" w:hAnsiTheme="minorHAnsi" w:cstheme="minorHAnsi"/>
                <w:bCs/>
                <w:sz w:val="24"/>
                <w:szCs w:val="24"/>
              </w:rPr>
            </w:pPr>
            <w:r w:rsidRPr="004A4B94">
              <w:rPr>
                <w:rFonts w:asciiTheme="minorHAnsi" w:hAnsiTheme="minorHAnsi" w:cstheme="minorHAnsi"/>
                <w:bCs/>
                <w:sz w:val="24"/>
                <w:szCs w:val="24"/>
              </w:rPr>
              <w:t>Comité de innovación</w:t>
            </w:r>
          </w:p>
        </w:tc>
        <w:tc>
          <w:tcPr>
            <w:tcW w:w="430" w:type="pct"/>
          </w:tcPr>
          <w:p w14:paraId="6E839262" w14:textId="315E8B28" w:rsidR="00436D43" w:rsidRPr="004A4B94" w:rsidRDefault="004A4B94" w:rsidP="00725E71">
            <w:pPr>
              <w:pStyle w:val="Prrafodelista"/>
              <w:spacing w:line="276" w:lineRule="auto"/>
              <w:ind w:left="0"/>
              <w:rPr>
                <w:rFonts w:asciiTheme="minorHAnsi" w:hAnsiTheme="minorHAnsi" w:cstheme="minorHAnsi"/>
                <w:bCs/>
                <w:sz w:val="24"/>
                <w:szCs w:val="24"/>
              </w:rPr>
            </w:pPr>
            <w:r w:rsidRPr="004A4B94">
              <w:rPr>
                <w:rFonts w:asciiTheme="minorHAnsi" w:hAnsiTheme="minorHAnsi" w:cstheme="minorHAnsi"/>
                <w:bCs/>
                <w:sz w:val="24"/>
                <w:szCs w:val="24"/>
              </w:rPr>
              <w:t>Recursos propios</w:t>
            </w:r>
          </w:p>
        </w:tc>
      </w:tr>
      <w:tr w:rsidR="00B2755A" w:rsidRPr="00E84CF9" w14:paraId="5C376834" w14:textId="77777777" w:rsidTr="00B2755A">
        <w:trPr>
          <w:trHeight w:val="991"/>
        </w:trPr>
        <w:tc>
          <w:tcPr>
            <w:tcW w:w="748" w:type="pct"/>
            <w:vMerge w:val="restart"/>
          </w:tcPr>
          <w:p w14:paraId="162BEADE" w14:textId="77777777" w:rsidR="00B2755A" w:rsidRPr="00725E71" w:rsidRDefault="00B2755A" w:rsidP="00B2755A">
            <w:pPr>
              <w:spacing w:line="276" w:lineRule="auto"/>
              <w:jc w:val="both"/>
              <w:rPr>
                <w:rFonts w:ascii="Agency FB" w:eastAsia="Times New Roman" w:hAnsi="Agency FB" w:cstheme="minorHAnsi"/>
                <w:sz w:val="24"/>
                <w:szCs w:val="24"/>
                <w:lang w:eastAsia="es-MX"/>
              </w:rPr>
            </w:pPr>
            <w:r w:rsidRPr="00725E71">
              <w:rPr>
                <w:rFonts w:ascii="Agency FB" w:hAnsi="Agency FB" w:cstheme="minorHAnsi"/>
                <w:b/>
                <w:sz w:val="24"/>
                <w:szCs w:val="24"/>
              </w:rPr>
              <w:t>Monitoreo y asistencia técnica/acompañamiento pedagógico</w:t>
            </w:r>
          </w:p>
        </w:tc>
        <w:tc>
          <w:tcPr>
            <w:tcW w:w="528" w:type="pct"/>
            <w:vMerge w:val="restart"/>
          </w:tcPr>
          <w:p w14:paraId="42D9619F" w14:textId="77777777" w:rsidR="00B2755A" w:rsidRPr="00E84CF9" w:rsidRDefault="00B2755A" w:rsidP="00B2755A">
            <w:pPr>
              <w:rPr>
                <w:rFonts w:asciiTheme="minorHAnsi" w:hAnsiTheme="minorHAnsi" w:cstheme="minorHAnsi"/>
                <w:sz w:val="24"/>
                <w:szCs w:val="24"/>
                <w:lang w:eastAsia="es-PE"/>
              </w:rPr>
            </w:pPr>
          </w:p>
        </w:tc>
        <w:tc>
          <w:tcPr>
            <w:tcW w:w="545" w:type="pct"/>
            <w:vMerge w:val="restart"/>
          </w:tcPr>
          <w:p w14:paraId="141AA8F8" w14:textId="65F92A5E" w:rsidR="00B2755A" w:rsidRPr="00E84CF9" w:rsidRDefault="00B2755A" w:rsidP="00B2755A">
            <w:pPr>
              <w:rPr>
                <w:rFonts w:asciiTheme="minorHAnsi" w:hAnsiTheme="minorHAnsi" w:cstheme="minorHAnsi"/>
                <w:sz w:val="24"/>
                <w:szCs w:val="24"/>
                <w:lang w:eastAsia="es-PE"/>
              </w:rPr>
            </w:pPr>
            <w:r>
              <w:rPr>
                <w:rFonts w:asciiTheme="minorHAnsi" w:hAnsiTheme="minorHAnsi" w:cstheme="minorHAnsi"/>
                <w:sz w:val="24"/>
                <w:szCs w:val="24"/>
                <w:lang w:eastAsia="es-PE"/>
              </w:rPr>
              <w:t>Contar con un Plan de monitoreo socializado y consensuado</w:t>
            </w:r>
          </w:p>
        </w:tc>
        <w:tc>
          <w:tcPr>
            <w:tcW w:w="912" w:type="pct"/>
            <w:vAlign w:val="center"/>
          </w:tcPr>
          <w:p w14:paraId="2DDE085D" w14:textId="372B30B1" w:rsidR="00B2755A" w:rsidRPr="00E84CF9" w:rsidRDefault="00B2755A" w:rsidP="00B2755A">
            <w:pPr>
              <w:spacing w:after="200" w:line="276" w:lineRule="auto"/>
              <w:rPr>
                <w:rFonts w:asciiTheme="minorHAnsi" w:hAnsiTheme="minorHAnsi" w:cstheme="minorHAnsi"/>
                <w:sz w:val="24"/>
                <w:szCs w:val="24"/>
                <w:lang w:eastAsia="es-PE"/>
              </w:rPr>
            </w:pPr>
            <w:r>
              <w:rPr>
                <w:rFonts w:asciiTheme="minorHAnsi" w:hAnsiTheme="minorHAnsi" w:cstheme="minorHAnsi"/>
                <w:sz w:val="24"/>
                <w:szCs w:val="24"/>
                <w:lang w:eastAsia="es-PE"/>
              </w:rPr>
              <w:t>Elaboración del cronograma del monitoreo y acompañamiento opinado e inopinado</w:t>
            </w:r>
          </w:p>
        </w:tc>
        <w:tc>
          <w:tcPr>
            <w:tcW w:w="537" w:type="pct"/>
          </w:tcPr>
          <w:p w14:paraId="39F396BA" w14:textId="3F19E770" w:rsidR="00B2755A" w:rsidRPr="00E84CF9" w:rsidRDefault="00B2755A" w:rsidP="00B2755A">
            <w:pPr>
              <w:pStyle w:val="Prrafodelista"/>
              <w:spacing w:line="276" w:lineRule="auto"/>
              <w:ind w:left="0"/>
              <w:rPr>
                <w:rFonts w:asciiTheme="minorHAnsi" w:hAnsiTheme="minorHAnsi" w:cstheme="minorHAnsi"/>
                <w:sz w:val="24"/>
                <w:szCs w:val="24"/>
              </w:rPr>
            </w:pPr>
            <w:r>
              <w:rPr>
                <w:rFonts w:asciiTheme="minorHAnsi" w:hAnsiTheme="minorHAnsi" w:cstheme="minorHAnsi"/>
                <w:sz w:val="24"/>
                <w:szCs w:val="24"/>
              </w:rPr>
              <w:t>1 vez</w:t>
            </w:r>
          </w:p>
        </w:tc>
        <w:tc>
          <w:tcPr>
            <w:tcW w:w="114" w:type="pct"/>
          </w:tcPr>
          <w:p w14:paraId="50EA2739" w14:textId="116AE969"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18" w:type="pct"/>
          </w:tcPr>
          <w:p w14:paraId="41EFA4C0" w14:textId="77777777" w:rsidR="00B2755A" w:rsidRPr="00E84CF9" w:rsidRDefault="00B2755A" w:rsidP="00B2755A">
            <w:pPr>
              <w:pStyle w:val="Prrafodelista"/>
              <w:spacing w:line="276" w:lineRule="auto"/>
              <w:ind w:left="0"/>
              <w:rPr>
                <w:rFonts w:asciiTheme="minorHAnsi" w:hAnsiTheme="minorHAnsi" w:cstheme="minorHAnsi"/>
                <w:b/>
                <w:sz w:val="24"/>
                <w:szCs w:val="24"/>
              </w:rPr>
            </w:pPr>
          </w:p>
        </w:tc>
        <w:tc>
          <w:tcPr>
            <w:tcW w:w="114" w:type="pct"/>
          </w:tcPr>
          <w:p w14:paraId="21903AEF" w14:textId="77777777" w:rsidR="00B2755A" w:rsidRPr="00E84CF9" w:rsidRDefault="00B2755A" w:rsidP="00B2755A">
            <w:pPr>
              <w:pStyle w:val="Prrafodelista"/>
              <w:spacing w:line="276" w:lineRule="auto"/>
              <w:ind w:left="0"/>
              <w:rPr>
                <w:rFonts w:asciiTheme="minorHAnsi" w:hAnsiTheme="minorHAnsi" w:cstheme="minorHAnsi"/>
                <w:b/>
                <w:sz w:val="24"/>
                <w:szCs w:val="24"/>
              </w:rPr>
            </w:pPr>
          </w:p>
        </w:tc>
        <w:tc>
          <w:tcPr>
            <w:tcW w:w="123" w:type="pct"/>
          </w:tcPr>
          <w:p w14:paraId="3531ACDB" w14:textId="77777777" w:rsidR="00B2755A" w:rsidRPr="00E84CF9" w:rsidRDefault="00B2755A" w:rsidP="00B2755A">
            <w:pPr>
              <w:pStyle w:val="Prrafodelista"/>
              <w:spacing w:line="276" w:lineRule="auto"/>
              <w:ind w:left="0"/>
              <w:rPr>
                <w:rFonts w:asciiTheme="minorHAnsi" w:hAnsiTheme="minorHAnsi" w:cstheme="minorHAnsi"/>
                <w:b/>
                <w:sz w:val="24"/>
                <w:szCs w:val="24"/>
              </w:rPr>
            </w:pPr>
          </w:p>
        </w:tc>
        <w:tc>
          <w:tcPr>
            <w:tcW w:w="122" w:type="pct"/>
          </w:tcPr>
          <w:p w14:paraId="4DC112B8" w14:textId="77777777" w:rsidR="00B2755A" w:rsidRPr="00E84CF9" w:rsidRDefault="00B2755A" w:rsidP="00B2755A">
            <w:pPr>
              <w:pStyle w:val="Prrafodelista"/>
              <w:spacing w:line="276" w:lineRule="auto"/>
              <w:ind w:left="0"/>
              <w:rPr>
                <w:rFonts w:asciiTheme="minorHAnsi" w:hAnsiTheme="minorHAnsi" w:cstheme="minorHAnsi"/>
                <w:b/>
                <w:sz w:val="24"/>
                <w:szCs w:val="24"/>
              </w:rPr>
            </w:pPr>
          </w:p>
        </w:tc>
        <w:tc>
          <w:tcPr>
            <w:tcW w:w="120" w:type="pct"/>
          </w:tcPr>
          <w:p w14:paraId="02F7E96D" w14:textId="77777777" w:rsidR="00B2755A" w:rsidRPr="00E84CF9" w:rsidRDefault="00B2755A" w:rsidP="00B2755A">
            <w:pPr>
              <w:pStyle w:val="Prrafodelista"/>
              <w:spacing w:line="276" w:lineRule="auto"/>
              <w:ind w:left="0"/>
              <w:rPr>
                <w:rFonts w:asciiTheme="minorHAnsi" w:hAnsiTheme="minorHAnsi" w:cstheme="minorHAnsi"/>
                <w:b/>
                <w:sz w:val="24"/>
                <w:szCs w:val="24"/>
              </w:rPr>
            </w:pPr>
          </w:p>
        </w:tc>
        <w:tc>
          <w:tcPr>
            <w:tcW w:w="589" w:type="pct"/>
          </w:tcPr>
          <w:p w14:paraId="7BC2A022" w14:textId="67AE7E73" w:rsidR="00B2755A" w:rsidRPr="00B2755A" w:rsidRDefault="00B2755A" w:rsidP="00B2755A">
            <w:pPr>
              <w:pStyle w:val="Prrafodelista"/>
              <w:spacing w:line="276" w:lineRule="auto"/>
              <w:ind w:left="181"/>
              <w:rPr>
                <w:rFonts w:asciiTheme="minorHAnsi" w:hAnsiTheme="minorHAnsi" w:cstheme="minorHAnsi"/>
                <w:bCs/>
                <w:sz w:val="24"/>
                <w:szCs w:val="24"/>
              </w:rPr>
            </w:pPr>
            <w:r w:rsidRPr="00B2755A">
              <w:rPr>
                <w:rFonts w:asciiTheme="minorHAnsi" w:hAnsiTheme="minorHAnsi" w:cstheme="minorHAnsi"/>
                <w:bCs/>
                <w:sz w:val="24"/>
                <w:szCs w:val="24"/>
              </w:rPr>
              <w:t>Equipo directivo</w:t>
            </w:r>
            <w:r>
              <w:rPr>
                <w:rFonts w:asciiTheme="minorHAnsi" w:hAnsiTheme="minorHAnsi" w:cstheme="minorHAnsi"/>
                <w:bCs/>
                <w:sz w:val="24"/>
                <w:szCs w:val="24"/>
              </w:rPr>
              <w:t xml:space="preserve"> y coordinadores</w:t>
            </w:r>
          </w:p>
        </w:tc>
        <w:tc>
          <w:tcPr>
            <w:tcW w:w="430" w:type="pct"/>
          </w:tcPr>
          <w:p w14:paraId="748638A1" w14:textId="2A0C95B3" w:rsidR="00B2755A" w:rsidRPr="00E84CF9" w:rsidRDefault="00B2755A" w:rsidP="00B2755A">
            <w:pPr>
              <w:pStyle w:val="Prrafodelista"/>
              <w:spacing w:line="276" w:lineRule="auto"/>
              <w:ind w:left="0"/>
              <w:rPr>
                <w:rFonts w:asciiTheme="minorHAnsi" w:hAnsiTheme="minorHAnsi" w:cstheme="minorHAnsi"/>
                <w:b/>
                <w:sz w:val="24"/>
                <w:szCs w:val="24"/>
              </w:rPr>
            </w:pPr>
            <w:r w:rsidRPr="004A4B94">
              <w:rPr>
                <w:rFonts w:asciiTheme="minorHAnsi" w:hAnsiTheme="minorHAnsi" w:cstheme="minorHAnsi"/>
                <w:bCs/>
                <w:sz w:val="24"/>
                <w:szCs w:val="24"/>
              </w:rPr>
              <w:t>Recursos propios</w:t>
            </w:r>
          </w:p>
        </w:tc>
      </w:tr>
      <w:tr w:rsidR="00B2755A" w:rsidRPr="00E84CF9" w14:paraId="3DFECAA6" w14:textId="77777777" w:rsidTr="00B2755A">
        <w:trPr>
          <w:trHeight w:val="823"/>
        </w:trPr>
        <w:tc>
          <w:tcPr>
            <w:tcW w:w="748" w:type="pct"/>
            <w:vMerge/>
          </w:tcPr>
          <w:p w14:paraId="54A58C80" w14:textId="77777777" w:rsidR="00B2755A" w:rsidRPr="00725E71" w:rsidRDefault="00B2755A" w:rsidP="00B2755A">
            <w:pPr>
              <w:spacing w:line="276" w:lineRule="auto"/>
              <w:jc w:val="both"/>
              <w:rPr>
                <w:rFonts w:ascii="Agency FB" w:hAnsi="Agency FB" w:cstheme="minorHAnsi"/>
                <w:b/>
                <w:sz w:val="24"/>
                <w:szCs w:val="24"/>
              </w:rPr>
            </w:pPr>
          </w:p>
        </w:tc>
        <w:tc>
          <w:tcPr>
            <w:tcW w:w="528" w:type="pct"/>
            <w:vMerge/>
          </w:tcPr>
          <w:p w14:paraId="3E66CA89" w14:textId="77777777" w:rsidR="00B2755A" w:rsidRPr="00E84CF9" w:rsidRDefault="00B2755A" w:rsidP="00B2755A">
            <w:pPr>
              <w:rPr>
                <w:rFonts w:asciiTheme="minorHAnsi" w:hAnsiTheme="minorHAnsi" w:cstheme="minorHAnsi"/>
                <w:b/>
                <w:sz w:val="24"/>
                <w:szCs w:val="24"/>
                <w:lang w:eastAsia="es-PE"/>
              </w:rPr>
            </w:pPr>
          </w:p>
        </w:tc>
        <w:tc>
          <w:tcPr>
            <w:tcW w:w="545" w:type="pct"/>
            <w:vMerge/>
          </w:tcPr>
          <w:p w14:paraId="3190B243" w14:textId="2882D65F" w:rsidR="00B2755A" w:rsidRPr="00E84CF9" w:rsidRDefault="00B2755A" w:rsidP="00B2755A">
            <w:pPr>
              <w:rPr>
                <w:rFonts w:asciiTheme="minorHAnsi" w:hAnsiTheme="minorHAnsi" w:cstheme="minorHAnsi"/>
                <w:b/>
                <w:sz w:val="24"/>
                <w:szCs w:val="24"/>
                <w:lang w:eastAsia="es-PE"/>
              </w:rPr>
            </w:pPr>
          </w:p>
        </w:tc>
        <w:tc>
          <w:tcPr>
            <w:tcW w:w="912" w:type="pct"/>
            <w:vAlign w:val="center"/>
          </w:tcPr>
          <w:p w14:paraId="6E0BDCC5" w14:textId="5198F112" w:rsidR="00B2755A" w:rsidRPr="0065393F" w:rsidRDefault="00B2755A" w:rsidP="00B2755A">
            <w:pPr>
              <w:spacing w:line="276" w:lineRule="auto"/>
              <w:rPr>
                <w:rFonts w:asciiTheme="minorHAnsi" w:hAnsiTheme="minorHAnsi" w:cstheme="minorHAnsi"/>
                <w:bCs/>
                <w:sz w:val="24"/>
                <w:szCs w:val="24"/>
                <w:lang w:eastAsia="es-PE"/>
              </w:rPr>
            </w:pPr>
            <w:r w:rsidRPr="0065393F">
              <w:rPr>
                <w:rFonts w:asciiTheme="minorHAnsi" w:hAnsiTheme="minorHAnsi" w:cstheme="minorHAnsi"/>
                <w:bCs/>
                <w:sz w:val="24"/>
                <w:szCs w:val="24"/>
                <w:lang w:eastAsia="es-PE"/>
              </w:rPr>
              <w:t>Ejecución de monitoreo y reflexión</w:t>
            </w:r>
          </w:p>
        </w:tc>
        <w:tc>
          <w:tcPr>
            <w:tcW w:w="537" w:type="pct"/>
          </w:tcPr>
          <w:p w14:paraId="58215C57" w14:textId="3EA68CDF" w:rsidR="00B2755A" w:rsidRPr="00E84CF9" w:rsidRDefault="00B2755A" w:rsidP="00B2755A">
            <w:pPr>
              <w:pStyle w:val="Prrafodelista"/>
              <w:spacing w:line="276" w:lineRule="auto"/>
              <w:ind w:left="0"/>
              <w:rPr>
                <w:rFonts w:asciiTheme="minorHAnsi" w:hAnsiTheme="minorHAnsi" w:cstheme="minorHAnsi"/>
                <w:sz w:val="24"/>
                <w:szCs w:val="24"/>
              </w:rPr>
            </w:pPr>
            <w:r>
              <w:rPr>
                <w:rFonts w:asciiTheme="minorHAnsi" w:hAnsiTheme="minorHAnsi" w:cstheme="minorHAnsi"/>
                <w:sz w:val="24"/>
                <w:szCs w:val="24"/>
              </w:rPr>
              <w:t>1 vez</w:t>
            </w:r>
          </w:p>
        </w:tc>
        <w:tc>
          <w:tcPr>
            <w:tcW w:w="114" w:type="pct"/>
          </w:tcPr>
          <w:p w14:paraId="12E0494E" w14:textId="77777777" w:rsidR="00B2755A" w:rsidRPr="00E84CF9" w:rsidRDefault="00B2755A" w:rsidP="00B2755A">
            <w:pPr>
              <w:pStyle w:val="Prrafodelista"/>
              <w:spacing w:line="276" w:lineRule="auto"/>
              <w:ind w:left="0"/>
              <w:rPr>
                <w:rFonts w:asciiTheme="minorHAnsi" w:hAnsiTheme="minorHAnsi" w:cstheme="minorHAnsi"/>
                <w:b/>
                <w:sz w:val="24"/>
                <w:szCs w:val="24"/>
              </w:rPr>
            </w:pPr>
          </w:p>
        </w:tc>
        <w:tc>
          <w:tcPr>
            <w:tcW w:w="118" w:type="pct"/>
          </w:tcPr>
          <w:p w14:paraId="4168E4B1" w14:textId="36EAA28B"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14" w:type="pct"/>
          </w:tcPr>
          <w:p w14:paraId="701A2C58" w14:textId="0759F346"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3" w:type="pct"/>
          </w:tcPr>
          <w:p w14:paraId="37242833" w14:textId="20D67D9A"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2" w:type="pct"/>
          </w:tcPr>
          <w:p w14:paraId="01270CAA" w14:textId="5F9D471F"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0" w:type="pct"/>
          </w:tcPr>
          <w:p w14:paraId="521D8AF5" w14:textId="2FBE69B9"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589" w:type="pct"/>
          </w:tcPr>
          <w:p w14:paraId="5268B17F" w14:textId="3F49D62E" w:rsidR="00B2755A" w:rsidRPr="00E84CF9" w:rsidRDefault="00B2755A" w:rsidP="00B2755A">
            <w:pPr>
              <w:pStyle w:val="Prrafodelista"/>
              <w:spacing w:line="276" w:lineRule="auto"/>
              <w:ind w:left="181"/>
              <w:rPr>
                <w:rFonts w:asciiTheme="minorHAnsi" w:hAnsiTheme="minorHAnsi" w:cstheme="minorHAnsi"/>
                <w:b/>
                <w:sz w:val="24"/>
                <w:szCs w:val="24"/>
              </w:rPr>
            </w:pPr>
            <w:r w:rsidRPr="00B2755A">
              <w:rPr>
                <w:rFonts w:asciiTheme="minorHAnsi" w:hAnsiTheme="minorHAnsi" w:cstheme="minorHAnsi"/>
                <w:bCs/>
                <w:sz w:val="24"/>
                <w:szCs w:val="24"/>
              </w:rPr>
              <w:t>Equipo directivo</w:t>
            </w:r>
            <w:r>
              <w:rPr>
                <w:rFonts w:asciiTheme="minorHAnsi" w:hAnsiTheme="minorHAnsi" w:cstheme="minorHAnsi"/>
                <w:bCs/>
                <w:sz w:val="24"/>
                <w:szCs w:val="24"/>
              </w:rPr>
              <w:t xml:space="preserve"> y coordinadores</w:t>
            </w:r>
          </w:p>
        </w:tc>
        <w:tc>
          <w:tcPr>
            <w:tcW w:w="430" w:type="pct"/>
          </w:tcPr>
          <w:p w14:paraId="156E27EF" w14:textId="3F4B3C4C" w:rsidR="00B2755A" w:rsidRPr="00E84CF9" w:rsidRDefault="00B2755A" w:rsidP="00B2755A">
            <w:pPr>
              <w:pStyle w:val="Prrafodelista"/>
              <w:spacing w:line="276" w:lineRule="auto"/>
              <w:ind w:left="181"/>
              <w:rPr>
                <w:rFonts w:asciiTheme="minorHAnsi" w:hAnsiTheme="minorHAnsi" w:cstheme="minorHAnsi"/>
                <w:sz w:val="24"/>
                <w:szCs w:val="24"/>
              </w:rPr>
            </w:pPr>
            <w:r w:rsidRPr="004A4B94">
              <w:rPr>
                <w:rFonts w:asciiTheme="minorHAnsi" w:hAnsiTheme="minorHAnsi" w:cstheme="minorHAnsi"/>
                <w:bCs/>
                <w:sz w:val="24"/>
                <w:szCs w:val="24"/>
              </w:rPr>
              <w:t>Recursos propios</w:t>
            </w:r>
          </w:p>
        </w:tc>
      </w:tr>
      <w:tr w:rsidR="00B2755A" w:rsidRPr="00E84CF9" w14:paraId="2F0686A3" w14:textId="77777777" w:rsidTr="00B2755A">
        <w:trPr>
          <w:trHeight w:val="823"/>
        </w:trPr>
        <w:tc>
          <w:tcPr>
            <w:tcW w:w="748" w:type="pct"/>
            <w:vMerge/>
          </w:tcPr>
          <w:p w14:paraId="72B11F70" w14:textId="77777777" w:rsidR="00B2755A" w:rsidRPr="00725E71" w:rsidRDefault="00B2755A" w:rsidP="00B2755A">
            <w:pPr>
              <w:spacing w:line="276" w:lineRule="auto"/>
              <w:jc w:val="both"/>
              <w:rPr>
                <w:rFonts w:ascii="Agency FB" w:hAnsi="Agency FB" w:cstheme="minorHAnsi"/>
                <w:b/>
                <w:sz w:val="24"/>
                <w:szCs w:val="24"/>
              </w:rPr>
            </w:pPr>
          </w:p>
        </w:tc>
        <w:tc>
          <w:tcPr>
            <w:tcW w:w="528" w:type="pct"/>
            <w:vMerge/>
          </w:tcPr>
          <w:p w14:paraId="027589DD" w14:textId="77777777" w:rsidR="00B2755A" w:rsidRPr="00E84CF9" w:rsidRDefault="00B2755A" w:rsidP="00B2755A">
            <w:pPr>
              <w:rPr>
                <w:rFonts w:asciiTheme="minorHAnsi" w:hAnsiTheme="minorHAnsi" w:cstheme="minorHAnsi"/>
                <w:sz w:val="24"/>
                <w:szCs w:val="24"/>
                <w:lang w:eastAsia="es-PE"/>
              </w:rPr>
            </w:pPr>
          </w:p>
        </w:tc>
        <w:tc>
          <w:tcPr>
            <w:tcW w:w="545" w:type="pct"/>
            <w:vMerge/>
          </w:tcPr>
          <w:p w14:paraId="6381B50C" w14:textId="0874C350" w:rsidR="00B2755A" w:rsidRPr="00E84CF9" w:rsidRDefault="00B2755A" w:rsidP="00B2755A">
            <w:pPr>
              <w:rPr>
                <w:rFonts w:asciiTheme="minorHAnsi" w:hAnsiTheme="minorHAnsi" w:cstheme="minorHAnsi"/>
                <w:sz w:val="24"/>
                <w:szCs w:val="24"/>
                <w:lang w:eastAsia="es-PE"/>
              </w:rPr>
            </w:pPr>
          </w:p>
        </w:tc>
        <w:tc>
          <w:tcPr>
            <w:tcW w:w="912" w:type="pct"/>
            <w:vAlign w:val="center"/>
          </w:tcPr>
          <w:p w14:paraId="1010036D" w14:textId="7D8847DF" w:rsidR="00B2755A" w:rsidRPr="00E84CF9" w:rsidRDefault="00B2755A" w:rsidP="00B2755A">
            <w:pPr>
              <w:spacing w:after="200" w:line="276" w:lineRule="auto"/>
              <w:rPr>
                <w:rFonts w:asciiTheme="minorHAnsi" w:hAnsiTheme="minorHAnsi" w:cstheme="minorHAnsi"/>
                <w:sz w:val="24"/>
                <w:szCs w:val="24"/>
                <w:lang w:eastAsia="es-PE"/>
              </w:rPr>
            </w:pPr>
            <w:r>
              <w:rPr>
                <w:rFonts w:asciiTheme="minorHAnsi" w:hAnsiTheme="minorHAnsi" w:cstheme="minorHAnsi"/>
                <w:sz w:val="24"/>
                <w:szCs w:val="24"/>
                <w:lang w:eastAsia="es-PE"/>
              </w:rPr>
              <w:t>Sistematización de la información y toma de decisiones institucionales</w:t>
            </w:r>
          </w:p>
        </w:tc>
        <w:tc>
          <w:tcPr>
            <w:tcW w:w="537" w:type="pct"/>
          </w:tcPr>
          <w:p w14:paraId="51602A43" w14:textId="2A2C1B3A" w:rsidR="00B2755A" w:rsidRPr="00E84CF9" w:rsidRDefault="00B2755A" w:rsidP="00B2755A">
            <w:pPr>
              <w:pStyle w:val="Prrafodelista"/>
              <w:spacing w:line="276" w:lineRule="auto"/>
              <w:ind w:left="0"/>
              <w:rPr>
                <w:rFonts w:asciiTheme="minorHAnsi" w:hAnsiTheme="minorHAnsi" w:cstheme="minorHAnsi"/>
                <w:sz w:val="24"/>
                <w:szCs w:val="24"/>
              </w:rPr>
            </w:pPr>
            <w:r>
              <w:rPr>
                <w:rFonts w:asciiTheme="minorHAnsi" w:hAnsiTheme="minorHAnsi" w:cstheme="minorHAnsi"/>
                <w:sz w:val="24"/>
                <w:szCs w:val="24"/>
              </w:rPr>
              <w:t>Todos los meses</w:t>
            </w:r>
          </w:p>
        </w:tc>
        <w:tc>
          <w:tcPr>
            <w:tcW w:w="114" w:type="pct"/>
          </w:tcPr>
          <w:p w14:paraId="714238FC" w14:textId="77777777" w:rsidR="00B2755A" w:rsidRPr="00E84CF9" w:rsidRDefault="00B2755A" w:rsidP="00B2755A">
            <w:pPr>
              <w:pStyle w:val="Prrafodelista"/>
              <w:spacing w:line="276" w:lineRule="auto"/>
              <w:ind w:left="0"/>
              <w:rPr>
                <w:rFonts w:asciiTheme="minorHAnsi" w:hAnsiTheme="minorHAnsi" w:cstheme="minorHAnsi"/>
                <w:b/>
                <w:sz w:val="24"/>
                <w:szCs w:val="24"/>
              </w:rPr>
            </w:pPr>
          </w:p>
        </w:tc>
        <w:tc>
          <w:tcPr>
            <w:tcW w:w="118" w:type="pct"/>
          </w:tcPr>
          <w:p w14:paraId="149103ED" w14:textId="626A7B25"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14" w:type="pct"/>
          </w:tcPr>
          <w:p w14:paraId="1A504FA0" w14:textId="2A0333AD"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3" w:type="pct"/>
          </w:tcPr>
          <w:p w14:paraId="160B6D44" w14:textId="57E249A4"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2" w:type="pct"/>
          </w:tcPr>
          <w:p w14:paraId="4F6B8FC3" w14:textId="1F2FF198"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0" w:type="pct"/>
          </w:tcPr>
          <w:p w14:paraId="6C76FF4F" w14:textId="0D5425F8"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589" w:type="pct"/>
          </w:tcPr>
          <w:p w14:paraId="2C2D60E1" w14:textId="3E47F595" w:rsidR="00B2755A" w:rsidRPr="00E84CF9" w:rsidRDefault="00B2755A" w:rsidP="00B2755A">
            <w:pPr>
              <w:pStyle w:val="Prrafodelista"/>
              <w:spacing w:line="276" w:lineRule="auto"/>
              <w:ind w:left="181"/>
              <w:rPr>
                <w:rFonts w:asciiTheme="minorHAnsi" w:hAnsiTheme="minorHAnsi" w:cstheme="minorHAnsi"/>
                <w:b/>
                <w:sz w:val="24"/>
                <w:szCs w:val="24"/>
              </w:rPr>
            </w:pPr>
            <w:r w:rsidRPr="00B2755A">
              <w:rPr>
                <w:rFonts w:asciiTheme="minorHAnsi" w:hAnsiTheme="minorHAnsi" w:cstheme="minorHAnsi"/>
                <w:bCs/>
                <w:sz w:val="24"/>
                <w:szCs w:val="24"/>
              </w:rPr>
              <w:t>Equipo directivo</w:t>
            </w:r>
            <w:r>
              <w:rPr>
                <w:rFonts w:asciiTheme="minorHAnsi" w:hAnsiTheme="minorHAnsi" w:cstheme="minorHAnsi"/>
                <w:bCs/>
                <w:sz w:val="24"/>
                <w:szCs w:val="24"/>
              </w:rPr>
              <w:t xml:space="preserve"> y coordinadores</w:t>
            </w:r>
          </w:p>
        </w:tc>
        <w:tc>
          <w:tcPr>
            <w:tcW w:w="430" w:type="pct"/>
          </w:tcPr>
          <w:p w14:paraId="63EA4FDC" w14:textId="72C0EC9D" w:rsidR="00B2755A" w:rsidRPr="00E84CF9" w:rsidRDefault="00B2755A" w:rsidP="00B2755A">
            <w:pPr>
              <w:pStyle w:val="Prrafodelista"/>
              <w:spacing w:line="276" w:lineRule="auto"/>
              <w:ind w:left="181"/>
              <w:rPr>
                <w:rFonts w:asciiTheme="minorHAnsi" w:hAnsiTheme="minorHAnsi" w:cstheme="minorHAnsi"/>
                <w:sz w:val="24"/>
                <w:szCs w:val="24"/>
              </w:rPr>
            </w:pPr>
            <w:r w:rsidRPr="004A4B94">
              <w:rPr>
                <w:rFonts w:asciiTheme="minorHAnsi" w:hAnsiTheme="minorHAnsi" w:cstheme="minorHAnsi"/>
                <w:bCs/>
                <w:sz w:val="24"/>
                <w:szCs w:val="24"/>
              </w:rPr>
              <w:t>Recursos propios</w:t>
            </w:r>
          </w:p>
        </w:tc>
      </w:tr>
      <w:tr w:rsidR="00B2755A" w:rsidRPr="00E84CF9" w14:paraId="11B23DBF" w14:textId="77777777" w:rsidTr="00B2755A">
        <w:trPr>
          <w:trHeight w:val="823"/>
        </w:trPr>
        <w:tc>
          <w:tcPr>
            <w:tcW w:w="748" w:type="pct"/>
            <w:vMerge/>
          </w:tcPr>
          <w:p w14:paraId="0EA6D7BB" w14:textId="77777777" w:rsidR="00B2755A" w:rsidRPr="00725E71" w:rsidRDefault="00B2755A" w:rsidP="00B2755A">
            <w:pPr>
              <w:jc w:val="both"/>
              <w:rPr>
                <w:rFonts w:ascii="Agency FB" w:hAnsi="Agency FB" w:cstheme="minorHAnsi"/>
                <w:b/>
                <w:sz w:val="24"/>
                <w:szCs w:val="24"/>
              </w:rPr>
            </w:pPr>
          </w:p>
        </w:tc>
        <w:tc>
          <w:tcPr>
            <w:tcW w:w="528" w:type="pct"/>
            <w:vMerge/>
          </w:tcPr>
          <w:p w14:paraId="31AEC99F" w14:textId="77777777" w:rsidR="00B2755A" w:rsidRPr="00E84CF9" w:rsidRDefault="00B2755A" w:rsidP="00B2755A">
            <w:pPr>
              <w:rPr>
                <w:rFonts w:asciiTheme="minorHAnsi" w:hAnsiTheme="minorHAnsi" w:cstheme="minorHAnsi"/>
                <w:sz w:val="24"/>
                <w:szCs w:val="24"/>
                <w:lang w:eastAsia="es-PE"/>
              </w:rPr>
            </w:pPr>
          </w:p>
        </w:tc>
        <w:tc>
          <w:tcPr>
            <w:tcW w:w="545" w:type="pct"/>
          </w:tcPr>
          <w:p w14:paraId="1979AFF2" w14:textId="0AA4C5C2" w:rsidR="00B2755A" w:rsidRPr="00E84CF9" w:rsidRDefault="00B2755A" w:rsidP="00B2755A">
            <w:pPr>
              <w:rPr>
                <w:rFonts w:asciiTheme="minorHAnsi" w:hAnsiTheme="minorHAnsi" w:cstheme="minorHAnsi"/>
                <w:sz w:val="24"/>
                <w:szCs w:val="24"/>
                <w:lang w:eastAsia="es-PE"/>
              </w:rPr>
            </w:pPr>
            <w:r>
              <w:rPr>
                <w:rFonts w:asciiTheme="minorHAnsi" w:hAnsiTheme="minorHAnsi" w:cstheme="minorHAnsi"/>
                <w:sz w:val="24"/>
                <w:szCs w:val="24"/>
                <w:lang w:eastAsia="es-PE"/>
              </w:rPr>
              <w:t>Contar con un diagnóstico real de necesidades de los estudiantes</w:t>
            </w:r>
          </w:p>
        </w:tc>
        <w:tc>
          <w:tcPr>
            <w:tcW w:w="912" w:type="pct"/>
            <w:vAlign w:val="center"/>
          </w:tcPr>
          <w:p w14:paraId="6C5F8435" w14:textId="504FB0E9" w:rsidR="00B2755A" w:rsidRDefault="00B2755A" w:rsidP="00B2755A">
            <w:pPr>
              <w:rPr>
                <w:rFonts w:asciiTheme="minorHAnsi" w:hAnsiTheme="minorHAnsi" w:cstheme="minorHAnsi"/>
                <w:sz w:val="24"/>
                <w:szCs w:val="24"/>
                <w:lang w:eastAsia="es-PE"/>
              </w:rPr>
            </w:pPr>
            <w:r>
              <w:rPr>
                <w:rFonts w:asciiTheme="minorHAnsi" w:hAnsiTheme="minorHAnsi" w:cstheme="minorHAnsi"/>
                <w:sz w:val="24"/>
                <w:szCs w:val="24"/>
                <w:lang w:eastAsia="es-PE"/>
              </w:rPr>
              <w:t>Análisis de los avances y dificultades en términos de aprendizajes de los estudiantes y determinar los factores que influyen positiva o negativamente para su reajuste.</w:t>
            </w:r>
          </w:p>
        </w:tc>
        <w:tc>
          <w:tcPr>
            <w:tcW w:w="537" w:type="pct"/>
          </w:tcPr>
          <w:p w14:paraId="275FCAAC" w14:textId="762BD005" w:rsidR="00B2755A" w:rsidRPr="00E84CF9" w:rsidRDefault="00B2755A" w:rsidP="00B2755A">
            <w:pPr>
              <w:pStyle w:val="Prrafodelista"/>
              <w:ind w:left="0"/>
              <w:rPr>
                <w:rFonts w:asciiTheme="minorHAnsi" w:hAnsiTheme="minorHAnsi" w:cstheme="minorHAnsi"/>
                <w:sz w:val="24"/>
                <w:szCs w:val="24"/>
              </w:rPr>
            </w:pPr>
            <w:r>
              <w:rPr>
                <w:rFonts w:asciiTheme="minorHAnsi" w:hAnsiTheme="minorHAnsi" w:cstheme="minorHAnsi"/>
                <w:sz w:val="24"/>
                <w:szCs w:val="24"/>
              </w:rPr>
              <w:t>Todos los meses</w:t>
            </w:r>
          </w:p>
        </w:tc>
        <w:tc>
          <w:tcPr>
            <w:tcW w:w="114" w:type="pct"/>
          </w:tcPr>
          <w:p w14:paraId="20EEE973" w14:textId="77777777" w:rsidR="00B2755A" w:rsidRPr="00E84CF9" w:rsidRDefault="00B2755A" w:rsidP="00B2755A">
            <w:pPr>
              <w:pStyle w:val="Prrafodelista"/>
              <w:ind w:left="0"/>
              <w:rPr>
                <w:rFonts w:asciiTheme="minorHAnsi" w:hAnsiTheme="minorHAnsi" w:cstheme="minorHAnsi"/>
                <w:b/>
                <w:sz w:val="24"/>
                <w:szCs w:val="24"/>
              </w:rPr>
            </w:pPr>
          </w:p>
        </w:tc>
        <w:tc>
          <w:tcPr>
            <w:tcW w:w="118" w:type="pct"/>
          </w:tcPr>
          <w:p w14:paraId="087EA6C4" w14:textId="77777777" w:rsidR="00B2755A" w:rsidRPr="00E84CF9" w:rsidRDefault="00B2755A" w:rsidP="00B2755A">
            <w:pPr>
              <w:pStyle w:val="Prrafodelista"/>
              <w:ind w:left="0"/>
              <w:rPr>
                <w:rFonts w:asciiTheme="minorHAnsi" w:hAnsiTheme="minorHAnsi" w:cstheme="minorHAnsi"/>
                <w:b/>
                <w:sz w:val="24"/>
                <w:szCs w:val="24"/>
              </w:rPr>
            </w:pPr>
          </w:p>
        </w:tc>
        <w:tc>
          <w:tcPr>
            <w:tcW w:w="114" w:type="pct"/>
          </w:tcPr>
          <w:p w14:paraId="7DD05357" w14:textId="1EFD4B62" w:rsidR="00B2755A" w:rsidRPr="00E84CF9" w:rsidRDefault="00B2755A" w:rsidP="00B2755A">
            <w:pPr>
              <w:pStyle w:val="Prrafodelista"/>
              <w:ind w:left="0"/>
              <w:rPr>
                <w:rFonts w:asciiTheme="minorHAnsi" w:hAnsiTheme="minorHAnsi" w:cstheme="minorHAnsi"/>
                <w:b/>
                <w:sz w:val="24"/>
                <w:szCs w:val="24"/>
              </w:rPr>
            </w:pPr>
            <w:r>
              <w:rPr>
                <w:rFonts w:asciiTheme="minorHAnsi" w:hAnsiTheme="minorHAnsi" w:cstheme="minorHAnsi"/>
                <w:b/>
                <w:sz w:val="24"/>
                <w:szCs w:val="24"/>
              </w:rPr>
              <w:t>X</w:t>
            </w:r>
          </w:p>
        </w:tc>
        <w:tc>
          <w:tcPr>
            <w:tcW w:w="123" w:type="pct"/>
          </w:tcPr>
          <w:p w14:paraId="3C1A1BE7" w14:textId="7641A0CE" w:rsidR="00B2755A" w:rsidRPr="00E84CF9" w:rsidRDefault="00B2755A" w:rsidP="00B2755A">
            <w:pPr>
              <w:pStyle w:val="Prrafodelista"/>
              <w:ind w:left="0"/>
              <w:rPr>
                <w:rFonts w:asciiTheme="minorHAnsi" w:hAnsiTheme="minorHAnsi" w:cstheme="minorHAnsi"/>
                <w:b/>
                <w:sz w:val="24"/>
                <w:szCs w:val="24"/>
              </w:rPr>
            </w:pPr>
            <w:r>
              <w:rPr>
                <w:rFonts w:asciiTheme="minorHAnsi" w:hAnsiTheme="minorHAnsi" w:cstheme="minorHAnsi"/>
                <w:b/>
                <w:sz w:val="24"/>
                <w:szCs w:val="24"/>
              </w:rPr>
              <w:t>X</w:t>
            </w:r>
          </w:p>
        </w:tc>
        <w:tc>
          <w:tcPr>
            <w:tcW w:w="122" w:type="pct"/>
          </w:tcPr>
          <w:p w14:paraId="50AD4AF4" w14:textId="4EC2E423" w:rsidR="00B2755A" w:rsidRPr="00E84CF9" w:rsidRDefault="00B2755A" w:rsidP="00B2755A">
            <w:pPr>
              <w:pStyle w:val="Prrafodelista"/>
              <w:ind w:left="0"/>
              <w:rPr>
                <w:rFonts w:asciiTheme="minorHAnsi" w:hAnsiTheme="minorHAnsi" w:cstheme="minorHAnsi"/>
                <w:b/>
                <w:sz w:val="24"/>
                <w:szCs w:val="24"/>
              </w:rPr>
            </w:pPr>
            <w:r>
              <w:rPr>
                <w:rFonts w:asciiTheme="minorHAnsi" w:hAnsiTheme="minorHAnsi" w:cstheme="minorHAnsi"/>
                <w:b/>
                <w:sz w:val="24"/>
                <w:szCs w:val="24"/>
              </w:rPr>
              <w:t>X</w:t>
            </w:r>
          </w:p>
        </w:tc>
        <w:tc>
          <w:tcPr>
            <w:tcW w:w="120" w:type="pct"/>
          </w:tcPr>
          <w:p w14:paraId="23214AE9" w14:textId="25B702BC" w:rsidR="00B2755A" w:rsidRPr="00E84CF9" w:rsidRDefault="00B2755A" w:rsidP="00B2755A">
            <w:pPr>
              <w:pStyle w:val="Prrafodelista"/>
              <w:ind w:left="0"/>
              <w:rPr>
                <w:rFonts w:asciiTheme="minorHAnsi" w:hAnsiTheme="minorHAnsi" w:cstheme="minorHAnsi"/>
                <w:b/>
                <w:sz w:val="24"/>
                <w:szCs w:val="24"/>
              </w:rPr>
            </w:pPr>
            <w:r>
              <w:rPr>
                <w:rFonts w:asciiTheme="minorHAnsi" w:hAnsiTheme="minorHAnsi" w:cstheme="minorHAnsi"/>
                <w:b/>
                <w:sz w:val="24"/>
                <w:szCs w:val="24"/>
              </w:rPr>
              <w:t>X</w:t>
            </w:r>
          </w:p>
        </w:tc>
        <w:tc>
          <w:tcPr>
            <w:tcW w:w="589" w:type="pct"/>
          </w:tcPr>
          <w:p w14:paraId="4F437F12" w14:textId="0BF3B1D3" w:rsidR="00B2755A" w:rsidRPr="00E84CF9" w:rsidRDefault="00B2755A" w:rsidP="00B2755A">
            <w:pPr>
              <w:pStyle w:val="Prrafodelista"/>
              <w:ind w:left="181"/>
              <w:rPr>
                <w:rFonts w:asciiTheme="minorHAnsi" w:hAnsiTheme="minorHAnsi" w:cstheme="minorHAnsi"/>
                <w:b/>
                <w:sz w:val="24"/>
                <w:szCs w:val="24"/>
              </w:rPr>
            </w:pPr>
            <w:r w:rsidRPr="00B2755A">
              <w:rPr>
                <w:rFonts w:asciiTheme="minorHAnsi" w:hAnsiTheme="minorHAnsi" w:cstheme="minorHAnsi"/>
                <w:bCs/>
                <w:sz w:val="24"/>
                <w:szCs w:val="24"/>
              </w:rPr>
              <w:t>Equipo directivo</w:t>
            </w:r>
            <w:r>
              <w:rPr>
                <w:rFonts w:asciiTheme="minorHAnsi" w:hAnsiTheme="minorHAnsi" w:cstheme="minorHAnsi"/>
                <w:bCs/>
                <w:sz w:val="24"/>
                <w:szCs w:val="24"/>
              </w:rPr>
              <w:t xml:space="preserve"> y coordinadores</w:t>
            </w:r>
          </w:p>
        </w:tc>
        <w:tc>
          <w:tcPr>
            <w:tcW w:w="430" w:type="pct"/>
          </w:tcPr>
          <w:p w14:paraId="6B6EB8BE" w14:textId="1EF99996" w:rsidR="00B2755A" w:rsidRPr="00E84CF9" w:rsidRDefault="00B2755A" w:rsidP="00B2755A">
            <w:pPr>
              <w:pStyle w:val="Prrafodelista"/>
              <w:ind w:left="181"/>
              <w:rPr>
                <w:rFonts w:asciiTheme="minorHAnsi" w:hAnsiTheme="minorHAnsi" w:cstheme="minorHAnsi"/>
                <w:sz w:val="24"/>
                <w:szCs w:val="24"/>
              </w:rPr>
            </w:pPr>
            <w:r w:rsidRPr="004A4B94">
              <w:rPr>
                <w:rFonts w:asciiTheme="minorHAnsi" w:hAnsiTheme="minorHAnsi" w:cstheme="minorHAnsi"/>
                <w:bCs/>
                <w:sz w:val="24"/>
                <w:szCs w:val="24"/>
              </w:rPr>
              <w:t>Recursos propios</w:t>
            </w:r>
          </w:p>
        </w:tc>
      </w:tr>
      <w:tr w:rsidR="00B2755A" w:rsidRPr="00E84CF9" w14:paraId="3FC3896E" w14:textId="77777777" w:rsidTr="00B2755A">
        <w:trPr>
          <w:trHeight w:val="284"/>
        </w:trPr>
        <w:tc>
          <w:tcPr>
            <w:tcW w:w="748" w:type="pct"/>
            <w:vMerge/>
          </w:tcPr>
          <w:p w14:paraId="2867DB48" w14:textId="77777777" w:rsidR="00B2755A" w:rsidRPr="00725E71" w:rsidRDefault="00B2755A" w:rsidP="00B2755A">
            <w:pPr>
              <w:spacing w:line="276" w:lineRule="auto"/>
              <w:jc w:val="both"/>
              <w:rPr>
                <w:rFonts w:ascii="Agency FB" w:hAnsi="Agency FB" w:cstheme="minorHAnsi"/>
                <w:b/>
                <w:sz w:val="24"/>
                <w:szCs w:val="24"/>
              </w:rPr>
            </w:pPr>
          </w:p>
        </w:tc>
        <w:tc>
          <w:tcPr>
            <w:tcW w:w="528" w:type="pct"/>
            <w:vMerge/>
          </w:tcPr>
          <w:p w14:paraId="35A9ACD7" w14:textId="77777777" w:rsidR="00B2755A" w:rsidRPr="00E84CF9" w:rsidRDefault="00B2755A" w:rsidP="00B2755A">
            <w:pPr>
              <w:rPr>
                <w:rFonts w:asciiTheme="minorHAnsi" w:hAnsiTheme="minorHAnsi" w:cstheme="minorHAnsi"/>
                <w:color w:val="000000"/>
                <w:sz w:val="24"/>
                <w:szCs w:val="24"/>
                <w:lang w:eastAsia="es-PE"/>
              </w:rPr>
            </w:pPr>
          </w:p>
        </w:tc>
        <w:tc>
          <w:tcPr>
            <w:tcW w:w="545" w:type="pct"/>
          </w:tcPr>
          <w:p w14:paraId="0B93F4EB" w14:textId="5904023C" w:rsidR="00B2755A" w:rsidRPr="00E84CF9" w:rsidRDefault="00B2755A" w:rsidP="00B2755A">
            <w:pPr>
              <w:rPr>
                <w:rFonts w:asciiTheme="minorHAnsi" w:hAnsiTheme="minorHAnsi" w:cstheme="minorHAnsi"/>
                <w:color w:val="000000"/>
                <w:sz w:val="24"/>
                <w:szCs w:val="24"/>
                <w:lang w:eastAsia="es-PE"/>
              </w:rPr>
            </w:pPr>
            <w:r>
              <w:rPr>
                <w:rFonts w:asciiTheme="minorHAnsi" w:hAnsiTheme="minorHAnsi" w:cstheme="minorHAnsi"/>
                <w:color w:val="000000"/>
                <w:sz w:val="24"/>
                <w:szCs w:val="24"/>
                <w:lang w:eastAsia="es-PE"/>
              </w:rPr>
              <w:t xml:space="preserve">Brindar soporte institucional </w:t>
            </w:r>
          </w:p>
        </w:tc>
        <w:tc>
          <w:tcPr>
            <w:tcW w:w="912" w:type="pct"/>
            <w:vAlign w:val="center"/>
          </w:tcPr>
          <w:p w14:paraId="3354183F" w14:textId="75363F93" w:rsidR="00B2755A" w:rsidRPr="00E84CF9" w:rsidRDefault="00B2755A" w:rsidP="00B2755A">
            <w:pPr>
              <w:spacing w:after="200" w:line="276" w:lineRule="auto"/>
              <w:rPr>
                <w:rFonts w:asciiTheme="minorHAnsi" w:hAnsiTheme="minorHAnsi" w:cstheme="minorHAnsi"/>
                <w:color w:val="000000"/>
                <w:sz w:val="24"/>
                <w:szCs w:val="24"/>
                <w:lang w:eastAsia="es-PE"/>
              </w:rPr>
            </w:pPr>
            <w:r>
              <w:rPr>
                <w:rFonts w:asciiTheme="minorHAnsi" w:hAnsiTheme="minorHAnsi" w:cstheme="minorHAnsi"/>
                <w:color w:val="000000"/>
                <w:sz w:val="24"/>
                <w:szCs w:val="24"/>
                <w:lang w:eastAsia="es-PE"/>
              </w:rPr>
              <w:t>Implementación de recojo de evidencias y retroalimentación formativa</w:t>
            </w:r>
          </w:p>
        </w:tc>
        <w:tc>
          <w:tcPr>
            <w:tcW w:w="537" w:type="pct"/>
          </w:tcPr>
          <w:p w14:paraId="3C33007A" w14:textId="77777777" w:rsidR="00B2755A" w:rsidRPr="00E84CF9" w:rsidRDefault="00B2755A" w:rsidP="00B2755A">
            <w:pPr>
              <w:pStyle w:val="Prrafodelista"/>
              <w:spacing w:line="276" w:lineRule="auto"/>
              <w:ind w:left="0"/>
              <w:rPr>
                <w:rFonts w:asciiTheme="minorHAnsi" w:hAnsiTheme="minorHAnsi" w:cstheme="minorHAnsi"/>
                <w:sz w:val="24"/>
                <w:szCs w:val="24"/>
              </w:rPr>
            </w:pPr>
          </w:p>
        </w:tc>
        <w:tc>
          <w:tcPr>
            <w:tcW w:w="114" w:type="pct"/>
          </w:tcPr>
          <w:p w14:paraId="0BA62F20" w14:textId="7F479D43"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18" w:type="pct"/>
          </w:tcPr>
          <w:p w14:paraId="016A9A32" w14:textId="79691EB4"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14" w:type="pct"/>
          </w:tcPr>
          <w:p w14:paraId="71AA3326" w14:textId="50CBD9E6"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3" w:type="pct"/>
          </w:tcPr>
          <w:p w14:paraId="2979217B" w14:textId="377325CC"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2" w:type="pct"/>
          </w:tcPr>
          <w:p w14:paraId="2706479F" w14:textId="577DC366"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0" w:type="pct"/>
          </w:tcPr>
          <w:p w14:paraId="36F673BB" w14:textId="0EBDF40D" w:rsidR="00B2755A" w:rsidRPr="00E84CF9" w:rsidRDefault="00B2755A"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589" w:type="pct"/>
          </w:tcPr>
          <w:p w14:paraId="27C2A606" w14:textId="7734EB38" w:rsidR="00B2755A" w:rsidRPr="00E84CF9" w:rsidRDefault="00B2755A" w:rsidP="00B2755A">
            <w:pPr>
              <w:pStyle w:val="Prrafodelista"/>
              <w:spacing w:line="276" w:lineRule="auto"/>
              <w:ind w:left="181"/>
              <w:rPr>
                <w:rFonts w:asciiTheme="minorHAnsi" w:hAnsiTheme="minorHAnsi" w:cstheme="minorHAnsi"/>
                <w:b/>
                <w:sz w:val="24"/>
                <w:szCs w:val="24"/>
              </w:rPr>
            </w:pPr>
            <w:r w:rsidRPr="00B2755A">
              <w:rPr>
                <w:rFonts w:asciiTheme="minorHAnsi" w:hAnsiTheme="minorHAnsi" w:cstheme="minorHAnsi"/>
                <w:bCs/>
                <w:sz w:val="24"/>
                <w:szCs w:val="24"/>
              </w:rPr>
              <w:t>Equipo directivo</w:t>
            </w:r>
            <w:r>
              <w:rPr>
                <w:rFonts w:asciiTheme="minorHAnsi" w:hAnsiTheme="minorHAnsi" w:cstheme="minorHAnsi"/>
                <w:bCs/>
                <w:sz w:val="24"/>
                <w:szCs w:val="24"/>
              </w:rPr>
              <w:t xml:space="preserve"> y coordinadores</w:t>
            </w:r>
          </w:p>
        </w:tc>
        <w:tc>
          <w:tcPr>
            <w:tcW w:w="430" w:type="pct"/>
          </w:tcPr>
          <w:p w14:paraId="71680CE4" w14:textId="4430AAF8" w:rsidR="00B2755A" w:rsidRPr="00E84CF9" w:rsidRDefault="00B2755A" w:rsidP="00B2755A">
            <w:pPr>
              <w:pStyle w:val="Prrafodelista"/>
              <w:spacing w:line="276" w:lineRule="auto"/>
              <w:ind w:left="181"/>
              <w:rPr>
                <w:rFonts w:asciiTheme="minorHAnsi" w:hAnsiTheme="minorHAnsi" w:cstheme="minorHAnsi"/>
                <w:sz w:val="24"/>
                <w:szCs w:val="24"/>
              </w:rPr>
            </w:pPr>
            <w:r w:rsidRPr="004A4B94">
              <w:rPr>
                <w:rFonts w:asciiTheme="minorHAnsi" w:hAnsiTheme="minorHAnsi" w:cstheme="minorHAnsi"/>
                <w:bCs/>
                <w:sz w:val="24"/>
                <w:szCs w:val="24"/>
              </w:rPr>
              <w:t>Recursos propios</w:t>
            </w:r>
          </w:p>
        </w:tc>
      </w:tr>
      <w:tr w:rsidR="00B2755A" w:rsidRPr="00E84CF9" w14:paraId="4512330E" w14:textId="77777777" w:rsidTr="00B2755A">
        <w:trPr>
          <w:trHeight w:val="579"/>
        </w:trPr>
        <w:tc>
          <w:tcPr>
            <w:tcW w:w="748" w:type="pct"/>
          </w:tcPr>
          <w:p w14:paraId="4B7C0B84" w14:textId="77777777" w:rsidR="00B2755A" w:rsidRPr="00725E71" w:rsidRDefault="00B2755A" w:rsidP="00B2755A">
            <w:pPr>
              <w:spacing w:line="276" w:lineRule="auto"/>
              <w:jc w:val="both"/>
              <w:rPr>
                <w:rFonts w:ascii="Agency FB" w:eastAsia="Times New Roman" w:hAnsi="Agency FB" w:cstheme="minorHAnsi"/>
                <w:sz w:val="24"/>
                <w:szCs w:val="24"/>
                <w:lang w:eastAsia="es-MX"/>
              </w:rPr>
            </w:pPr>
            <w:r w:rsidRPr="00725E71">
              <w:rPr>
                <w:rFonts w:ascii="Agency FB" w:hAnsi="Agency FB" w:cstheme="minorHAnsi"/>
                <w:b/>
                <w:sz w:val="24"/>
                <w:szCs w:val="24"/>
              </w:rPr>
              <w:lastRenderedPageBreak/>
              <w:t>Gestión escolar de directivos</w:t>
            </w:r>
          </w:p>
        </w:tc>
        <w:tc>
          <w:tcPr>
            <w:tcW w:w="528" w:type="pct"/>
          </w:tcPr>
          <w:p w14:paraId="62FFE8F7" w14:textId="7BB2C4AB" w:rsidR="00B2755A" w:rsidRPr="00E84CF9" w:rsidRDefault="000D176C" w:rsidP="00B2755A">
            <w:pPr>
              <w:pStyle w:val="Prrafodelista"/>
              <w:ind w:left="0"/>
              <w:rPr>
                <w:rFonts w:asciiTheme="minorHAnsi" w:hAnsiTheme="minorHAnsi" w:cstheme="minorHAnsi"/>
                <w:sz w:val="24"/>
                <w:szCs w:val="24"/>
              </w:rPr>
            </w:pPr>
            <w:r>
              <w:rPr>
                <w:rFonts w:asciiTheme="minorHAnsi" w:hAnsiTheme="minorHAnsi" w:cstheme="minorHAnsi"/>
                <w:sz w:val="24"/>
                <w:szCs w:val="24"/>
              </w:rPr>
              <w:t>Acompañamiento y monitoreo</w:t>
            </w:r>
          </w:p>
        </w:tc>
        <w:tc>
          <w:tcPr>
            <w:tcW w:w="545" w:type="pct"/>
          </w:tcPr>
          <w:p w14:paraId="7560F1DA" w14:textId="42F6547B" w:rsidR="00B2755A" w:rsidRPr="00E84CF9" w:rsidRDefault="000D176C" w:rsidP="00B2755A">
            <w:pPr>
              <w:pStyle w:val="Prrafodelista"/>
              <w:ind w:left="0"/>
              <w:rPr>
                <w:rFonts w:asciiTheme="minorHAnsi" w:hAnsiTheme="minorHAnsi" w:cstheme="minorHAnsi"/>
                <w:sz w:val="24"/>
                <w:szCs w:val="24"/>
              </w:rPr>
            </w:pPr>
            <w:r>
              <w:rPr>
                <w:rFonts w:asciiTheme="minorHAnsi" w:hAnsiTheme="minorHAnsi" w:cstheme="minorHAnsi"/>
                <w:sz w:val="24"/>
                <w:szCs w:val="24"/>
              </w:rPr>
              <w:t>Brindar acompañamiento y monitoreo</w:t>
            </w:r>
          </w:p>
        </w:tc>
        <w:tc>
          <w:tcPr>
            <w:tcW w:w="912" w:type="pct"/>
          </w:tcPr>
          <w:p w14:paraId="70D29686" w14:textId="5FC7EF02" w:rsidR="00B2755A" w:rsidRPr="00E84CF9" w:rsidRDefault="000D176C" w:rsidP="00B2755A">
            <w:pPr>
              <w:pStyle w:val="Prrafodelista"/>
              <w:spacing w:line="276" w:lineRule="auto"/>
              <w:ind w:left="0"/>
              <w:rPr>
                <w:rFonts w:asciiTheme="minorHAnsi" w:hAnsiTheme="minorHAnsi" w:cstheme="minorHAnsi"/>
                <w:sz w:val="24"/>
                <w:szCs w:val="24"/>
              </w:rPr>
            </w:pPr>
            <w:r>
              <w:rPr>
                <w:rFonts w:asciiTheme="minorHAnsi" w:hAnsiTheme="minorHAnsi" w:cstheme="minorHAnsi"/>
                <w:sz w:val="24"/>
                <w:szCs w:val="24"/>
              </w:rPr>
              <w:t>Acompañamiento y monitoreo docente</w:t>
            </w:r>
          </w:p>
        </w:tc>
        <w:tc>
          <w:tcPr>
            <w:tcW w:w="537" w:type="pct"/>
          </w:tcPr>
          <w:p w14:paraId="59E58F22" w14:textId="256551A8" w:rsidR="00B2755A" w:rsidRPr="00E84CF9" w:rsidRDefault="000D176C" w:rsidP="00B2755A">
            <w:pPr>
              <w:pStyle w:val="Prrafodelista"/>
              <w:spacing w:line="276" w:lineRule="auto"/>
              <w:ind w:left="0"/>
              <w:rPr>
                <w:rFonts w:asciiTheme="minorHAnsi" w:hAnsiTheme="minorHAnsi" w:cstheme="minorHAnsi"/>
                <w:sz w:val="24"/>
                <w:szCs w:val="24"/>
              </w:rPr>
            </w:pPr>
            <w:r>
              <w:rPr>
                <w:rFonts w:asciiTheme="minorHAnsi" w:hAnsiTheme="minorHAnsi" w:cstheme="minorHAnsi"/>
                <w:sz w:val="24"/>
                <w:szCs w:val="24"/>
              </w:rPr>
              <w:t>1 vez al mes por docente</w:t>
            </w:r>
          </w:p>
        </w:tc>
        <w:tc>
          <w:tcPr>
            <w:tcW w:w="114" w:type="pct"/>
          </w:tcPr>
          <w:p w14:paraId="56B10050" w14:textId="2AEAE2BD" w:rsidR="00B2755A" w:rsidRPr="00E84CF9" w:rsidRDefault="000D176C"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18" w:type="pct"/>
          </w:tcPr>
          <w:p w14:paraId="5F65EBA8" w14:textId="1009381E" w:rsidR="00B2755A" w:rsidRPr="00E84CF9" w:rsidRDefault="000D176C"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14" w:type="pct"/>
          </w:tcPr>
          <w:p w14:paraId="640E69C4" w14:textId="4CBA8701" w:rsidR="000D176C" w:rsidRPr="00E84CF9" w:rsidRDefault="000D176C"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3" w:type="pct"/>
          </w:tcPr>
          <w:p w14:paraId="17FC66F6" w14:textId="2AD9FC5E" w:rsidR="00B2755A" w:rsidRPr="00E84CF9" w:rsidRDefault="000D176C"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2" w:type="pct"/>
          </w:tcPr>
          <w:p w14:paraId="4906AE47" w14:textId="07B3752C" w:rsidR="00B2755A" w:rsidRPr="00E84CF9" w:rsidRDefault="000D176C"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0" w:type="pct"/>
          </w:tcPr>
          <w:p w14:paraId="2058BB80" w14:textId="0AA2D65B" w:rsidR="00B2755A" w:rsidRPr="00E84CF9" w:rsidRDefault="000D176C"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589" w:type="pct"/>
          </w:tcPr>
          <w:p w14:paraId="071DF1F3" w14:textId="157B73CC" w:rsidR="00B2755A" w:rsidRPr="00E84CF9" w:rsidRDefault="00B2755A" w:rsidP="00B2755A">
            <w:pPr>
              <w:pStyle w:val="Prrafodelista"/>
              <w:spacing w:line="276" w:lineRule="auto"/>
              <w:ind w:left="181"/>
              <w:rPr>
                <w:rFonts w:asciiTheme="minorHAnsi" w:hAnsiTheme="minorHAnsi" w:cstheme="minorHAnsi"/>
                <w:b/>
                <w:sz w:val="24"/>
                <w:szCs w:val="24"/>
              </w:rPr>
            </w:pPr>
            <w:r w:rsidRPr="00B2755A">
              <w:rPr>
                <w:rFonts w:asciiTheme="minorHAnsi" w:hAnsiTheme="minorHAnsi" w:cstheme="minorHAnsi"/>
                <w:bCs/>
                <w:sz w:val="24"/>
                <w:szCs w:val="24"/>
              </w:rPr>
              <w:t>Equipo directivo</w:t>
            </w:r>
            <w:r>
              <w:rPr>
                <w:rFonts w:asciiTheme="minorHAnsi" w:hAnsiTheme="minorHAnsi" w:cstheme="minorHAnsi"/>
                <w:bCs/>
                <w:sz w:val="24"/>
                <w:szCs w:val="24"/>
              </w:rPr>
              <w:t xml:space="preserve"> y coordinadores</w:t>
            </w:r>
          </w:p>
        </w:tc>
        <w:tc>
          <w:tcPr>
            <w:tcW w:w="430" w:type="pct"/>
          </w:tcPr>
          <w:p w14:paraId="22D79F97" w14:textId="3C1626D0" w:rsidR="00B2755A" w:rsidRPr="00E84CF9" w:rsidRDefault="00B2755A" w:rsidP="00B2755A">
            <w:pPr>
              <w:pStyle w:val="Prrafodelista"/>
              <w:spacing w:line="276" w:lineRule="auto"/>
              <w:ind w:left="181"/>
              <w:rPr>
                <w:rFonts w:asciiTheme="minorHAnsi" w:hAnsiTheme="minorHAnsi" w:cstheme="minorHAnsi"/>
                <w:sz w:val="24"/>
                <w:szCs w:val="24"/>
              </w:rPr>
            </w:pPr>
            <w:r w:rsidRPr="004A4B94">
              <w:rPr>
                <w:rFonts w:asciiTheme="minorHAnsi" w:hAnsiTheme="minorHAnsi" w:cstheme="minorHAnsi"/>
                <w:bCs/>
                <w:sz w:val="24"/>
                <w:szCs w:val="24"/>
              </w:rPr>
              <w:t>Recursos propios</w:t>
            </w:r>
          </w:p>
        </w:tc>
      </w:tr>
      <w:tr w:rsidR="00B2755A" w:rsidRPr="00E84CF9" w14:paraId="75907A22" w14:textId="77777777" w:rsidTr="00B2755A">
        <w:trPr>
          <w:trHeight w:val="688"/>
        </w:trPr>
        <w:tc>
          <w:tcPr>
            <w:tcW w:w="748" w:type="pct"/>
          </w:tcPr>
          <w:p w14:paraId="1EA035C8" w14:textId="6BCD1FFF" w:rsidR="00B2755A" w:rsidRPr="00725E71" w:rsidRDefault="00B2755A" w:rsidP="00B2755A">
            <w:pPr>
              <w:spacing w:line="276" w:lineRule="auto"/>
              <w:rPr>
                <w:rFonts w:ascii="Agency FB" w:hAnsi="Agency FB" w:cstheme="minorHAnsi"/>
                <w:b/>
                <w:sz w:val="24"/>
                <w:szCs w:val="24"/>
              </w:rPr>
            </w:pPr>
            <w:r w:rsidRPr="00725E71">
              <w:rPr>
                <w:rFonts w:ascii="Agency FB" w:hAnsi="Agency FB" w:cstheme="minorHAnsi"/>
                <w:b/>
                <w:sz w:val="24"/>
                <w:szCs w:val="24"/>
              </w:rPr>
              <w:t>Evaluación de aprendizajes</w:t>
            </w:r>
          </w:p>
        </w:tc>
        <w:tc>
          <w:tcPr>
            <w:tcW w:w="528" w:type="pct"/>
          </w:tcPr>
          <w:p w14:paraId="0793C522" w14:textId="7DE98ACA" w:rsidR="00B2755A" w:rsidRPr="00E84CF9" w:rsidRDefault="000D176C" w:rsidP="00B2755A">
            <w:pPr>
              <w:pStyle w:val="Prrafodelista"/>
              <w:ind w:left="0"/>
              <w:rPr>
                <w:rFonts w:asciiTheme="minorHAnsi" w:hAnsiTheme="minorHAnsi" w:cstheme="minorHAnsi"/>
                <w:sz w:val="24"/>
                <w:szCs w:val="24"/>
              </w:rPr>
            </w:pPr>
            <w:r>
              <w:rPr>
                <w:rFonts w:asciiTheme="minorHAnsi" w:hAnsiTheme="minorHAnsi" w:cstheme="minorHAnsi"/>
                <w:sz w:val="24"/>
                <w:szCs w:val="24"/>
              </w:rPr>
              <w:t>Evaluación formativa</w:t>
            </w:r>
          </w:p>
        </w:tc>
        <w:tc>
          <w:tcPr>
            <w:tcW w:w="545" w:type="pct"/>
          </w:tcPr>
          <w:p w14:paraId="38218476" w14:textId="12CD7047" w:rsidR="00B2755A" w:rsidRPr="00E84CF9" w:rsidRDefault="000D176C" w:rsidP="00B2755A">
            <w:pPr>
              <w:pStyle w:val="Prrafodelista"/>
              <w:ind w:left="0"/>
              <w:rPr>
                <w:rFonts w:asciiTheme="minorHAnsi" w:hAnsiTheme="minorHAnsi" w:cstheme="minorHAnsi"/>
                <w:sz w:val="24"/>
                <w:szCs w:val="24"/>
              </w:rPr>
            </w:pPr>
            <w:r>
              <w:rPr>
                <w:rFonts w:asciiTheme="minorHAnsi" w:hAnsiTheme="minorHAnsi" w:cstheme="minorHAnsi"/>
                <w:sz w:val="24"/>
                <w:szCs w:val="24"/>
              </w:rPr>
              <w:t>Uso de instrumentos de evaluación</w:t>
            </w:r>
          </w:p>
        </w:tc>
        <w:tc>
          <w:tcPr>
            <w:tcW w:w="912" w:type="pct"/>
          </w:tcPr>
          <w:p w14:paraId="033BFE08" w14:textId="2EA72F7C" w:rsidR="00B2755A" w:rsidRPr="00E84CF9" w:rsidRDefault="000D176C" w:rsidP="00B2755A">
            <w:pPr>
              <w:pStyle w:val="Prrafodelista"/>
              <w:spacing w:line="276" w:lineRule="auto"/>
              <w:ind w:left="0"/>
              <w:rPr>
                <w:rFonts w:asciiTheme="minorHAnsi" w:hAnsiTheme="minorHAnsi" w:cstheme="minorHAnsi"/>
                <w:sz w:val="24"/>
                <w:szCs w:val="24"/>
              </w:rPr>
            </w:pPr>
            <w:r>
              <w:rPr>
                <w:rFonts w:asciiTheme="minorHAnsi" w:hAnsiTheme="minorHAnsi" w:cstheme="minorHAnsi"/>
                <w:sz w:val="24"/>
                <w:szCs w:val="24"/>
              </w:rPr>
              <w:t>Taller de uso de instrumentos de evaluación</w:t>
            </w:r>
          </w:p>
        </w:tc>
        <w:tc>
          <w:tcPr>
            <w:tcW w:w="537" w:type="pct"/>
          </w:tcPr>
          <w:p w14:paraId="2F8D35DD" w14:textId="71ED0756" w:rsidR="00B2755A" w:rsidRPr="00E84CF9" w:rsidRDefault="000D176C" w:rsidP="00B2755A">
            <w:pPr>
              <w:pStyle w:val="Prrafodelista"/>
              <w:spacing w:line="276" w:lineRule="auto"/>
              <w:ind w:left="0"/>
              <w:rPr>
                <w:rFonts w:asciiTheme="minorHAnsi" w:hAnsiTheme="minorHAnsi" w:cstheme="minorHAnsi"/>
                <w:sz w:val="24"/>
                <w:szCs w:val="24"/>
              </w:rPr>
            </w:pPr>
            <w:r>
              <w:rPr>
                <w:rFonts w:asciiTheme="minorHAnsi" w:hAnsiTheme="minorHAnsi" w:cstheme="minorHAnsi"/>
                <w:sz w:val="24"/>
                <w:szCs w:val="24"/>
              </w:rPr>
              <w:t xml:space="preserve">1 vez al mes </w:t>
            </w:r>
          </w:p>
        </w:tc>
        <w:tc>
          <w:tcPr>
            <w:tcW w:w="114" w:type="pct"/>
          </w:tcPr>
          <w:p w14:paraId="57581CEA" w14:textId="121AB8B7" w:rsidR="00B2755A" w:rsidRPr="00E84CF9" w:rsidRDefault="00B2755A" w:rsidP="00B2755A">
            <w:pPr>
              <w:pStyle w:val="Prrafodelista"/>
              <w:spacing w:line="276" w:lineRule="auto"/>
              <w:ind w:left="0"/>
              <w:rPr>
                <w:rFonts w:asciiTheme="minorHAnsi" w:hAnsiTheme="minorHAnsi" w:cstheme="minorHAnsi"/>
                <w:b/>
                <w:sz w:val="24"/>
                <w:szCs w:val="24"/>
              </w:rPr>
            </w:pPr>
          </w:p>
        </w:tc>
        <w:tc>
          <w:tcPr>
            <w:tcW w:w="118" w:type="pct"/>
          </w:tcPr>
          <w:p w14:paraId="6A5A29FD" w14:textId="262D0991" w:rsidR="00B2755A" w:rsidRPr="00E84CF9" w:rsidRDefault="00B20BE4"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14" w:type="pct"/>
          </w:tcPr>
          <w:p w14:paraId="2009C380" w14:textId="28D4C549" w:rsidR="00B2755A" w:rsidRPr="00E84CF9" w:rsidRDefault="00B20BE4"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3" w:type="pct"/>
          </w:tcPr>
          <w:p w14:paraId="319DD141" w14:textId="05A1518C" w:rsidR="00B2755A" w:rsidRPr="00E84CF9" w:rsidRDefault="00B20BE4"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2" w:type="pct"/>
          </w:tcPr>
          <w:p w14:paraId="0E717698" w14:textId="18C21B0A" w:rsidR="00B2755A" w:rsidRPr="00E84CF9" w:rsidRDefault="00B20BE4"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20" w:type="pct"/>
          </w:tcPr>
          <w:p w14:paraId="31DF5FBD" w14:textId="6994046E" w:rsidR="00B2755A" w:rsidRPr="00E84CF9" w:rsidRDefault="00B20BE4"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589" w:type="pct"/>
          </w:tcPr>
          <w:p w14:paraId="6168AA2D" w14:textId="4EC73D20" w:rsidR="00B2755A" w:rsidRPr="00E84CF9" w:rsidRDefault="00B2755A" w:rsidP="00B2755A">
            <w:pPr>
              <w:pStyle w:val="Prrafodelista"/>
              <w:spacing w:line="276" w:lineRule="auto"/>
              <w:ind w:left="0"/>
              <w:rPr>
                <w:rFonts w:asciiTheme="minorHAnsi" w:hAnsiTheme="minorHAnsi" w:cstheme="minorHAnsi"/>
                <w:b/>
                <w:sz w:val="24"/>
                <w:szCs w:val="24"/>
              </w:rPr>
            </w:pPr>
            <w:r w:rsidRPr="00B2755A">
              <w:rPr>
                <w:rFonts w:asciiTheme="minorHAnsi" w:hAnsiTheme="minorHAnsi" w:cstheme="minorHAnsi"/>
                <w:bCs/>
                <w:sz w:val="24"/>
                <w:szCs w:val="24"/>
              </w:rPr>
              <w:t>Equipo directivo</w:t>
            </w:r>
            <w:r>
              <w:rPr>
                <w:rFonts w:asciiTheme="minorHAnsi" w:hAnsiTheme="minorHAnsi" w:cstheme="minorHAnsi"/>
                <w:bCs/>
                <w:sz w:val="24"/>
                <w:szCs w:val="24"/>
              </w:rPr>
              <w:t xml:space="preserve"> y coordinadores</w:t>
            </w:r>
          </w:p>
        </w:tc>
        <w:tc>
          <w:tcPr>
            <w:tcW w:w="430" w:type="pct"/>
          </w:tcPr>
          <w:p w14:paraId="07557C5C" w14:textId="4C80D8F4" w:rsidR="00B2755A" w:rsidRPr="00E84CF9" w:rsidRDefault="00B2755A" w:rsidP="00B2755A">
            <w:pPr>
              <w:pStyle w:val="Prrafodelista"/>
              <w:spacing w:line="276" w:lineRule="auto"/>
              <w:ind w:left="0"/>
              <w:rPr>
                <w:rFonts w:asciiTheme="minorHAnsi" w:hAnsiTheme="minorHAnsi" w:cstheme="minorHAnsi"/>
                <w:b/>
                <w:sz w:val="24"/>
                <w:szCs w:val="24"/>
              </w:rPr>
            </w:pPr>
            <w:r w:rsidRPr="004A4B94">
              <w:rPr>
                <w:rFonts w:asciiTheme="minorHAnsi" w:hAnsiTheme="minorHAnsi" w:cstheme="minorHAnsi"/>
                <w:bCs/>
                <w:sz w:val="24"/>
                <w:szCs w:val="24"/>
              </w:rPr>
              <w:t>Recursos propios</w:t>
            </w:r>
          </w:p>
        </w:tc>
      </w:tr>
      <w:tr w:rsidR="00B2755A" w:rsidRPr="00E84CF9" w14:paraId="283B1E97" w14:textId="77777777" w:rsidTr="00B2755A">
        <w:tc>
          <w:tcPr>
            <w:tcW w:w="748" w:type="pct"/>
          </w:tcPr>
          <w:p w14:paraId="558AB406" w14:textId="77777777" w:rsidR="00B2755A" w:rsidRPr="00725E71" w:rsidRDefault="00B2755A" w:rsidP="00B2755A">
            <w:pPr>
              <w:pStyle w:val="Prrafodelista"/>
              <w:spacing w:line="276" w:lineRule="auto"/>
              <w:ind w:left="0"/>
              <w:rPr>
                <w:rFonts w:ascii="Agency FB" w:hAnsi="Agency FB" w:cstheme="minorHAnsi"/>
                <w:b/>
                <w:sz w:val="24"/>
                <w:szCs w:val="24"/>
              </w:rPr>
            </w:pPr>
            <w:r w:rsidRPr="00725E71">
              <w:rPr>
                <w:rFonts w:ascii="Agency FB" w:hAnsi="Agency FB" w:cstheme="minorHAnsi"/>
                <w:b/>
                <w:sz w:val="24"/>
                <w:szCs w:val="24"/>
              </w:rPr>
              <w:t>Prácticas innovadoras</w:t>
            </w:r>
          </w:p>
        </w:tc>
        <w:tc>
          <w:tcPr>
            <w:tcW w:w="528" w:type="pct"/>
          </w:tcPr>
          <w:p w14:paraId="38B4A1EC" w14:textId="49BF8DA2" w:rsidR="00B2755A" w:rsidRPr="00E84CF9" w:rsidRDefault="000D176C" w:rsidP="00B2755A">
            <w:pPr>
              <w:pStyle w:val="Prrafodelista"/>
              <w:ind w:left="0"/>
              <w:rPr>
                <w:rFonts w:asciiTheme="minorHAnsi" w:hAnsiTheme="minorHAnsi" w:cstheme="minorHAnsi"/>
                <w:color w:val="000000" w:themeColor="text1"/>
                <w:sz w:val="24"/>
                <w:szCs w:val="24"/>
                <w:lang w:val="es-MX"/>
              </w:rPr>
            </w:pPr>
            <w:r>
              <w:rPr>
                <w:rFonts w:asciiTheme="minorHAnsi" w:hAnsiTheme="minorHAnsi" w:cstheme="minorHAnsi"/>
                <w:color w:val="000000" w:themeColor="text1"/>
                <w:sz w:val="24"/>
                <w:szCs w:val="24"/>
                <w:lang w:val="es-MX"/>
              </w:rPr>
              <w:t>Proyectos de innovación</w:t>
            </w:r>
          </w:p>
        </w:tc>
        <w:tc>
          <w:tcPr>
            <w:tcW w:w="545" w:type="pct"/>
          </w:tcPr>
          <w:p w14:paraId="28B2805C" w14:textId="1BF71F4E" w:rsidR="00B2755A" w:rsidRPr="00E84CF9" w:rsidRDefault="000D176C" w:rsidP="00B2755A">
            <w:pPr>
              <w:pStyle w:val="Prrafodelista"/>
              <w:ind w:left="0"/>
              <w:rPr>
                <w:rFonts w:asciiTheme="minorHAnsi" w:hAnsiTheme="minorHAnsi" w:cstheme="minorHAnsi"/>
                <w:color w:val="000000" w:themeColor="text1"/>
                <w:sz w:val="24"/>
                <w:szCs w:val="24"/>
                <w:lang w:val="es-MX"/>
              </w:rPr>
            </w:pPr>
            <w:r>
              <w:rPr>
                <w:rFonts w:asciiTheme="minorHAnsi" w:hAnsiTheme="minorHAnsi" w:cstheme="minorHAnsi"/>
                <w:bCs/>
                <w:sz w:val="24"/>
                <w:szCs w:val="24"/>
              </w:rPr>
              <w:t>Comisión de innovación de aprendizajes</w:t>
            </w:r>
          </w:p>
        </w:tc>
        <w:tc>
          <w:tcPr>
            <w:tcW w:w="912" w:type="pct"/>
          </w:tcPr>
          <w:p w14:paraId="452938C6" w14:textId="46356B79" w:rsidR="00B2755A" w:rsidRPr="00E84CF9" w:rsidRDefault="000D176C" w:rsidP="00B2755A">
            <w:pPr>
              <w:pStyle w:val="Prrafodelista"/>
              <w:spacing w:line="276" w:lineRule="auto"/>
              <w:ind w:left="0"/>
              <w:rPr>
                <w:rFonts w:asciiTheme="minorHAnsi" w:hAnsiTheme="minorHAnsi" w:cstheme="minorHAnsi"/>
                <w:color w:val="000000" w:themeColor="text1"/>
                <w:sz w:val="24"/>
                <w:szCs w:val="24"/>
                <w:lang w:val="es-MX"/>
              </w:rPr>
            </w:pPr>
            <w:r>
              <w:rPr>
                <w:rFonts w:asciiTheme="minorHAnsi" w:hAnsiTheme="minorHAnsi" w:cstheme="minorHAnsi"/>
                <w:bCs/>
                <w:sz w:val="24"/>
                <w:szCs w:val="24"/>
              </w:rPr>
              <w:t>Implementación de proyectos de innovación</w:t>
            </w:r>
          </w:p>
        </w:tc>
        <w:tc>
          <w:tcPr>
            <w:tcW w:w="537" w:type="pct"/>
          </w:tcPr>
          <w:p w14:paraId="5973E1AA" w14:textId="3DE482C6" w:rsidR="00B2755A" w:rsidRPr="00E84CF9" w:rsidRDefault="000D176C" w:rsidP="00B2755A">
            <w:pPr>
              <w:pStyle w:val="Prrafodelista"/>
              <w:spacing w:line="276" w:lineRule="auto"/>
              <w:ind w:left="0"/>
              <w:rPr>
                <w:rFonts w:asciiTheme="minorHAnsi" w:hAnsiTheme="minorHAnsi" w:cstheme="minorHAnsi"/>
                <w:sz w:val="24"/>
                <w:szCs w:val="24"/>
              </w:rPr>
            </w:pPr>
            <w:r>
              <w:rPr>
                <w:rFonts w:asciiTheme="minorHAnsi" w:hAnsiTheme="minorHAnsi" w:cstheme="minorHAnsi"/>
                <w:sz w:val="24"/>
                <w:szCs w:val="24"/>
              </w:rPr>
              <w:t>1 vez al mes</w:t>
            </w:r>
          </w:p>
        </w:tc>
        <w:tc>
          <w:tcPr>
            <w:tcW w:w="114" w:type="pct"/>
          </w:tcPr>
          <w:p w14:paraId="4DA51983" w14:textId="77777777" w:rsidR="00B2755A" w:rsidRPr="00E84CF9" w:rsidRDefault="00B2755A" w:rsidP="00B2755A">
            <w:pPr>
              <w:pStyle w:val="Prrafodelista"/>
              <w:spacing w:line="276" w:lineRule="auto"/>
              <w:ind w:left="0"/>
              <w:rPr>
                <w:rFonts w:asciiTheme="minorHAnsi" w:hAnsiTheme="minorHAnsi" w:cstheme="minorHAnsi"/>
                <w:b/>
                <w:sz w:val="24"/>
                <w:szCs w:val="24"/>
              </w:rPr>
            </w:pPr>
          </w:p>
        </w:tc>
        <w:tc>
          <w:tcPr>
            <w:tcW w:w="118" w:type="pct"/>
          </w:tcPr>
          <w:p w14:paraId="51D09FDD" w14:textId="0BD51E0B" w:rsidR="00B2755A" w:rsidRPr="00E84CF9" w:rsidRDefault="000D176C" w:rsidP="00B2755A">
            <w:pPr>
              <w:pStyle w:val="Prrafodelista"/>
              <w:spacing w:line="276" w:lineRule="auto"/>
              <w:ind w:left="0"/>
              <w:rPr>
                <w:rFonts w:asciiTheme="minorHAnsi" w:hAnsiTheme="minorHAnsi" w:cstheme="minorHAnsi"/>
                <w:b/>
                <w:sz w:val="24"/>
                <w:szCs w:val="24"/>
              </w:rPr>
            </w:pPr>
            <w:r>
              <w:rPr>
                <w:rFonts w:asciiTheme="minorHAnsi" w:hAnsiTheme="minorHAnsi" w:cstheme="minorHAnsi"/>
                <w:b/>
                <w:sz w:val="24"/>
                <w:szCs w:val="24"/>
              </w:rPr>
              <w:t>X</w:t>
            </w:r>
          </w:p>
        </w:tc>
        <w:tc>
          <w:tcPr>
            <w:tcW w:w="114" w:type="pct"/>
          </w:tcPr>
          <w:p w14:paraId="4B91C2FE" w14:textId="77777777" w:rsidR="00B2755A" w:rsidRPr="00E84CF9" w:rsidRDefault="00B2755A" w:rsidP="00B2755A">
            <w:pPr>
              <w:pStyle w:val="Prrafodelista"/>
              <w:spacing w:line="276" w:lineRule="auto"/>
              <w:ind w:left="0"/>
              <w:rPr>
                <w:rFonts w:asciiTheme="minorHAnsi" w:hAnsiTheme="minorHAnsi" w:cstheme="minorHAnsi"/>
                <w:b/>
                <w:sz w:val="24"/>
                <w:szCs w:val="24"/>
              </w:rPr>
            </w:pPr>
          </w:p>
        </w:tc>
        <w:tc>
          <w:tcPr>
            <w:tcW w:w="123" w:type="pct"/>
          </w:tcPr>
          <w:p w14:paraId="31F25EB8" w14:textId="77777777" w:rsidR="00B2755A" w:rsidRPr="00E84CF9" w:rsidRDefault="00B2755A" w:rsidP="00B2755A">
            <w:pPr>
              <w:pStyle w:val="Prrafodelista"/>
              <w:spacing w:line="276" w:lineRule="auto"/>
              <w:ind w:left="0"/>
              <w:rPr>
                <w:rFonts w:asciiTheme="minorHAnsi" w:hAnsiTheme="minorHAnsi" w:cstheme="minorHAnsi"/>
                <w:b/>
                <w:sz w:val="24"/>
                <w:szCs w:val="24"/>
              </w:rPr>
            </w:pPr>
          </w:p>
        </w:tc>
        <w:tc>
          <w:tcPr>
            <w:tcW w:w="122" w:type="pct"/>
          </w:tcPr>
          <w:p w14:paraId="3A288785" w14:textId="77777777" w:rsidR="00B2755A" w:rsidRPr="00E84CF9" w:rsidRDefault="00B2755A" w:rsidP="00B2755A">
            <w:pPr>
              <w:pStyle w:val="Prrafodelista"/>
              <w:spacing w:line="276" w:lineRule="auto"/>
              <w:ind w:left="0"/>
              <w:rPr>
                <w:rFonts w:asciiTheme="minorHAnsi" w:hAnsiTheme="minorHAnsi" w:cstheme="minorHAnsi"/>
                <w:b/>
                <w:sz w:val="24"/>
                <w:szCs w:val="24"/>
              </w:rPr>
            </w:pPr>
          </w:p>
        </w:tc>
        <w:tc>
          <w:tcPr>
            <w:tcW w:w="120" w:type="pct"/>
          </w:tcPr>
          <w:p w14:paraId="3FE3C884" w14:textId="77777777" w:rsidR="00B2755A" w:rsidRPr="00E84CF9" w:rsidRDefault="00B2755A" w:rsidP="00B2755A">
            <w:pPr>
              <w:pStyle w:val="Prrafodelista"/>
              <w:spacing w:line="276" w:lineRule="auto"/>
              <w:ind w:left="0"/>
              <w:rPr>
                <w:rFonts w:asciiTheme="minorHAnsi" w:hAnsiTheme="minorHAnsi" w:cstheme="minorHAnsi"/>
                <w:b/>
                <w:sz w:val="24"/>
                <w:szCs w:val="24"/>
              </w:rPr>
            </w:pPr>
          </w:p>
        </w:tc>
        <w:tc>
          <w:tcPr>
            <w:tcW w:w="589" w:type="pct"/>
          </w:tcPr>
          <w:p w14:paraId="20904992" w14:textId="6C091412" w:rsidR="00B2755A" w:rsidRPr="00E84CF9" w:rsidRDefault="00B2755A" w:rsidP="00B2755A">
            <w:pPr>
              <w:pStyle w:val="Prrafodelista"/>
              <w:spacing w:line="276" w:lineRule="auto"/>
              <w:ind w:left="0"/>
              <w:rPr>
                <w:rFonts w:asciiTheme="minorHAnsi" w:hAnsiTheme="minorHAnsi" w:cstheme="minorHAnsi"/>
                <w:sz w:val="24"/>
                <w:szCs w:val="24"/>
              </w:rPr>
            </w:pPr>
            <w:r w:rsidRPr="00B2755A">
              <w:rPr>
                <w:rFonts w:asciiTheme="minorHAnsi" w:hAnsiTheme="minorHAnsi" w:cstheme="minorHAnsi"/>
                <w:bCs/>
                <w:sz w:val="24"/>
                <w:szCs w:val="24"/>
              </w:rPr>
              <w:t>Equipo directivo</w:t>
            </w:r>
            <w:r>
              <w:rPr>
                <w:rFonts w:asciiTheme="minorHAnsi" w:hAnsiTheme="minorHAnsi" w:cstheme="minorHAnsi"/>
                <w:bCs/>
                <w:sz w:val="24"/>
                <w:szCs w:val="24"/>
              </w:rPr>
              <w:t xml:space="preserve"> y coordinadores</w:t>
            </w:r>
          </w:p>
        </w:tc>
        <w:tc>
          <w:tcPr>
            <w:tcW w:w="430" w:type="pct"/>
          </w:tcPr>
          <w:p w14:paraId="5A6322CE" w14:textId="3353F77E" w:rsidR="00B2755A" w:rsidRPr="00E84CF9" w:rsidRDefault="00B2755A" w:rsidP="00B2755A">
            <w:pPr>
              <w:pStyle w:val="Prrafodelista"/>
              <w:spacing w:line="276" w:lineRule="auto"/>
              <w:ind w:left="181"/>
              <w:rPr>
                <w:rFonts w:asciiTheme="minorHAnsi" w:hAnsiTheme="minorHAnsi" w:cstheme="minorHAnsi"/>
                <w:sz w:val="24"/>
                <w:szCs w:val="24"/>
              </w:rPr>
            </w:pPr>
            <w:r w:rsidRPr="004A4B94">
              <w:rPr>
                <w:rFonts w:asciiTheme="minorHAnsi" w:hAnsiTheme="minorHAnsi" w:cstheme="minorHAnsi"/>
                <w:bCs/>
                <w:sz w:val="24"/>
                <w:szCs w:val="24"/>
              </w:rPr>
              <w:t>Recursos propios</w:t>
            </w:r>
          </w:p>
        </w:tc>
      </w:tr>
    </w:tbl>
    <w:p w14:paraId="40D70770" w14:textId="77777777" w:rsidR="00F417C3" w:rsidRDefault="00F417C3" w:rsidP="00E84CF9">
      <w:pPr>
        <w:rPr>
          <w:rFonts w:asciiTheme="minorHAnsi" w:hAnsiTheme="minorHAnsi" w:cstheme="minorHAnsi"/>
          <w:sz w:val="24"/>
          <w:szCs w:val="24"/>
        </w:rPr>
        <w:sectPr w:rsidR="00F417C3" w:rsidSect="00F417C3">
          <w:pgSz w:w="16840" w:h="11907" w:orient="landscape" w:code="9"/>
          <w:pgMar w:top="1276" w:right="567" w:bottom="709" w:left="1134" w:header="748" w:footer="261" w:gutter="0"/>
          <w:cols w:space="720"/>
        </w:sectPr>
      </w:pPr>
    </w:p>
    <w:p w14:paraId="5CFD6B3B" w14:textId="340BB978" w:rsidR="00AE654C" w:rsidRDefault="00AE654C" w:rsidP="00E84CF9">
      <w:pPr>
        <w:rPr>
          <w:rFonts w:asciiTheme="minorHAnsi" w:hAnsiTheme="minorHAnsi" w:cstheme="minorHAnsi"/>
          <w:sz w:val="24"/>
          <w:szCs w:val="24"/>
        </w:rPr>
      </w:pPr>
    </w:p>
    <w:p w14:paraId="7696C036" w14:textId="0601B3A8" w:rsidR="00B531F3" w:rsidRDefault="00B531F3" w:rsidP="005A1AD4">
      <w:pPr>
        <w:pStyle w:val="Prrafodelista"/>
        <w:numPr>
          <w:ilvl w:val="0"/>
          <w:numId w:val="1"/>
        </w:numPr>
        <w:rPr>
          <w:rFonts w:asciiTheme="minorHAnsi" w:hAnsiTheme="minorHAnsi" w:cstheme="minorHAnsi"/>
          <w:b/>
          <w:bCs/>
          <w:sz w:val="24"/>
          <w:szCs w:val="24"/>
        </w:rPr>
      </w:pPr>
      <w:r>
        <w:rPr>
          <w:rFonts w:asciiTheme="minorHAnsi" w:hAnsiTheme="minorHAnsi" w:cstheme="minorHAnsi"/>
          <w:b/>
          <w:bCs/>
          <w:sz w:val="24"/>
          <w:szCs w:val="24"/>
        </w:rPr>
        <w:t>PRESUPUESTO</w:t>
      </w:r>
    </w:p>
    <w:p w14:paraId="0A55EFAE" w14:textId="77777777" w:rsidR="00B531F3" w:rsidRDefault="00B531F3" w:rsidP="00B531F3">
      <w:pPr>
        <w:pStyle w:val="Prrafodelista"/>
        <w:ind w:left="502"/>
        <w:rPr>
          <w:rFonts w:asciiTheme="minorHAnsi" w:hAnsiTheme="minorHAnsi" w:cstheme="minorHAnsi"/>
          <w:b/>
          <w:bCs/>
          <w:sz w:val="24"/>
          <w:szCs w:val="24"/>
        </w:rPr>
      </w:pPr>
    </w:p>
    <w:tbl>
      <w:tblPr>
        <w:tblStyle w:val="Tablaconcuadrcula"/>
        <w:tblW w:w="0" w:type="auto"/>
        <w:tblInd w:w="502" w:type="dxa"/>
        <w:tblLook w:val="04A0" w:firstRow="1" w:lastRow="0" w:firstColumn="1" w:lastColumn="0" w:noHBand="0" w:noVBand="1"/>
      </w:tblPr>
      <w:tblGrid>
        <w:gridCol w:w="538"/>
        <w:gridCol w:w="4391"/>
        <w:gridCol w:w="1585"/>
        <w:gridCol w:w="1706"/>
        <w:gridCol w:w="1416"/>
      </w:tblGrid>
      <w:tr w:rsidR="00B531F3" w14:paraId="36354BD4" w14:textId="77777777" w:rsidTr="00B531F3">
        <w:tc>
          <w:tcPr>
            <w:tcW w:w="599" w:type="dxa"/>
          </w:tcPr>
          <w:p w14:paraId="266EA740" w14:textId="3EF5C6A8" w:rsidR="00B531F3" w:rsidRDefault="00B531F3" w:rsidP="00B531F3">
            <w:pPr>
              <w:pStyle w:val="Prrafodelista"/>
              <w:ind w:left="0"/>
              <w:jc w:val="center"/>
              <w:rPr>
                <w:rFonts w:asciiTheme="minorHAnsi" w:hAnsiTheme="minorHAnsi" w:cstheme="minorHAnsi"/>
                <w:b/>
                <w:bCs/>
                <w:sz w:val="24"/>
                <w:szCs w:val="24"/>
              </w:rPr>
            </w:pPr>
            <w:r>
              <w:rPr>
                <w:rFonts w:asciiTheme="minorHAnsi" w:hAnsiTheme="minorHAnsi" w:cstheme="minorHAnsi"/>
                <w:b/>
                <w:bCs/>
                <w:sz w:val="24"/>
                <w:szCs w:val="24"/>
              </w:rPr>
              <w:t>Nº</w:t>
            </w:r>
          </w:p>
        </w:tc>
        <w:tc>
          <w:tcPr>
            <w:tcW w:w="6847" w:type="dxa"/>
          </w:tcPr>
          <w:p w14:paraId="22921F28" w14:textId="6793A6B0" w:rsidR="00B531F3" w:rsidRDefault="00B531F3" w:rsidP="00B531F3">
            <w:pPr>
              <w:pStyle w:val="Prrafodelista"/>
              <w:ind w:left="0"/>
              <w:jc w:val="center"/>
              <w:rPr>
                <w:rFonts w:asciiTheme="minorHAnsi" w:hAnsiTheme="minorHAnsi" w:cstheme="minorHAnsi"/>
                <w:b/>
                <w:bCs/>
                <w:sz w:val="24"/>
                <w:szCs w:val="24"/>
              </w:rPr>
            </w:pPr>
            <w:r>
              <w:rPr>
                <w:rFonts w:asciiTheme="minorHAnsi" w:hAnsiTheme="minorHAnsi" w:cstheme="minorHAnsi"/>
                <w:b/>
                <w:bCs/>
                <w:sz w:val="24"/>
                <w:szCs w:val="24"/>
              </w:rPr>
              <w:t>ACTIVIDAD</w:t>
            </w:r>
          </w:p>
        </w:tc>
        <w:tc>
          <w:tcPr>
            <w:tcW w:w="2147" w:type="dxa"/>
          </w:tcPr>
          <w:p w14:paraId="5AC2153A" w14:textId="71707EA5" w:rsidR="00B531F3" w:rsidRDefault="00B531F3" w:rsidP="00B531F3">
            <w:pPr>
              <w:pStyle w:val="Prrafodelista"/>
              <w:ind w:left="0"/>
              <w:jc w:val="center"/>
              <w:rPr>
                <w:rFonts w:asciiTheme="minorHAnsi" w:hAnsiTheme="minorHAnsi" w:cstheme="minorHAnsi"/>
                <w:b/>
                <w:bCs/>
                <w:sz w:val="24"/>
                <w:szCs w:val="24"/>
              </w:rPr>
            </w:pPr>
            <w:r>
              <w:rPr>
                <w:rFonts w:asciiTheme="minorHAnsi" w:hAnsiTheme="minorHAnsi" w:cstheme="minorHAnsi"/>
                <w:b/>
                <w:bCs/>
                <w:sz w:val="24"/>
                <w:szCs w:val="24"/>
              </w:rPr>
              <w:t>COSTO POR UNIDAD</w:t>
            </w:r>
          </w:p>
        </w:tc>
        <w:tc>
          <w:tcPr>
            <w:tcW w:w="2150" w:type="dxa"/>
          </w:tcPr>
          <w:p w14:paraId="62B527C9" w14:textId="5A70FA83" w:rsidR="00B531F3" w:rsidRDefault="00B531F3" w:rsidP="00B531F3">
            <w:pPr>
              <w:pStyle w:val="Prrafodelista"/>
              <w:ind w:left="0"/>
              <w:jc w:val="center"/>
              <w:rPr>
                <w:rFonts w:asciiTheme="minorHAnsi" w:hAnsiTheme="minorHAnsi" w:cstheme="minorHAnsi"/>
                <w:b/>
                <w:bCs/>
                <w:sz w:val="24"/>
                <w:szCs w:val="24"/>
              </w:rPr>
            </w:pPr>
            <w:r>
              <w:rPr>
                <w:rFonts w:asciiTheme="minorHAnsi" w:hAnsiTheme="minorHAnsi" w:cstheme="minorHAnsi"/>
                <w:b/>
                <w:bCs/>
                <w:sz w:val="24"/>
                <w:szCs w:val="24"/>
              </w:rPr>
              <w:t>CANTIDAD</w:t>
            </w:r>
          </w:p>
        </w:tc>
        <w:tc>
          <w:tcPr>
            <w:tcW w:w="1951" w:type="dxa"/>
          </w:tcPr>
          <w:p w14:paraId="5AC4426E" w14:textId="4ED9569D" w:rsidR="00B531F3" w:rsidRDefault="00B531F3" w:rsidP="00B531F3">
            <w:pPr>
              <w:pStyle w:val="Prrafodelista"/>
              <w:ind w:left="0"/>
              <w:jc w:val="center"/>
              <w:rPr>
                <w:rFonts w:asciiTheme="minorHAnsi" w:hAnsiTheme="minorHAnsi" w:cstheme="minorHAnsi"/>
                <w:b/>
                <w:bCs/>
                <w:sz w:val="24"/>
                <w:szCs w:val="24"/>
              </w:rPr>
            </w:pPr>
            <w:r>
              <w:rPr>
                <w:rFonts w:asciiTheme="minorHAnsi" w:hAnsiTheme="minorHAnsi" w:cstheme="minorHAnsi"/>
                <w:b/>
                <w:bCs/>
                <w:sz w:val="24"/>
                <w:szCs w:val="24"/>
              </w:rPr>
              <w:t>COSTO TOTAL</w:t>
            </w:r>
          </w:p>
        </w:tc>
      </w:tr>
      <w:tr w:rsidR="00B531F3" w14:paraId="007E67A0" w14:textId="77777777" w:rsidTr="00B531F3">
        <w:tc>
          <w:tcPr>
            <w:tcW w:w="599" w:type="dxa"/>
          </w:tcPr>
          <w:p w14:paraId="38D9CD33" w14:textId="0813790A" w:rsidR="00B531F3" w:rsidRDefault="00F13786" w:rsidP="00B531F3">
            <w:pPr>
              <w:pStyle w:val="Prrafodelista"/>
              <w:ind w:left="0"/>
              <w:rPr>
                <w:rFonts w:asciiTheme="minorHAnsi" w:hAnsiTheme="minorHAnsi" w:cstheme="minorHAnsi"/>
                <w:b/>
                <w:bCs/>
                <w:sz w:val="24"/>
                <w:szCs w:val="24"/>
              </w:rPr>
            </w:pPr>
            <w:r>
              <w:rPr>
                <w:rFonts w:asciiTheme="minorHAnsi" w:hAnsiTheme="minorHAnsi" w:cstheme="minorHAnsi"/>
                <w:b/>
                <w:bCs/>
                <w:sz w:val="24"/>
                <w:szCs w:val="24"/>
              </w:rPr>
              <w:t>01</w:t>
            </w:r>
          </w:p>
        </w:tc>
        <w:tc>
          <w:tcPr>
            <w:tcW w:w="6847" w:type="dxa"/>
          </w:tcPr>
          <w:p w14:paraId="35AAE400" w14:textId="14839143" w:rsidR="00B531F3" w:rsidRPr="00B531F3" w:rsidRDefault="00B531F3" w:rsidP="00B531F3">
            <w:pPr>
              <w:pStyle w:val="Prrafodelista"/>
              <w:ind w:left="0"/>
              <w:rPr>
                <w:rFonts w:asciiTheme="minorHAnsi" w:hAnsiTheme="minorHAnsi" w:cstheme="minorHAnsi"/>
                <w:sz w:val="24"/>
                <w:szCs w:val="24"/>
              </w:rPr>
            </w:pPr>
            <w:r w:rsidRPr="00B531F3">
              <w:rPr>
                <w:rFonts w:asciiTheme="minorHAnsi" w:hAnsiTheme="minorHAnsi" w:cstheme="minorHAnsi"/>
                <w:sz w:val="24"/>
                <w:szCs w:val="24"/>
              </w:rPr>
              <w:t>Ejecución de talleres mensuales sobre Evaluación y Retroalimentación formativa</w:t>
            </w:r>
          </w:p>
        </w:tc>
        <w:tc>
          <w:tcPr>
            <w:tcW w:w="2147" w:type="dxa"/>
          </w:tcPr>
          <w:p w14:paraId="77F9A19F" w14:textId="77777777" w:rsidR="00B531F3" w:rsidRDefault="00B531F3" w:rsidP="00B531F3">
            <w:pPr>
              <w:pStyle w:val="Prrafodelista"/>
              <w:ind w:left="0"/>
              <w:rPr>
                <w:rFonts w:asciiTheme="minorHAnsi" w:hAnsiTheme="minorHAnsi" w:cstheme="minorHAnsi"/>
                <w:b/>
                <w:bCs/>
                <w:sz w:val="24"/>
                <w:szCs w:val="24"/>
              </w:rPr>
            </w:pPr>
          </w:p>
        </w:tc>
        <w:tc>
          <w:tcPr>
            <w:tcW w:w="2150" w:type="dxa"/>
          </w:tcPr>
          <w:p w14:paraId="3EBA57DC" w14:textId="77777777" w:rsidR="00B531F3" w:rsidRDefault="00B531F3" w:rsidP="00B531F3">
            <w:pPr>
              <w:pStyle w:val="Prrafodelista"/>
              <w:ind w:left="0"/>
              <w:rPr>
                <w:rFonts w:asciiTheme="minorHAnsi" w:hAnsiTheme="minorHAnsi" w:cstheme="minorHAnsi"/>
                <w:b/>
                <w:bCs/>
                <w:sz w:val="24"/>
                <w:szCs w:val="24"/>
              </w:rPr>
            </w:pPr>
          </w:p>
        </w:tc>
        <w:tc>
          <w:tcPr>
            <w:tcW w:w="1951" w:type="dxa"/>
          </w:tcPr>
          <w:p w14:paraId="0DC95995" w14:textId="77777777" w:rsidR="00B531F3" w:rsidRDefault="00B531F3" w:rsidP="00B531F3">
            <w:pPr>
              <w:pStyle w:val="Prrafodelista"/>
              <w:ind w:left="0"/>
              <w:rPr>
                <w:rFonts w:asciiTheme="minorHAnsi" w:hAnsiTheme="minorHAnsi" w:cstheme="minorHAnsi"/>
                <w:b/>
                <w:bCs/>
                <w:sz w:val="24"/>
                <w:szCs w:val="24"/>
              </w:rPr>
            </w:pPr>
          </w:p>
        </w:tc>
      </w:tr>
      <w:tr w:rsidR="00B531F3" w14:paraId="1CA8BDC6" w14:textId="77777777" w:rsidTr="00B531F3">
        <w:tc>
          <w:tcPr>
            <w:tcW w:w="599" w:type="dxa"/>
          </w:tcPr>
          <w:p w14:paraId="5D767003" w14:textId="77777777" w:rsidR="00B531F3" w:rsidRDefault="00B531F3" w:rsidP="00B531F3">
            <w:pPr>
              <w:pStyle w:val="Prrafodelista"/>
              <w:ind w:left="0"/>
              <w:rPr>
                <w:rFonts w:asciiTheme="minorHAnsi" w:hAnsiTheme="minorHAnsi" w:cstheme="minorHAnsi"/>
                <w:b/>
                <w:bCs/>
                <w:sz w:val="24"/>
                <w:szCs w:val="24"/>
              </w:rPr>
            </w:pPr>
          </w:p>
        </w:tc>
        <w:tc>
          <w:tcPr>
            <w:tcW w:w="6847" w:type="dxa"/>
          </w:tcPr>
          <w:p w14:paraId="0C5A04F9" w14:textId="16A1EFBA" w:rsidR="00B531F3" w:rsidRDefault="00B531F3" w:rsidP="00B531F3">
            <w:pPr>
              <w:pStyle w:val="Prrafodelista"/>
              <w:ind w:left="0"/>
              <w:rPr>
                <w:rFonts w:asciiTheme="minorHAnsi" w:hAnsiTheme="minorHAnsi" w:cstheme="minorHAnsi"/>
                <w:b/>
                <w:bCs/>
                <w:sz w:val="24"/>
                <w:szCs w:val="24"/>
              </w:rPr>
            </w:pPr>
          </w:p>
        </w:tc>
        <w:tc>
          <w:tcPr>
            <w:tcW w:w="2147" w:type="dxa"/>
          </w:tcPr>
          <w:p w14:paraId="747D7F80" w14:textId="77777777" w:rsidR="00B531F3" w:rsidRDefault="00B531F3" w:rsidP="00B531F3">
            <w:pPr>
              <w:pStyle w:val="Prrafodelista"/>
              <w:ind w:left="0"/>
              <w:rPr>
                <w:rFonts w:asciiTheme="minorHAnsi" w:hAnsiTheme="minorHAnsi" w:cstheme="minorHAnsi"/>
                <w:b/>
                <w:bCs/>
                <w:sz w:val="24"/>
                <w:szCs w:val="24"/>
              </w:rPr>
            </w:pPr>
          </w:p>
        </w:tc>
        <w:tc>
          <w:tcPr>
            <w:tcW w:w="2150" w:type="dxa"/>
          </w:tcPr>
          <w:p w14:paraId="0D913BF0" w14:textId="77777777" w:rsidR="00B531F3" w:rsidRDefault="00B531F3" w:rsidP="00B531F3">
            <w:pPr>
              <w:pStyle w:val="Prrafodelista"/>
              <w:ind w:left="0"/>
              <w:rPr>
                <w:rFonts w:asciiTheme="minorHAnsi" w:hAnsiTheme="minorHAnsi" w:cstheme="minorHAnsi"/>
                <w:b/>
                <w:bCs/>
                <w:sz w:val="24"/>
                <w:szCs w:val="24"/>
              </w:rPr>
            </w:pPr>
          </w:p>
        </w:tc>
        <w:tc>
          <w:tcPr>
            <w:tcW w:w="1951" w:type="dxa"/>
          </w:tcPr>
          <w:p w14:paraId="17B52DBF" w14:textId="77777777" w:rsidR="00B531F3" w:rsidRDefault="00B531F3" w:rsidP="00B531F3">
            <w:pPr>
              <w:pStyle w:val="Prrafodelista"/>
              <w:ind w:left="0"/>
              <w:rPr>
                <w:rFonts w:asciiTheme="minorHAnsi" w:hAnsiTheme="minorHAnsi" w:cstheme="minorHAnsi"/>
                <w:b/>
                <w:bCs/>
                <w:sz w:val="24"/>
                <w:szCs w:val="24"/>
              </w:rPr>
            </w:pPr>
          </w:p>
        </w:tc>
      </w:tr>
      <w:tr w:rsidR="00B531F3" w14:paraId="4867D33E" w14:textId="77777777" w:rsidTr="00B531F3">
        <w:tc>
          <w:tcPr>
            <w:tcW w:w="599" w:type="dxa"/>
          </w:tcPr>
          <w:p w14:paraId="4AAA8BC1" w14:textId="77777777" w:rsidR="00B531F3" w:rsidRDefault="00B531F3" w:rsidP="00B531F3">
            <w:pPr>
              <w:pStyle w:val="Prrafodelista"/>
              <w:ind w:left="0"/>
              <w:rPr>
                <w:rFonts w:asciiTheme="minorHAnsi" w:hAnsiTheme="minorHAnsi" w:cstheme="minorHAnsi"/>
                <w:b/>
                <w:bCs/>
                <w:sz w:val="24"/>
                <w:szCs w:val="24"/>
              </w:rPr>
            </w:pPr>
          </w:p>
        </w:tc>
        <w:tc>
          <w:tcPr>
            <w:tcW w:w="6847" w:type="dxa"/>
          </w:tcPr>
          <w:p w14:paraId="1085100D" w14:textId="23B3FAD5" w:rsidR="00B531F3" w:rsidRDefault="00B531F3" w:rsidP="00B531F3">
            <w:pPr>
              <w:pStyle w:val="Prrafodelista"/>
              <w:ind w:left="0"/>
              <w:rPr>
                <w:rFonts w:asciiTheme="minorHAnsi" w:hAnsiTheme="minorHAnsi" w:cstheme="minorHAnsi"/>
                <w:b/>
                <w:bCs/>
                <w:sz w:val="24"/>
                <w:szCs w:val="24"/>
              </w:rPr>
            </w:pPr>
          </w:p>
        </w:tc>
        <w:tc>
          <w:tcPr>
            <w:tcW w:w="2147" w:type="dxa"/>
          </w:tcPr>
          <w:p w14:paraId="5BC58243" w14:textId="77777777" w:rsidR="00B531F3" w:rsidRDefault="00B531F3" w:rsidP="00B531F3">
            <w:pPr>
              <w:pStyle w:val="Prrafodelista"/>
              <w:ind w:left="0"/>
              <w:rPr>
                <w:rFonts w:asciiTheme="minorHAnsi" w:hAnsiTheme="minorHAnsi" w:cstheme="minorHAnsi"/>
                <w:b/>
                <w:bCs/>
                <w:sz w:val="24"/>
                <w:szCs w:val="24"/>
              </w:rPr>
            </w:pPr>
          </w:p>
        </w:tc>
        <w:tc>
          <w:tcPr>
            <w:tcW w:w="2150" w:type="dxa"/>
          </w:tcPr>
          <w:p w14:paraId="43231F61" w14:textId="77777777" w:rsidR="00B531F3" w:rsidRDefault="00B531F3" w:rsidP="00B531F3">
            <w:pPr>
              <w:pStyle w:val="Prrafodelista"/>
              <w:ind w:left="0"/>
              <w:rPr>
                <w:rFonts w:asciiTheme="minorHAnsi" w:hAnsiTheme="minorHAnsi" w:cstheme="minorHAnsi"/>
                <w:b/>
                <w:bCs/>
                <w:sz w:val="24"/>
                <w:szCs w:val="24"/>
              </w:rPr>
            </w:pPr>
          </w:p>
        </w:tc>
        <w:tc>
          <w:tcPr>
            <w:tcW w:w="1951" w:type="dxa"/>
          </w:tcPr>
          <w:p w14:paraId="35779A51" w14:textId="77777777" w:rsidR="00B531F3" w:rsidRDefault="00B531F3" w:rsidP="00B531F3">
            <w:pPr>
              <w:pStyle w:val="Prrafodelista"/>
              <w:ind w:left="0"/>
              <w:rPr>
                <w:rFonts w:asciiTheme="minorHAnsi" w:hAnsiTheme="minorHAnsi" w:cstheme="minorHAnsi"/>
                <w:b/>
                <w:bCs/>
                <w:sz w:val="24"/>
                <w:szCs w:val="24"/>
              </w:rPr>
            </w:pPr>
          </w:p>
        </w:tc>
      </w:tr>
      <w:tr w:rsidR="00B531F3" w14:paraId="581CA7F3" w14:textId="77777777" w:rsidTr="00B531F3">
        <w:tc>
          <w:tcPr>
            <w:tcW w:w="599" w:type="dxa"/>
          </w:tcPr>
          <w:p w14:paraId="6A1C5692" w14:textId="77777777" w:rsidR="00B531F3" w:rsidRDefault="00B531F3" w:rsidP="00B531F3">
            <w:pPr>
              <w:pStyle w:val="Prrafodelista"/>
              <w:ind w:left="0"/>
              <w:rPr>
                <w:rFonts w:asciiTheme="minorHAnsi" w:hAnsiTheme="minorHAnsi" w:cstheme="minorHAnsi"/>
                <w:b/>
                <w:bCs/>
                <w:sz w:val="24"/>
                <w:szCs w:val="24"/>
              </w:rPr>
            </w:pPr>
          </w:p>
        </w:tc>
        <w:tc>
          <w:tcPr>
            <w:tcW w:w="6847" w:type="dxa"/>
          </w:tcPr>
          <w:p w14:paraId="521FC5BE" w14:textId="0BC044CE" w:rsidR="00B531F3" w:rsidRDefault="00B531F3" w:rsidP="00B531F3">
            <w:pPr>
              <w:pStyle w:val="Prrafodelista"/>
              <w:ind w:left="0"/>
              <w:rPr>
                <w:rFonts w:asciiTheme="minorHAnsi" w:hAnsiTheme="minorHAnsi" w:cstheme="minorHAnsi"/>
                <w:b/>
                <w:bCs/>
                <w:sz w:val="24"/>
                <w:szCs w:val="24"/>
              </w:rPr>
            </w:pPr>
          </w:p>
        </w:tc>
        <w:tc>
          <w:tcPr>
            <w:tcW w:w="2147" w:type="dxa"/>
          </w:tcPr>
          <w:p w14:paraId="27F1EA29" w14:textId="77777777" w:rsidR="00B531F3" w:rsidRDefault="00B531F3" w:rsidP="00B531F3">
            <w:pPr>
              <w:pStyle w:val="Prrafodelista"/>
              <w:ind w:left="0"/>
              <w:rPr>
                <w:rFonts w:asciiTheme="minorHAnsi" w:hAnsiTheme="minorHAnsi" w:cstheme="minorHAnsi"/>
                <w:b/>
                <w:bCs/>
                <w:sz w:val="24"/>
                <w:szCs w:val="24"/>
              </w:rPr>
            </w:pPr>
          </w:p>
        </w:tc>
        <w:tc>
          <w:tcPr>
            <w:tcW w:w="2150" w:type="dxa"/>
          </w:tcPr>
          <w:p w14:paraId="06B0DC19" w14:textId="77777777" w:rsidR="00B531F3" w:rsidRDefault="00B531F3" w:rsidP="00B531F3">
            <w:pPr>
              <w:pStyle w:val="Prrafodelista"/>
              <w:ind w:left="0"/>
              <w:rPr>
                <w:rFonts w:asciiTheme="minorHAnsi" w:hAnsiTheme="minorHAnsi" w:cstheme="minorHAnsi"/>
                <w:b/>
                <w:bCs/>
                <w:sz w:val="24"/>
                <w:szCs w:val="24"/>
              </w:rPr>
            </w:pPr>
          </w:p>
        </w:tc>
        <w:tc>
          <w:tcPr>
            <w:tcW w:w="1951" w:type="dxa"/>
          </w:tcPr>
          <w:p w14:paraId="49F85D35" w14:textId="77777777" w:rsidR="00B531F3" w:rsidRDefault="00B531F3" w:rsidP="00B531F3">
            <w:pPr>
              <w:pStyle w:val="Prrafodelista"/>
              <w:ind w:left="0"/>
              <w:rPr>
                <w:rFonts w:asciiTheme="minorHAnsi" w:hAnsiTheme="minorHAnsi" w:cstheme="minorHAnsi"/>
                <w:b/>
                <w:bCs/>
                <w:sz w:val="24"/>
                <w:szCs w:val="24"/>
              </w:rPr>
            </w:pPr>
          </w:p>
        </w:tc>
      </w:tr>
      <w:tr w:rsidR="00B531F3" w14:paraId="1EBDF16F" w14:textId="77777777" w:rsidTr="00B531F3">
        <w:tc>
          <w:tcPr>
            <w:tcW w:w="599" w:type="dxa"/>
          </w:tcPr>
          <w:p w14:paraId="055093F7" w14:textId="77777777" w:rsidR="00B531F3" w:rsidRDefault="00B531F3" w:rsidP="00B531F3">
            <w:pPr>
              <w:pStyle w:val="Prrafodelista"/>
              <w:ind w:left="0"/>
              <w:rPr>
                <w:rFonts w:asciiTheme="minorHAnsi" w:hAnsiTheme="minorHAnsi" w:cstheme="minorHAnsi"/>
                <w:b/>
                <w:bCs/>
                <w:sz w:val="24"/>
                <w:szCs w:val="24"/>
              </w:rPr>
            </w:pPr>
          </w:p>
        </w:tc>
        <w:tc>
          <w:tcPr>
            <w:tcW w:w="6847" w:type="dxa"/>
          </w:tcPr>
          <w:p w14:paraId="5E63EC1E" w14:textId="5C3200AB" w:rsidR="00B531F3" w:rsidRDefault="00B531F3" w:rsidP="00B531F3">
            <w:pPr>
              <w:pStyle w:val="Prrafodelista"/>
              <w:ind w:left="0"/>
              <w:rPr>
                <w:rFonts w:asciiTheme="minorHAnsi" w:hAnsiTheme="minorHAnsi" w:cstheme="minorHAnsi"/>
                <w:b/>
                <w:bCs/>
                <w:sz w:val="24"/>
                <w:szCs w:val="24"/>
              </w:rPr>
            </w:pPr>
          </w:p>
        </w:tc>
        <w:tc>
          <w:tcPr>
            <w:tcW w:w="2147" w:type="dxa"/>
          </w:tcPr>
          <w:p w14:paraId="3A6628BE" w14:textId="77777777" w:rsidR="00B531F3" w:rsidRDefault="00B531F3" w:rsidP="00B531F3">
            <w:pPr>
              <w:pStyle w:val="Prrafodelista"/>
              <w:ind w:left="0"/>
              <w:rPr>
                <w:rFonts w:asciiTheme="minorHAnsi" w:hAnsiTheme="minorHAnsi" w:cstheme="minorHAnsi"/>
                <w:b/>
                <w:bCs/>
                <w:sz w:val="24"/>
                <w:szCs w:val="24"/>
              </w:rPr>
            </w:pPr>
          </w:p>
        </w:tc>
        <w:tc>
          <w:tcPr>
            <w:tcW w:w="2150" w:type="dxa"/>
          </w:tcPr>
          <w:p w14:paraId="7C35E5CC" w14:textId="77777777" w:rsidR="00B531F3" w:rsidRDefault="00B531F3" w:rsidP="00B531F3">
            <w:pPr>
              <w:pStyle w:val="Prrafodelista"/>
              <w:ind w:left="0"/>
              <w:rPr>
                <w:rFonts w:asciiTheme="minorHAnsi" w:hAnsiTheme="minorHAnsi" w:cstheme="minorHAnsi"/>
                <w:b/>
                <w:bCs/>
                <w:sz w:val="24"/>
                <w:szCs w:val="24"/>
              </w:rPr>
            </w:pPr>
          </w:p>
        </w:tc>
        <w:tc>
          <w:tcPr>
            <w:tcW w:w="1951" w:type="dxa"/>
          </w:tcPr>
          <w:p w14:paraId="3ABDCF13" w14:textId="77777777" w:rsidR="00B531F3" w:rsidRDefault="00B531F3" w:rsidP="00B531F3">
            <w:pPr>
              <w:pStyle w:val="Prrafodelista"/>
              <w:ind w:left="0"/>
              <w:rPr>
                <w:rFonts w:asciiTheme="minorHAnsi" w:hAnsiTheme="minorHAnsi" w:cstheme="minorHAnsi"/>
                <w:b/>
                <w:bCs/>
                <w:sz w:val="24"/>
                <w:szCs w:val="24"/>
              </w:rPr>
            </w:pPr>
          </w:p>
        </w:tc>
      </w:tr>
      <w:tr w:rsidR="00B531F3" w14:paraId="399F3D12" w14:textId="77777777" w:rsidTr="00B531F3">
        <w:tc>
          <w:tcPr>
            <w:tcW w:w="599" w:type="dxa"/>
          </w:tcPr>
          <w:p w14:paraId="320A7515" w14:textId="77777777" w:rsidR="00B531F3" w:rsidRDefault="00B531F3" w:rsidP="00B531F3">
            <w:pPr>
              <w:pStyle w:val="Prrafodelista"/>
              <w:ind w:left="0"/>
              <w:rPr>
                <w:rFonts w:asciiTheme="minorHAnsi" w:hAnsiTheme="minorHAnsi" w:cstheme="minorHAnsi"/>
                <w:b/>
                <w:bCs/>
                <w:sz w:val="24"/>
                <w:szCs w:val="24"/>
              </w:rPr>
            </w:pPr>
          </w:p>
        </w:tc>
        <w:tc>
          <w:tcPr>
            <w:tcW w:w="6847" w:type="dxa"/>
          </w:tcPr>
          <w:p w14:paraId="77E3E784" w14:textId="7F491729" w:rsidR="00B531F3" w:rsidRDefault="00B531F3" w:rsidP="00B531F3">
            <w:pPr>
              <w:pStyle w:val="Prrafodelista"/>
              <w:ind w:left="0"/>
              <w:rPr>
                <w:rFonts w:asciiTheme="minorHAnsi" w:hAnsiTheme="minorHAnsi" w:cstheme="minorHAnsi"/>
                <w:b/>
                <w:bCs/>
                <w:sz w:val="24"/>
                <w:szCs w:val="24"/>
              </w:rPr>
            </w:pPr>
          </w:p>
        </w:tc>
        <w:tc>
          <w:tcPr>
            <w:tcW w:w="2147" w:type="dxa"/>
          </w:tcPr>
          <w:p w14:paraId="7D35BBFE" w14:textId="77777777" w:rsidR="00B531F3" w:rsidRDefault="00B531F3" w:rsidP="00B531F3">
            <w:pPr>
              <w:pStyle w:val="Prrafodelista"/>
              <w:ind w:left="0"/>
              <w:rPr>
                <w:rFonts w:asciiTheme="minorHAnsi" w:hAnsiTheme="minorHAnsi" w:cstheme="minorHAnsi"/>
                <w:b/>
                <w:bCs/>
                <w:sz w:val="24"/>
                <w:szCs w:val="24"/>
              </w:rPr>
            </w:pPr>
          </w:p>
        </w:tc>
        <w:tc>
          <w:tcPr>
            <w:tcW w:w="2150" w:type="dxa"/>
          </w:tcPr>
          <w:p w14:paraId="117A0805" w14:textId="77777777" w:rsidR="00B531F3" w:rsidRDefault="00B531F3" w:rsidP="00B531F3">
            <w:pPr>
              <w:pStyle w:val="Prrafodelista"/>
              <w:ind w:left="0"/>
              <w:rPr>
                <w:rFonts w:asciiTheme="minorHAnsi" w:hAnsiTheme="minorHAnsi" w:cstheme="minorHAnsi"/>
                <w:b/>
                <w:bCs/>
                <w:sz w:val="24"/>
                <w:szCs w:val="24"/>
              </w:rPr>
            </w:pPr>
          </w:p>
        </w:tc>
        <w:tc>
          <w:tcPr>
            <w:tcW w:w="1951" w:type="dxa"/>
          </w:tcPr>
          <w:p w14:paraId="11926E54" w14:textId="77777777" w:rsidR="00B531F3" w:rsidRDefault="00B531F3" w:rsidP="00B531F3">
            <w:pPr>
              <w:pStyle w:val="Prrafodelista"/>
              <w:ind w:left="0"/>
              <w:rPr>
                <w:rFonts w:asciiTheme="minorHAnsi" w:hAnsiTheme="minorHAnsi" w:cstheme="minorHAnsi"/>
                <w:b/>
                <w:bCs/>
                <w:sz w:val="24"/>
                <w:szCs w:val="24"/>
              </w:rPr>
            </w:pPr>
          </w:p>
        </w:tc>
      </w:tr>
      <w:tr w:rsidR="00F13786" w14:paraId="51B48DE7" w14:textId="77777777" w:rsidTr="00B531F3">
        <w:tc>
          <w:tcPr>
            <w:tcW w:w="599" w:type="dxa"/>
          </w:tcPr>
          <w:p w14:paraId="1DE0B4B1" w14:textId="77777777" w:rsidR="00F13786" w:rsidRDefault="00F13786" w:rsidP="00B531F3">
            <w:pPr>
              <w:pStyle w:val="Prrafodelista"/>
              <w:ind w:left="0"/>
              <w:rPr>
                <w:rFonts w:asciiTheme="minorHAnsi" w:hAnsiTheme="minorHAnsi" w:cstheme="minorHAnsi"/>
                <w:b/>
                <w:bCs/>
                <w:sz w:val="24"/>
                <w:szCs w:val="24"/>
              </w:rPr>
            </w:pPr>
          </w:p>
        </w:tc>
        <w:tc>
          <w:tcPr>
            <w:tcW w:w="6847" w:type="dxa"/>
          </w:tcPr>
          <w:p w14:paraId="5080AF02" w14:textId="77777777" w:rsidR="00F13786" w:rsidRDefault="00F13786" w:rsidP="00B531F3">
            <w:pPr>
              <w:pStyle w:val="Prrafodelista"/>
              <w:ind w:left="0"/>
              <w:rPr>
                <w:rFonts w:asciiTheme="minorHAnsi" w:hAnsiTheme="minorHAnsi" w:cstheme="minorHAnsi"/>
                <w:b/>
                <w:bCs/>
                <w:sz w:val="24"/>
                <w:szCs w:val="24"/>
              </w:rPr>
            </w:pPr>
          </w:p>
        </w:tc>
        <w:tc>
          <w:tcPr>
            <w:tcW w:w="2147" w:type="dxa"/>
          </w:tcPr>
          <w:p w14:paraId="73C6CF38" w14:textId="77777777" w:rsidR="00F13786" w:rsidRDefault="00F13786" w:rsidP="00B531F3">
            <w:pPr>
              <w:pStyle w:val="Prrafodelista"/>
              <w:ind w:left="0"/>
              <w:rPr>
                <w:rFonts w:asciiTheme="minorHAnsi" w:hAnsiTheme="minorHAnsi" w:cstheme="minorHAnsi"/>
                <w:b/>
                <w:bCs/>
                <w:sz w:val="24"/>
                <w:szCs w:val="24"/>
              </w:rPr>
            </w:pPr>
          </w:p>
        </w:tc>
        <w:tc>
          <w:tcPr>
            <w:tcW w:w="2150" w:type="dxa"/>
          </w:tcPr>
          <w:p w14:paraId="2D087BF9" w14:textId="77777777" w:rsidR="00F13786" w:rsidRDefault="00F13786" w:rsidP="00B531F3">
            <w:pPr>
              <w:pStyle w:val="Prrafodelista"/>
              <w:ind w:left="0"/>
              <w:rPr>
                <w:rFonts w:asciiTheme="minorHAnsi" w:hAnsiTheme="minorHAnsi" w:cstheme="minorHAnsi"/>
                <w:b/>
                <w:bCs/>
                <w:sz w:val="24"/>
                <w:szCs w:val="24"/>
              </w:rPr>
            </w:pPr>
          </w:p>
        </w:tc>
        <w:tc>
          <w:tcPr>
            <w:tcW w:w="1951" w:type="dxa"/>
          </w:tcPr>
          <w:p w14:paraId="3988D733" w14:textId="77777777" w:rsidR="00F13786" w:rsidRDefault="00F13786" w:rsidP="00B531F3">
            <w:pPr>
              <w:pStyle w:val="Prrafodelista"/>
              <w:ind w:left="0"/>
              <w:rPr>
                <w:rFonts w:asciiTheme="minorHAnsi" w:hAnsiTheme="minorHAnsi" w:cstheme="minorHAnsi"/>
                <w:b/>
                <w:bCs/>
                <w:sz w:val="24"/>
                <w:szCs w:val="24"/>
              </w:rPr>
            </w:pPr>
          </w:p>
        </w:tc>
      </w:tr>
      <w:tr w:rsidR="00F13786" w14:paraId="03513E66" w14:textId="77777777" w:rsidTr="00B531F3">
        <w:tc>
          <w:tcPr>
            <w:tcW w:w="599" w:type="dxa"/>
          </w:tcPr>
          <w:p w14:paraId="69818ACB" w14:textId="77777777" w:rsidR="00F13786" w:rsidRDefault="00F13786" w:rsidP="00B531F3">
            <w:pPr>
              <w:pStyle w:val="Prrafodelista"/>
              <w:ind w:left="0"/>
              <w:rPr>
                <w:rFonts w:asciiTheme="minorHAnsi" w:hAnsiTheme="minorHAnsi" w:cstheme="minorHAnsi"/>
                <w:b/>
                <w:bCs/>
                <w:sz w:val="24"/>
                <w:szCs w:val="24"/>
              </w:rPr>
            </w:pPr>
          </w:p>
        </w:tc>
        <w:tc>
          <w:tcPr>
            <w:tcW w:w="6847" w:type="dxa"/>
          </w:tcPr>
          <w:p w14:paraId="29B66AE2" w14:textId="77777777" w:rsidR="00F13786" w:rsidRDefault="00F13786" w:rsidP="00B531F3">
            <w:pPr>
              <w:pStyle w:val="Prrafodelista"/>
              <w:ind w:left="0"/>
              <w:rPr>
                <w:rFonts w:asciiTheme="minorHAnsi" w:hAnsiTheme="minorHAnsi" w:cstheme="minorHAnsi"/>
                <w:b/>
                <w:bCs/>
                <w:sz w:val="24"/>
                <w:szCs w:val="24"/>
              </w:rPr>
            </w:pPr>
          </w:p>
        </w:tc>
        <w:tc>
          <w:tcPr>
            <w:tcW w:w="2147" w:type="dxa"/>
          </w:tcPr>
          <w:p w14:paraId="562F3179" w14:textId="77777777" w:rsidR="00F13786" w:rsidRDefault="00F13786" w:rsidP="00B531F3">
            <w:pPr>
              <w:pStyle w:val="Prrafodelista"/>
              <w:ind w:left="0"/>
              <w:rPr>
                <w:rFonts w:asciiTheme="minorHAnsi" w:hAnsiTheme="minorHAnsi" w:cstheme="minorHAnsi"/>
                <w:b/>
                <w:bCs/>
                <w:sz w:val="24"/>
                <w:szCs w:val="24"/>
              </w:rPr>
            </w:pPr>
          </w:p>
        </w:tc>
        <w:tc>
          <w:tcPr>
            <w:tcW w:w="2150" w:type="dxa"/>
          </w:tcPr>
          <w:p w14:paraId="6B89D2D6" w14:textId="77777777" w:rsidR="00F13786" w:rsidRDefault="00F13786" w:rsidP="00B531F3">
            <w:pPr>
              <w:pStyle w:val="Prrafodelista"/>
              <w:ind w:left="0"/>
              <w:rPr>
                <w:rFonts w:asciiTheme="minorHAnsi" w:hAnsiTheme="minorHAnsi" w:cstheme="minorHAnsi"/>
                <w:b/>
                <w:bCs/>
                <w:sz w:val="24"/>
                <w:szCs w:val="24"/>
              </w:rPr>
            </w:pPr>
          </w:p>
        </w:tc>
        <w:tc>
          <w:tcPr>
            <w:tcW w:w="1951" w:type="dxa"/>
          </w:tcPr>
          <w:p w14:paraId="216A3A74" w14:textId="77777777" w:rsidR="00F13786" w:rsidRDefault="00F13786" w:rsidP="00B531F3">
            <w:pPr>
              <w:pStyle w:val="Prrafodelista"/>
              <w:ind w:left="0"/>
              <w:rPr>
                <w:rFonts w:asciiTheme="minorHAnsi" w:hAnsiTheme="minorHAnsi" w:cstheme="minorHAnsi"/>
                <w:b/>
                <w:bCs/>
                <w:sz w:val="24"/>
                <w:szCs w:val="24"/>
              </w:rPr>
            </w:pPr>
          </w:p>
        </w:tc>
      </w:tr>
    </w:tbl>
    <w:p w14:paraId="45F836EF" w14:textId="5E605147" w:rsidR="00B531F3" w:rsidRDefault="00B531F3" w:rsidP="00B531F3">
      <w:pPr>
        <w:pStyle w:val="Prrafodelista"/>
        <w:ind w:left="502"/>
        <w:rPr>
          <w:rFonts w:asciiTheme="minorHAnsi" w:hAnsiTheme="minorHAnsi" w:cstheme="minorHAnsi"/>
          <w:b/>
          <w:bCs/>
          <w:sz w:val="24"/>
          <w:szCs w:val="24"/>
        </w:rPr>
      </w:pPr>
    </w:p>
    <w:p w14:paraId="3E397E3D" w14:textId="11CAFF83" w:rsidR="00B531F3" w:rsidRPr="00B20BE4" w:rsidRDefault="00B531F3" w:rsidP="00B531F3">
      <w:pPr>
        <w:pStyle w:val="Prrafodelista"/>
        <w:ind w:left="502"/>
        <w:rPr>
          <w:rFonts w:asciiTheme="minorHAnsi" w:hAnsiTheme="minorHAnsi" w:cstheme="minorHAnsi"/>
          <w:sz w:val="24"/>
          <w:szCs w:val="24"/>
        </w:rPr>
      </w:pPr>
      <w:r w:rsidRPr="00B20BE4">
        <w:rPr>
          <w:rFonts w:asciiTheme="minorHAnsi" w:hAnsiTheme="minorHAnsi" w:cstheme="minorHAnsi"/>
          <w:sz w:val="24"/>
          <w:szCs w:val="24"/>
        </w:rPr>
        <w:t>Se financiará con recursos propios de la Institución Educativa, Municipio local, aportes de APAFA, ETC.</w:t>
      </w:r>
    </w:p>
    <w:p w14:paraId="055820A2" w14:textId="20E8929D" w:rsidR="00B531F3" w:rsidRPr="00B531F3" w:rsidRDefault="00B531F3" w:rsidP="00B531F3">
      <w:pPr>
        <w:pStyle w:val="Prrafodelista"/>
        <w:ind w:left="502"/>
        <w:rPr>
          <w:rFonts w:asciiTheme="minorHAnsi" w:hAnsiTheme="minorHAnsi" w:cstheme="minorHAnsi"/>
          <w:color w:val="FF0000"/>
          <w:sz w:val="24"/>
          <w:szCs w:val="24"/>
        </w:rPr>
      </w:pPr>
    </w:p>
    <w:p w14:paraId="02D19A5C" w14:textId="77777777" w:rsidR="00B531F3" w:rsidRDefault="00B531F3" w:rsidP="00B531F3">
      <w:pPr>
        <w:pStyle w:val="Prrafodelista"/>
        <w:ind w:left="502"/>
        <w:rPr>
          <w:rFonts w:asciiTheme="minorHAnsi" w:hAnsiTheme="minorHAnsi" w:cstheme="minorHAnsi"/>
          <w:b/>
          <w:bCs/>
          <w:sz w:val="24"/>
          <w:szCs w:val="24"/>
        </w:rPr>
      </w:pPr>
    </w:p>
    <w:p w14:paraId="41143426" w14:textId="33B8FAFD" w:rsidR="00B531F3" w:rsidRDefault="00B531F3" w:rsidP="005A1AD4">
      <w:pPr>
        <w:pStyle w:val="Prrafodelista"/>
        <w:numPr>
          <w:ilvl w:val="0"/>
          <w:numId w:val="1"/>
        </w:numPr>
        <w:rPr>
          <w:rFonts w:asciiTheme="minorHAnsi" w:hAnsiTheme="minorHAnsi" w:cstheme="minorHAnsi"/>
          <w:b/>
          <w:bCs/>
          <w:sz w:val="24"/>
          <w:szCs w:val="24"/>
        </w:rPr>
      </w:pPr>
      <w:r>
        <w:rPr>
          <w:rFonts w:asciiTheme="minorHAnsi" w:hAnsiTheme="minorHAnsi" w:cstheme="minorHAnsi"/>
          <w:b/>
          <w:bCs/>
          <w:sz w:val="24"/>
          <w:szCs w:val="24"/>
        </w:rPr>
        <w:t>EVALUACIÓN</w:t>
      </w:r>
    </w:p>
    <w:p w14:paraId="24119BB6" w14:textId="77777777" w:rsidR="00B531F3" w:rsidRPr="00B20BE4" w:rsidRDefault="00B531F3" w:rsidP="00B531F3">
      <w:pPr>
        <w:ind w:left="426"/>
        <w:jc w:val="both"/>
        <w:rPr>
          <w:sz w:val="24"/>
          <w:szCs w:val="24"/>
        </w:rPr>
      </w:pPr>
      <w:r w:rsidRPr="00B20BE4">
        <w:rPr>
          <w:sz w:val="24"/>
          <w:szCs w:val="24"/>
        </w:rPr>
        <w:t>La evaluación se realizará en forma quincenal, mensual (Autoevaluación, análisis, reflexión y toma de decisiones) previo informe de cada una de las actividades. Lo cual permitirá reflexionar y emitir juicios de valor para tomar decisiones pertinentes y oportunas que favorezcan la mejora de los aprendizajes de los estudiantes de la IE.</w:t>
      </w:r>
    </w:p>
    <w:p w14:paraId="1D3A93D8" w14:textId="6B467AF7" w:rsidR="00B531F3" w:rsidRDefault="00B531F3" w:rsidP="00B531F3">
      <w:pPr>
        <w:pStyle w:val="Prrafodelista"/>
        <w:ind w:left="502"/>
        <w:rPr>
          <w:rFonts w:asciiTheme="minorHAnsi" w:hAnsiTheme="minorHAnsi" w:cstheme="minorHAnsi"/>
          <w:b/>
          <w:bCs/>
          <w:sz w:val="24"/>
          <w:szCs w:val="24"/>
        </w:rPr>
      </w:pPr>
    </w:p>
    <w:p w14:paraId="09E84A19" w14:textId="2F6F5801" w:rsidR="00B531F3" w:rsidRDefault="00B531F3" w:rsidP="00B531F3">
      <w:pPr>
        <w:pStyle w:val="Prrafodelista"/>
        <w:ind w:left="502"/>
        <w:rPr>
          <w:rFonts w:asciiTheme="minorHAnsi" w:hAnsiTheme="minorHAnsi" w:cstheme="minorHAnsi"/>
          <w:b/>
          <w:bCs/>
          <w:sz w:val="24"/>
          <w:szCs w:val="24"/>
        </w:rPr>
      </w:pPr>
    </w:p>
    <w:p w14:paraId="5D8FFDAC" w14:textId="78038B1E" w:rsidR="00B531F3" w:rsidRDefault="00B531F3" w:rsidP="00B531F3">
      <w:pPr>
        <w:pStyle w:val="Prrafodelista"/>
        <w:ind w:left="502"/>
        <w:rPr>
          <w:rFonts w:asciiTheme="minorHAnsi" w:hAnsiTheme="minorHAnsi" w:cstheme="minorHAnsi"/>
          <w:b/>
          <w:bCs/>
          <w:sz w:val="24"/>
          <w:szCs w:val="24"/>
        </w:rPr>
      </w:pPr>
    </w:p>
    <w:p w14:paraId="3AFD03B9" w14:textId="17849392" w:rsidR="00B531F3" w:rsidRDefault="00B531F3" w:rsidP="00B531F3">
      <w:pPr>
        <w:pStyle w:val="Prrafodelista"/>
        <w:ind w:left="502"/>
        <w:rPr>
          <w:rFonts w:asciiTheme="minorHAnsi" w:hAnsiTheme="minorHAnsi" w:cstheme="minorHAnsi"/>
          <w:b/>
          <w:bCs/>
          <w:sz w:val="24"/>
          <w:szCs w:val="24"/>
        </w:rPr>
      </w:pPr>
    </w:p>
    <w:p w14:paraId="01078D81" w14:textId="796A3A3B" w:rsidR="00AE654C" w:rsidRPr="00B20BE4" w:rsidRDefault="00025243" w:rsidP="00025243">
      <w:pPr>
        <w:jc w:val="right"/>
        <w:rPr>
          <w:rFonts w:asciiTheme="minorHAnsi" w:hAnsiTheme="minorHAnsi" w:cstheme="minorHAnsi"/>
          <w:sz w:val="32"/>
          <w:szCs w:val="32"/>
        </w:rPr>
      </w:pPr>
      <w:r w:rsidRPr="00B20BE4">
        <w:rPr>
          <w:rFonts w:asciiTheme="minorHAnsi" w:hAnsiTheme="minorHAnsi" w:cstheme="minorHAnsi"/>
          <w:sz w:val="32"/>
          <w:szCs w:val="32"/>
        </w:rPr>
        <w:t>Vilcabamba</w:t>
      </w:r>
      <w:r w:rsidR="00283545" w:rsidRPr="00B20BE4">
        <w:rPr>
          <w:rFonts w:asciiTheme="minorHAnsi" w:hAnsiTheme="minorHAnsi" w:cstheme="minorHAnsi"/>
          <w:sz w:val="32"/>
          <w:szCs w:val="32"/>
        </w:rPr>
        <w:t xml:space="preserve">, </w:t>
      </w:r>
      <w:r w:rsidRPr="00B20BE4">
        <w:rPr>
          <w:rFonts w:asciiTheme="minorHAnsi" w:hAnsiTheme="minorHAnsi" w:cstheme="minorHAnsi"/>
          <w:sz w:val="32"/>
          <w:szCs w:val="32"/>
        </w:rPr>
        <w:t xml:space="preserve">14 de agosto </w:t>
      </w:r>
      <w:r w:rsidR="00283545" w:rsidRPr="00B20BE4">
        <w:rPr>
          <w:rFonts w:asciiTheme="minorHAnsi" w:hAnsiTheme="minorHAnsi" w:cstheme="minorHAnsi"/>
          <w:sz w:val="32"/>
          <w:szCs w:val="32"/>
        </w:rPr>
        <w:t>de 20</w:t>
      </w:r>
      <w:r w:rsidR="00E51952" w:rsidRPr="00B20BE4">
        <w:rPr>
          <w:rFonts w:asciiTheme="minorHAnsi" w:hAnsiTheme="minorHAnsi" w:cstheme="minorHAnsi"/>
          <w:sz w:val="32"/>
          <w:szCs w:val="32"/>
        </w:rPr>
        <w:t>20</w:t>
      </w:r>
    </w:p>
    <w:p w14:paraId="56D0D9F8" w14:textId="77777777" w:rsidR="00B531F3" w:rsidRDefault="00B531F3" w:rsidP="00E84CF9">
      <w:pPr>
        <w:pStyle w:val="Prrafodelista"/>
        <w:ind w:left="426"/>
        <w:jc w:val="center"/>
        <w:rPr>
          <w:rFonts w:asciiTheme="minorHAnsi" w:hAnsiTheme="minorHAnsi" w:cstheme="minorHAnsi"/>
          <w:b/>
          <w:sz w:val="24"/>
          <w:szCs w:val="24"/>
        </w:rPr>
      </w:pPr>
    </w:p>
    <w:p w14:paraId="264CF67D" w14:textId="77777777" w:rsidR="00025243" w:rsidRDefault="00025243" w:rsidP="00E84CF9">
      <w:pPr>
        <w:pStyle w:val="Prrafodelista"/>
        <w:ind w:left="426"/>
        <w:jc w:val="center"/>
        <w:rPr>
          <w:rFonts w:asciiTheme="minorHAnsi" w:hAnsiTheme="minorHAnsi" w:cstheme="minorHAnsi"/>
          <w:b/>
          <w:sz w:val="32"/>
          <w:szCs w:val="32"/>
        </w:rPr>
      </w:pPr>
    </w:p>
    <w:p w14:paraId="139071BC" w14:textId="77777777" w:rsidR="00025243" w:rsidRDefault="00025243" w:rsidP="00E84CF9">
      <w:pPr>
        <w:pStyle w:val="Prrafodelista"/>
        <w:ind w:left="426"/>
        <w:jc w:val="center"/>
        <w:rPr>
          <w:rFonts w:asciiTheme="minorHAnsi" w:hAnsiTheme="minorHAnsi" w:cstheme="minorHAnsi"/>
          <w:b/>
          <w:sz w:val="32"/>
          <w:szCs w:val="32"/>
        </w:rPr>
      </w:pPr>
    </w:p>
    <w:p w14:paraId="5BC79903" w14:textId="77777777" w:rsidR="00025243" w:rsidRDefault="00025243" w:rsidP="00E84CF9">
      <w:pPr>
        <w:pStyle w:val="Prrafodelista"/>
        <w:ind w:left="426"/>
        <w:jc w:val="center"/>
        <w:rPr>
          <w:rFonts w:asciiTheme="minorHAnsi" w:hAnsiTheme="minorHAnsi" w:cstheme="minorHAnsi"/>
          <w:b/>
          <w:sz w:val="32"/>
          <w:szCs w:val="32"/>
        </w:rPr>
      </w:pPr>
    </w:p>
    <w:p w14:paraId="7A807E90" w14:textId="14451B2C" w:rsidR="00025243" w:rsidRDefault="00025243" w:rsidP="00E84CF9">
      <w:pPr>
        <w:pStyle w:val="Prrafodelista"/>
        <w:ind w:left="426"/>
        <w:jc w:val="center"/>
        <w:rPr>
          <w:rFonts w:asciiTheme="minorHAnsi" w:hAnsiTheme="minorHAnsi" w:cstheme="minorHAnsi"/>
          <w:b/>
          <w:sz w:val="32"/>
          <w:szCs w:val="32"/>
        </w:rPr>
      </w:pPr>
    </w:p>
    <w:p w14:paraId="3A302566" w14:textId="64179FA8" w:rsidR="00F417C3" w:rsidRDefault="00F417C3" w:rsidP="00E84CF9">
      <w:pPr>
        <w:pStyle w:val="Prrafodelista"/>
        <w:ind w:left="426"/>
        <w:jc w:val="center"/>
        <w:rPr>
          <w:rFonts w:asciiTheme="minorHAnsi" w:hAnsiTheme="minorHAnsi" w:cstheme="minorHAnsi"/>
          <w:b/>
          <w:sz w:val="32"/>
          <w:szCs w:val="32"/>
        </w:rPr>
      </w:pPr>
    </w:p>
    <w:p w14:paraId="7954D58E" w14:textId="4691AD82" w:rsidR="00F417C3" w:rsidRDefault="00F417C3" w:rsidP="00E84CF9">
      <w:pPr>
        <w:pStyle w:val="Prrafodelista"/>
        <w:ind w:left="426"/>
        <w:jc w:val="center"/>
        <w:rPr>
          <w:rFonts w:asciiTheme="minorHAnsi" w:hAnsiTheme="minorHAnsi" w:cstheme="minorHAnsi"/>
          <w:b/>
          <w:sz w:val="32"/>
          <w:szCs w:val="32"/>
        </w:rPr>
      </w:pPr>
    </w:p>
    <w:p w14:paraId="5DBA370E" w14:textId="77777777" w:rsidR="00F417C3" w:rsidRDefault="00F417C3" w:rsidP="00E84CF9">
      <w:pPr>
        <w:pStyle w:val="Prrafodelista"/>
        <w:ind w:left="426"/>
        <w:jc w:val="center"/>
        <w:rPr>
          <w:rFonts w:asciiTheme="minorHAnsi" w:hAnsiTheme="minorHAnsi" w:cstheme="minorHAnsi"/>
          <w:b/>
          <w:sz w:val="32"/>
          <w:szCs w:val="32"/>
        </w:rPr>
      </w:pPr>
    </w:p>
    <w:p w14:paraId="23B16CCF" w14:textId="77777777" w:rsidR="00025243" w:rsidRDefault="00025243" w:rsidP="00E84CF9">
      <w:pPr>
        <w:pStyle w:val="Prrafodelista"/>
        <w:ind w:left="426"/>
        <w:jc w:val="center"/>
        <w:rPr>
          <w:rFonts w:asciiTheme="minorHAnsi" w:hAnsiTheme="minorHAnsi" w:cstheme="minorHAnsi"/>
          <w:b/>
          <w:sz w:val="32"/>
          <w:szCs w:val="32"/>
        </w:rPr>
      </w:pPr>
    </w:p>
    <w:p w14:paraId="7E30D993" w14:textId="2E844756" w:rsidR="00B531F3" w:rsidRPr="00475C62" w:rsidRDefault="00475C62" w:rsidP="00E84CF9">
      <w:pPr>
        <w:pStyle w:val="Prrafodelista"/>
        <w:ind w:left="426"/>
        <w:jc w:val="center"/>
        <w:rPr>
          <w:rFonts w:asciiTheme="minorHAnsi" w:hAnsiTheme="minorHAnsi" w:cstheme="minorHAnsi"/>
          <w:b/>
          <w:sz w:val="32"/>
          <w:szCs w:val="32"/>
        </w:rPr>
      </w:pPr>
      <w:r w:rsidRPr="00475C62">
        <w:rPr>
          <w:rFonts w:asciiTheme="minorHAnsi" w:hAnsiTheme="minorHAnsi" w:cstheme="minorHAnsi"/>
          <w:b/>
          <w:sz w:val="32"/>
          <w:szCs w:val="32"/>
        </w:rPr>
        <w:lastRenderedPageBreak/>
        <w:t>ANEXO</w:t>
      </w:r>
    </w:p>
    <w:p w14:paraId="3385AE81" w14:textId="77777777" w:rsidR="00B531F3" w:rsidRDefault="00B531F3" w:rsidP="00E84CF9">
      <w:pPr>
        <w:pStyle w:val="Prrafodelista"/>
        <w:ind w:left="426"/>
        <w:jc w:val="center"/>
        <w:rPr>
          <w:rFonts w:asciiTheme="minorHAnsi" w:hAnsiTheme="minorHAnsi" w:cstheme="minorHAnsi"/>
          <w:b/>
          <w:sz w:val="24"/>
          <w:szCs w:val="24"/>
        </w:rPr>
      </w:pPr>
    </w:p>
    <w:p w14:paraId="19CC43E4" w14:textId="5816D7F4" w:rsidR="00AE654C" w:rsidRPr="00025243" w:rsidRDefault="00B531F3" w:rsidP="00E84CF9">
      <w:pPr>
        <w:pStyle w:val="Prrafodelista"/>
        <w:ind w:left="426"/>
        <w:jc w:val="center"/>
        <w:rPr>
          <w:rFonts w:ascii="Arial Black" w:hAnsi="Arial Black" w:cstheme="minorHAnsi"/>
          <w:b/>
          <w:sz w:val="32"/>
          <w:szCs w:val="32"/>
        </w:rPr>
      </w:pPr>
      <w:r w:rsidRPr="00025243">
        <w:rPr>
          <w:rFonts w:ascii="Arial Black" w:hAnsi="Arial Black" w:cstheme="minorHAnsi"/>
          <w:b/>
          <w:sz w:val="32"/>
          <w:szCs w:val="32"/>
        </w:rPr>
        <w:t>FORMATO PARA EL SEGUIMIENTO A LA EJECUCIÓN DEL PLAN DE MEJORA</w:t>
      </w:r>
    </w:p>
    <w:p w14:paraId="70B47E6C" w14:textId="77777777" w:rsidR="00B531F3" w:rsidRPr="00025243" w:rsidRDefault="00B531F3" w:rsidP="00B531F3">
      <w:pPr>
        <w:pStyle w:val="Prrafodelista"/>
        <w:ind w:left="426"/>
        <w:rPr>
          <w:rFonts w:asciiTheme="minorHAnsi" w:hAnsiTheme="minorHAnsi" w:cstheme="minorHAnsi"/>
          <w:b/>
          <w:sz w:val="24"/>
          <w:szCs w:val="24"/>
        </w:rPr>
      </w:pPr>
    </w:p>
    <w:p w14:paraId="4C5533E2" w14:textId="1FCC03A4" w:rsidR="00E51952" w:rsidRPr="00025243" w:rsidRDefault="00AE654C" w:rsidP="00B531F3">
      <w:pPr>
        <w:pStyle w:val="Prrafodelista"/>
        <w:ind w:left="426"/>
        <w:rPr>
          <w:rFonts w:asciiTheme="minorHAnsi" w:hAnsiTheme="minorHAnsi" w:cstheme="minorHAnsi"/>
          <w:b/>
          <w:sz w:val="24"/>
          <w:szCs w:val="24"/>
        </w:rPr>
      </w:pPr>
      <w:r w:rsidRPr="00025243">
        <w:rPr>
          <w:rFonts w:asciiTheme="minorHAnsi" w:hAnsiTheme="minorHAnsi" w:cstheme="minorHAnsi"/>
          <w:b/>
          <w:sz w:val="24"/>
          <w:szCs w:val="24"/>
        </w:rPr>
        <w:t xml:space="preserve">Periodo de seguimiento: </w:t>
      </w:r>
      <w:r w:rsidR="00E51952" w:rsidRPr="00025243">
        <w:rPr>
          <w:rFonts w:asciiTheme="minorHAnsi" w:hAnsiTheme="minorHAnsi" w:cstheme="minorHAnsi"/>
          <w:b/>
          <w:sz w:val="24"/>
          <w:szCs w:val="24"/>
        </w:rPr>
        <w:t>15 al 30 de agosto</w:t>
      </w:r>
      <w:r w:rsidRPr="00025243">
        <w:rPr>
          <w:rFonts w:asciiTheme="minorHAnsi" w:hAnsiTheme="minorHAnsi" w:cstheme="minorHAnsi"/>
          <w:b/>
          <w:sz w:val="24"/>
          <w:szCs w:val="24"/>
        </w:rPr>
        <w:t xml:space="preserve"> de 20</w:t>
      </w:r>
      <w:r w:rsidR="00E51952" w:rsidRPr="00025243">
        <w:rPr>
          <w:rFonts w:asciiTheme="minorHAnsi" w:hAnsiTheme="minorHAnsi" w:cstheme="minorHAnsi"/>
          <w:b/>
          <w:sz w:val="24"/>
          <w:szCs w:val="24"/>
        </w:rPr>
        <w:t>20</w:t>
      </w:r>
      <w:r w:rsidRPr="00025243">
        <w:rPr>
          <w:rFonts w:asciiTheme="minorHAnsi" w:hAnsiTheme="minorHAnsi" w:cstheme="minorHAnsi"/>
          <w:b/>
          <w:sz w:val="24"/>
          <w:szCs w:val="24"/>
        </w:rPr>
        <w:t xml:space="preserve">                                       Fecha de reunión de seguimiento: </w:t>
      </w:r>
      <w:r w:rsidR="00E51952" w:rsidRPr="00025243">
        <w:rPr>
          <w:rFonts w:asciiTheme="minorHAnsi" w:hAnsiTheme="minorHAnsi" w:cstheme="minorHAnsi"/>
          <w:b/>
          <w:sz w:val="24"/>
          <w:szCs w:val="24"/>
        </w:rPr>
        <w:t xml:space="preserve">30 de agosto </w:t>
      </w:r>
      <w:r w:rsidRPr="00025243">
        <w:rPr>
          <w:rFonts w:asciiTheme="minorHAnsi" w:hAnsiTheme="minorHAnsi" w:cstheme="minorHAnsi"/>
          <w:b/>
          <w:sz w:val="24"/>
          <w:szCs w:val="24"/>
        </w:rPr>
        <w:t xml:space="preserve"> de 20</w:t>
      </w:r>
      <w:r w:rsidR="00E51952" w:rsidRPr="00025243">
        <w:rPr>
          <w:rFonts w:asciiTheme="minorHAnsi" w:hAnsiTheme="minorHAnsi" w:cstheme="minorHAnsi"/>
          <w:b/>
          <w:sz w:val="24"/>
          <w:szCs w:val="24"/>
        </w:rPr>
        <w:t>20</w:t>
      </w:r>
    </w:p>
    <w:p w14:paraId="7BB430F7" w14:textId="253D4572" w:rsidR="00AE654C" w:rsidRPr="00025243" w:rsidRDefault="00AE654C" w:rsidP="00B531F3">
      <w:pPr>
        <w:pStyle w:val="Prrafodelista"/>
        <w:ind w:left="426"/>
        <w:rPr>
          <w:rFonts w:asciiTheme="minorHAnsi" w:hAnsiTheme="minorHAnsi" w:cstheme="minorHAnsi"/>
          <w:b/>
          <w:sz w:val="24"/>
          <w:szCs w:val="24"/>
        </w:rPr>
      </w:pPr>
      <w:r w:rsidRPr="00025243">
        <w:rPr>
          <w:rFonts w:asciiTheme="minorHAnsi" w:hAnsiTheme="minorHAnsi" w:cstheme="minorHAnsi"/>
          <w:b/>
          <w:sz w:val="24"/>
          <w:szCs w:val="24"/>
        </w:rPr>
        <w:t>Participantes;……………………………………………………………………………………………………………………………</w:t>
      </w:r>
    </w:p>
    <w:p w14:paraId="5A74A806" w14:textId="77777777" w:rsidR="00B531F3" w:rsidRPr="00E84CF9" w:rsidRDefault="00B531F3" w:rsidP="00B531F3">
      <w:pPr>
        <w:pStyle w:val="Prrafodelista"/>
        <w:ind w:left="426"/>
        <w:rPr>
          <w:rFonts w:asciiTheme="minorHAnsi" w:hAnsiTheme="minorHAnsi" w:cstheme="minorHAnsi"/>
          <w:b/>
          <w:sz w:val="24"/>
          <w:szCs w:val="24"/>
        </w:rPr>
      </w:pPr>
    </w:p>
    <w:tbl>
      <w:tblPr>
        <w:tblStyle w:val="Tablaconcuadrcula"/>
        <w:tblW w:w="5000" w:type="pct"/>
        <w:tblLook w:val="04A0" w:firstRow="1" w:lastRow="0" w:firstColumn="1" w:lastColumn="0" w:noHBand="0" w:noVBand="1"/>
      </w:tblPr>
      <w:tblGrid>
        <w:gridCol w:w="2598"/>
        <w:gridCol w:w="1513"/>
        <w:gridCol w:w="1050"/>
        <w:gridCol w:w="345"/>
        <w:gridCol w:w="337"/>
        <w:gridCol w:w="335"/>
        <w:gridCol w:w="1381"/>
        <w:gridCol w:w="1351"/>
        <w:gridCol w:w="1228"/>
      </w:tblGrid>
      <w:tr w:rsidR="00AE654C" w:rsidRPr="00E84CF9" w14:paraId="7C4E9F9D" w14:textId="77777777" w:rsidTr="00025243">
        <w:tc>
          <w:tcPr>
            <w:tcW w:w="481" w:type="pct"/>
            <w:vMerge w:val="restart"/>
            <w:shd w:val="clear" w:color="auto" w:fill="auto"/>
          </w:tcPr>
          <w:p w14:paraId="4AC75D61" w14:textId="77777777" w:rsidR="00AE654C" w:rsidRPr="00E84CF9" w:rsidRDefault="00AE654C" w:rsidP="00B531F3">
            <w:pPr>
              <w:pStyle w:val="Prrafodelista"/>
              <w:spacing w:line="276" w:lineRule="auto"/>
              <w:ind w:left="0"/>
              <w:jc w:val="center"/>
              <w:rPr>
                <w:rFonts w:asciiTheme="minorHAnsi" w:hAnsiTheme="minorHAnsi" w:cstheme="minorHAnsi"/>
                <w:b/>
                <w:color w:val="000000" w:themeColor="text1"/>
                <w:sz w:val="24"/>
                <w:szCs w:val="24"/>
              </w:rPr>
            </w:pPr>
            <w:r w:rsidRPr="00E84CF9">
              <w:rPr>
                <w:rFonts w:asciiTheme="minorHAnsi" w:hAnsiTheme="minorHAnsi" w:cstheme="minorHAnsi"/>
                <w:b/>
                <w:color w:val="000000" w:themeColor="text1"/>
                <w:sz w:val="24"/>
                <w:szCs w:val="24"/>
              </w:rPr>
              <w:t>Componentes</w:t>
            </w:r>
          </w:p>
        </w:tc>
        <w:tc>
          <w:tcPr>
            <w:tcW w:w="1442" w:type="pct"/>
            <w:vMerge w:val="restart"/>
            <w:shd w:val="clear" w:color="auto" w:fill="auto"/>
          </w:tcPr>
          <w:p w14:paraId="5D563092" w14:textId="77777777" w:rsidR="00AE654C" w:rsidRPr="00E84CF9" w:rsidRDefault="00AE654C" w:rsidP="00B531F3">
            <w:pPr>
              <w:pStyle w:val="Prrafodelista"/>
              <w:spacing w:line="276" w:lineRule="auto"/>
              <w:ind w:left="0"/>
              <w:jc w:val="center"/>
              <w:rPr>
                <w:rFonts w:asciiTheme="minorHAnsi" w:hAnsiTheme="minorHAnsi" w:cstheme="minorHAnsi"/>
                <w:b/>
                <w:color w:val="000000" w:themeColor="text1"/>
                <w:sz w:val="24"/>
                <w:szCs w:val="24"/>
              </w:rPr>
            </w:pPr>
            <w:r w:rsidRPr="00E84CF9">
              <w:rPr>
                <w:rFonts w:asciiTheme="minorHAnsi" w:hAnsiTheme="minorHAnsi" w:cstheme="minorHAnsi"/>
                <w:b/>
                <w:color w:val="000000" w:themeColor="text1"/>
                <w:sz w:val="24"/>
                <w:szCs w:val="24"/>
              </w:rPr>
              <w:t>Actividad Planificada</w:t>
            </w:r>
          </w:p>
        </w:tc>
        <w:tc>
          <w:tcPr>
            <w:tcW w:w="769" w:type="pct"/>
            <w:vMerge w:val="restart"/>
            <w:shd w:val="clear" w:color="auto" w:fill="auto"/>
          </w:tcPr>
          <w:p w14:paraId="4E92452D" w14:textId="77777777" w:rsidR="00AE654C" w:rsidRPr="00E84CF9" w:rsidRDefault="00AE654C" w:rsidP="00B531F3">
            <w:pPr>
              <w:pStyle w:val="Prrafodelista"/>
              <w:spacing w:line="276" w:lineRule="auto"/>
              <w:ind w:left="0"/>
              <w:jc w:val="center"/>
              <w:rPr>
                <w:rFonts w:asciiTheme="minorHAnsi" w:hAnsiTheme="minorHAnsi" w:cstheme="minorHAnsi"/>
                <w:b/>
                <w:color w:val="000000" w:themeColor="text1"/>
                <w:sz w:val="24"/>
                <w:szCs w:val="24"/>
              </w:rPr>
            </w:pPr>
            <w:r w:rsidRPr="00E84CF9">
              <w:rPr>
                <w:rFonts w:asciiTheme="minorHAnsi" w:hAnsiTheme="minorHAnsi" w:cstheme="minorHAnsi"/>
                <w:b/>
                <w:color w:val="000000" w:themeColor="text1"/>
                <w:sz w:val="24"/>
                <w:szCs w:val="24"/>
              </w:rPr>
              <w:t>Metas Previstas</w:t>
            </w:r>
          </w:p>
        </w:tc>
        <w:tc>
          <w:tcPr>
            <w:tcW w:w="433" w:type="pct"/>
            <w:gridSpan w:val="3"/>
            <w:shd w:val="clear" w:color="auto" w:fill="auto"/>
          </w:tcPr>
          <w:p w14:paraId="5C74BE04" w14:textId="77777777" w:rsidR="00AE654C" w:rsidRPr="00E84CF9" w:rsidRDefault="00AE654C" w:rsidP="00B531F3">
            <w:pPr>
              <w:pStyle w:val="Prrafodelista"/>
              <w:spacing w:line="276" w:lineRule="auto"/>
              <w:ind w:left="0"/>
              <w:jc w:val="center"/>
              <w:rPr>
                <w:rFonts w:asciiTheme="minorHAnsi" w:hAnsiTheme="minorHAnsi" w:cstheme="minorHAnsi"/>
                <w:b/>
                <w:color w:val="000000" w:themeColor="text1"/>
                <w:sz w:val="24"/>
                <w:szCs w:val="24"/>
              </w:rPr>
            </w:pPr>
            <w:r w:rsidRPr="00E84CF9">
              <w:rPr>
                <w:rFonts w:asciiTheme="minorHAnsi" w:hAnsiTheme="minorHAnsi" w:cstheme="minorHAnsi"/>
                <w:b/>
                <w:color w:val="000000" w:themeColor="text1"/>
                <w:sz w:val="24"/>
                <w:szCs w:val="24"/>
              </w:rPr>
              <w:t>Estado de avance</w:t>
            </w:r>
          </w:p>
        </w:tc>
        <w:tc>
          <w:tcPr>
            <w:tcW w:w="625" w:type="pct"/>
            <w:vMerge w:val="restart"/>
            <w:shd w:val="clear" w:color="auto" w:fill="auto"/>
          </w:tcPr>
          <w:p w14:paraId="05AA8429" w14:textId="77777777" w:rsidR="00AE654C" w:rsidRPr="00025243" w:rsidRDefault="00AE654C" w:rsidP="00B531F3">
            <w:pPr>
              <w:pStyle w:val="Prrafodelista"/>
              <w:spacing w:line="276" w:lineRule="auto"/>
              <w:ind w:left="0"/>
              <w:jc w:val="center"/>
              <w:rPr>
                <w:rFonts w:asciiTheme="minorHAnsi" w:hAnsiTheme="minorHAnsi" w:cstheme="minorHAnsi"/>
                <w:b/>
                <w:sz w:val="24"/>
                <w:szCs w:val="24"/>
              </w:rPr>
            </w:pPr>
            <w:r w:rsidRPr="00025243">
              <w:rPr>
                <w:rFonts w:asciiTheme="minorHAnsi" w:hAnsiTheme="minorHAnsi" w:cstheme="minorHAnsi"/>
                <w:b/>
                <w:sz w:val="24"/>
                <w:szCs w:val="24"/>
              </w:rPr>
              <w:t>Fuentes de verificación</w:t>
            </w:r>
          </w:p>
        </w:tc>
        <w:tc>
          <w:tcPr>
            <w:tcW w:w="673" w:type="pct"/>
            <w:vMerge w:val="restart"/>
            <w:shd w:val="clear" w:color="auto" w:fill="auto"/>
          </w:tcPr>
          <w:p w14:paraId="799CD12A" w14:textId="77777777" w:rsidR="00AE654C" w:rsidRPr="00025243" w:rsidRDefault="00AE654C" w:rsidP="00B531F3">
            <w:pPr>
              <w:pStyle w:val="Prrafodelista"/>
              <w:spacing w:line="276" w:lineRule="auto"/>
              <w:ind w:left="0"/>
              <w:jc w:val="center"/>
              <w:rPr>
                <w:rFonts w:asciiTheme="minorHAnsi" w:hAnsiTheme="minorHAnsi" w:cstheme="minorHAnsi"/>
                <w:b/>
                <w:sz w:val="24"/>
                <w:szCs w:val="24"/>
              </w:rPr>
            </w:pPr>
            <w:r w:rsidRPr="00025243">
              <w:rPr>
                <w:rFonts w:asciiTheme="minorHAnsi" w:hAnsiTheme="minorHAnsi" w:cstheme="minorHAnsi"/>
                <w:b/>
                <w:sz w:val="24"/>
                <w:szCs w:val="24"/>
              </w:rPr>
              <w:t>Detalle de estado de avance</w:t>
            </w:r>
          </w:p>
        </w:tc>
        <w:tc>
          <w:tcPr>
            <w:tcW w:w="577" w:type="pct"/>
            <w:vMerge w:val="restart"/>
            <w:shd w:val="clear" w:color="auto" w:fill="auto"/>
          </w:tcPr>
          <w:p w14:paraId="101121E9" w14:textId="77777777" w:rsidR="00AE654C" w:rsidRPr="00E84CF9" w:rsidRDefault="00AE654C" w:rsidP="00B531F3">
            <w:pPr>
              <w:pStyle w:val="Prrafodelista"/>
              <w:spacing w:line="276" w:lineRule="auto"/>
              <w:ind w:left="0"/>
              <w:jc w:val="center"/>
              <w:rPr>
                <w:rFonts w:asciiTheme="minorHAnsi" w:hAnsiTheme="minorHAnsi" w:cstheme="minorHAnsi"/>
                <w:b/>
                <w:color w:val="000000" w:themeColor="text1"/>
                <w:sz w:val="24"/>
                <w:szCs w:val="24"/>
              </w:rPr>
            </w:pPr>
            <w:r w:rsidRPr="00E84CF9">
              <w:rPr>
                <w:rFonts w:asciiTheme="minorHAnsi" w:hAnsiTheme="minorHAnsi" w:cstheme="minorHAnsi"/>
                <w:b/>
                <w:color w:val="000000" w:themeColor="text1"/>
                <w:sz w:val="24"/>
                <w:szCs w:val="24"/>
              </w:rPr>
              <w:t>Acciones correctivas</w:t>
            </w:r>
          </w:p>
        </w:tc>
      </w:tr>
      <w:tr w:rsidR="00AE654C" w:rsidRPr="00E84CF9" w14:paraId="59DDDAB0" w14:textId="77777777" w:rsidTr="00025243">
        <w:tc>
          <w:tcPr>
            <w:tcW w:w="481" w:type="pct"/>
            <w:vMerge/>
            <w:shd w:val="clear" w:color="auto" w:fill="auto"/>
          </w:tcPr>
          <w:p w14:paraId="6F4E3E2C"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2" w:type="pct"/>
            <w:vMerge/>
            <w:shd w:val="clear" w:color="auto" w:fill="auto"/>
          </w:tcPr>
          <w:p w14:paraId="27B40CC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vMerge/>
            <w:shd w:val="clear" w:color="auto" w:fill="auto"/>
          </w:tcPr>
          <w:p w14:paraId="415C073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shd w:val="clear" w:color="auto" w:fill="auto"/>
          </w:tcPr>
          <w:p w14:paraId="028C99CD" w14:textId="77777777" w:rsidR="00AE654C" w:rsidRPr="00E84CF9" w:rsidRDefault="00AE654C" w:rsidP="00E84CF9">
            <w:pPr>
              <w:pStyle w:val="Prrafodelista"/>
              <w:spacing w:line="276" w:lineRule="auto"/>
              <w:ind w:left="0"/>
              <w:rPr>
                <w:rFonts w:asciiTheme="minorHAnsi" w:hAnsiTheme="minorHAnsi" w:cstheme="minorHAnsi"/>
                <w:sz w:val="24"/>
                <w:szCs w:val="24"/>
              </w:rPr>
            </w:pPr>
            <w:r w:rsidRPr="00E84CF9">
              <w:rPr>
                <w:rFonts w:asciiTheme="minorHAnsi" w:hAnsiTheme="minorHAnsi" w:cstheme="minorHAnsi"/>
                <w:sz w:val="24"/>
                <w:szCs w:val="24"/>
              </w:rPr>
              <w:t>A</w:t>
            </w:r>
          </w:p>
        </w:tc>
        <w:tc>
          <w:tcPr>
            <w:tcW w:w="144" w:type="pct"/>
            <w:shd w:val="clear" w:color="auto" w:fill="auto"/>
          </w:tcPr>
          <w:p w14:paraId="66F50D62" w14:textId="77777777" w:rsidR="00AE654C" w:rsidRPr="00E84CF9" w:rsidRDefault="00AE654C" w:rsidP="00E84CF9">
            <w:pPr>
              <w:pStyle w:val="Prrafodelista"/>
              <w:spacing w:line="276" w:lineRule="auto"/>
              <w:ind w:left="0"/>
              <w:rPr>
                <w:rFonts w:asciiTheme="minorHAnsi" w:hAnsiTheme="minorHAnsi" w:cstheme="minorHAnsi"/>
                <w:sz w:val="24"/>
                <w:szCs w:val="24"/>
              </w:rPr>
            </w:pPr>
            <w:r w:rsidRPr="00E84CF9">
              <w:rPr>
                <w:rFonts w:asciiTheme="minorHAnsi" w:hAnsiTheme="minorHAnsi" w:cstheme="minorHAnsi"/>
                <w:sz w:val="24"/>
                <w:szCs w:val="24"/>
              </w:rPr>
              <w:t>B</w:t>
            </w:r>
          </w:p>
        </w:tc>
        <w:tc>
          <w:tcPr>
            <w:tcW w:w="144" w:type="pct"/>
            <w:shd w:val="clear" w:color="auto" w:fill="auto"/>
          </w:tcPr>
          <w:p w14:paraId="620F667B" w14:textId="77777777" w:rsidR="00AE654C" w:rsidRPr="00E84CF9" w:rsidRDefault="00AE654C" w:rsidP="00E84CF9">
            <w:pPr>
              <w:pStyle w:val="Prrafodelista"/>
              <w:spacing w:line="276" w:lineRule="auto"/>
              <w:ind w:left="0"/>
              <w:rPr>
                <w:rFonts w:asciiTheme="minorHAnsi" w:hAnsiTheme="minorHAnsi" w:cstheme="minorHAnsi"/>
                <w:sz w:val="24"/>
                <w:szCs w:val="24"/>
              </w:rPr>
            </w:pPr>
            <w:r w:rsidRPr="00E84CF9">
              <w:rPr>
                <w:rFonts w:asciiTheme="minorHAnsi" w:hAnsiTheme="minorHAnsi" w:cstheme="minorHAnsi"/>
                <w:sz w:val="24"/>
                <w:szCs w:val="24"/>
              </w:rPr>
              <w:t>C</w:t>
            </w:r>
          </w:p>
        </w:tc>
        <w:tc>
          <w:tcPr>
            <w:tcW w:w="625" w:type="pct"/>
            <w:vMerge/>
            <w:shd w:val="clear" w:color="auto" w:fill="auto"/>
          </w:tcPr>
          <w:p w14:paraId="03DB7386" w14:textId="77777777" w:rsidR="00AE654C" w:rsidRPr="00025243" w:rsidRDefault="00AE654C" w:rsidP="00E84CF9">
            <w:pPr>
              <w:pStyle w:val="Prrafodelista"/>
              <w:spacing w:line="276" w:lineRule="auto"/>
              <w:ind w:left="0"/>
              <w:rPr>
                <w:rFonts w:asciiTheme="minorHAnsi" w:hAnsiTheme="minorHAnsi" w:cstheme="minorHAnsi"/>
                <w:sz w:val="24"/>
                <w:szCs w:val="24"/>
              </w:rPr>
            </w:pPr>
          </w:p>
        </w:tc>
        <w:tc>
          <w:tcPr>
            <w:tcW w:w="673" w:type="pct"/>
            <w:vMerge/>
            <w:shd w:val="clear" w:color="auto" w:fill="auto"/>
          </w:tcPr>
          <w:p w14:paraId="14EB924E" w14:textId="77777777" w:rsidR="00AE654C" w:rsidRPr="00025243" w:rsidRDefault="00AE654C" w:rsidP="00E84CF9">
            <w:pPr>
              <w:pStyle w:val="Prrafodelista"/>
              <w:spacing w:line="276" w:lineRule="auto"/>
              <w:ind w:left="0"/>
              <w:rPr>
                <w:rFonts w:asciiTheme="minorHAnsi" w:hAnsiTheme="minorHAnsi" w:cstheme="minorHAnsi"/>
                <w:sz w:val="24"/>
                <w:szCs w:val="24"/>
              </w:rPr>
            </w:pPr>
          </w:p>
        </w:tc>
        <w:tc>
          <w:tcPr>
            <w:tcW w:w="577" w:type="pct"/>
            <w:vMerge/>
            <w:shd w:val="clear" w:color="auto" w:fill="auto"/>
          </w:tcPr>
          <w:p w14:paraId="2C587DC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4A78588A" w14:textId="77777777" w:rsidTr="00025243">
        <w:tc>
          <w:tcPr>
            <w:tcW w:w="481" w:type="pct"/>
            <w:vMerge w:val="restart"/>
            <w:shd w:val="clear" w:color="auto" w:fill="auto"/>
          </w:tcPr>
          <w:p w14:paraId="2F1B6FE6" w14:textId="77777777" w:rsidR="00AE654C" w:rsidRPr="00E84CF9" w:rsidRDefault="00AE654C" w:rsidP="00E84CF9">
            <w:pPr>
              <w:pStyle w:val="Prrafodelista"/>
              <w:spacing w:line="276" w:lineRule="auto"/>
              <w:ind w:left="0"/>
              <w:rPr>
                <w:rFonts w:asciiTheme="minorHAnsi" w:hAnsiTheme="minorHAnsi" w:cstheme="minorHAnsi"/>
                <w:b/>
                <w:sz w:val="24"/>
                <w:szCs w:val="24"/>
              </w:rPr>
            </w:pPr>
            <w:r w:rsidRPr="00E84CF9">
              <w:rPr>
                <w:rFonts w:asciiTheme="minorHAnsi" w:hAnsiTheme="minorHAnsi" w:cstheme="minorHAnsi"/>
                <w:b/>
                <w:sz w:val="24"/>
                <w:szCs w:val="24"/>
              </w:rPr>
              <w:t xml:space="preserve">Autoridades, sociedad civil </w:t>
            </w:r>
          </w:p>
        </w:tc>
        <w:tc>
          <w:tcPr>
            <w:tcW w:w="1442" w:type="pct"/>
            <w:shd w:val="clear" w:color="auto" w:fill="auto"/>
          </w:tcPr>
          <w:p w14:paraId="4AA09BDA" w14:textId="53EB6CFC" w:rsidR="00AE654C" w:rsidRPr="00E84CF9" w:rsidRDefault="00EC7F55" w:rsidP="00E84CF9">
            <w:pPr>
              <w:spacing w:line="276" w:lineRule="auto"/>
              <w:rPr>
                <w:rFonts w:asciiTheme="minorHAnsi" w:hAnsiTheme="minorHAnsi" w:cstheme="minorHAnsi"/>
                <w:color w:val="000000" w:themeColor="text1"/>
                <w:sz w:val="24"/>
                <w:szCs w:val="24"/>
                <w:lang w:val="es-MX"/>
              </w:rPr>
            </w:pPr>
            <w:r>
              <w:rPr>
                <w:rFonts w:asciiTheme="minorHAnsi" w:hAnsiTheme="minorHAnsi" w:cstheme="minorHAnsi"/>
                <w:color w:val="000000" w:themeColor="text1"/>
                <w:sz w:val="24"/>
                <w:szCs w:val="24"/>
                <w:lang w:val="es-MX"/>
              </w:rPr>
              <w:t>Ejecución de reuniones de reflexión y sensibilización respecto a los avances y dificultades de acceso a la Ac</w:t>
            </w:r>
          </w:p>
        </w:tc>
        <w:tc>
          <w:tcPr>
            <w:tcW w:w="769" w:type="pct"/>
            <w:shd w:val="clear" w:color="auto" w:fill="auto"/>
          </w:tcPr>
          <w:p w14:paraId="0E87D71C" w14:textId="5A8B94DA" w:rsidR="00AE654C" w:rsidRPr="00E84CF9" w:rsidRDefault="00EC7F55" w:rsidP="00E84CF9">
            <w:pPr>
              <w:pStyle w:val="Prrafodelista"/>
              <w:spacing w:line="276" w:lineRule="auto"/>
              <w:ind w:left="0"/>
              <w:rPr>
                <w:rFonts w:asciiTheme="minorHAnsi" w:hAnsiTheme="minorHAnsi" w:cstheme="minorHAnsi"/>
                <w:sz w:val="24"/>
                <w:szCs w:val="24"/>
              </w:rPr>
            </w:pPr>
            <w:r>
              <w:rPr>
                <w:rFonts w:asciiTheme="minorHAnsi" w:hAnsiTheme="minorHAnsi" w:cstheme="minorHAnsi"/>
                <w:sz w:val="24"/>
                <w:szCs w:val="24"/>
              </w:rPr>
              <w:t xml:space="preserve">02 </w:t>
            </w:r>
          </w:p>
        </w:tc>
        <w:tc>
          <w:tcPr>
            <w:tcW w:w="144" w:type="pct"/>
            <w:shd w:val="clear" w:color="auto" w:fill="auto"/>
          </w:tcPr>
          <w:p w14:paraId="0C5409A4"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shd w:val="clear" w:color="auto" w:fill="auto"/>
          </w:tcPr>
          <w:p w14:paraId="0F02A27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shd w:val="clear" w:color="auto" w:fill="auto"/>
          </w:tcPr>
          <w:p w14:paraId="731F4016" w14:textId="77777777" w:rsidR="00AE654C" w:rsidRPr="00E84CF9" w:rsidRDefault="00AE654C" w:rsidP="00E84CF9">
            <w:pPr>
              <w:pStyle w:val="Prrafodelista"/>
              <w:spacing w:line="276" w:lineRule="auto"/>
              <w:ind w:left="0"/>
              <w:rPr>
                <w:rFonts w:asciiTheme="minorHAnsi" w:hAnsiTheme="minorHAnsi" w:cstheme="minorHAnsi"/>
                <w:sz w:val="24"/>
                <w:szCs w:val="24"/>
              </w:rPr>
            </w:pPr>
          </w:p>
          <w:p w14:paraId="10EA872D" w14:textId="77777777" w:rsidR="00AE654C" w:rsidRPr="00E84CF9" w:rsidRDefault="00AE654C" w:rsidP="00E84CF9">
            <w:pPr>
              <w:pStyle w:val="Prrafodelista"/>
              <w:spacing w:line="276" w:lineRule="auto"/>
              <w:ind w:left="0"/>
              <w:rPr>
                <w:rFonts w:asciiTheme="minorHAnsi" w:hAnsiTheme="minorHAnsi" w:cstheme="minorHAnsi"/>
                <w:sz w:val="24"/>
                <w:szCs w:val="24"/>
              </w:rPr>
            </w:pPr>
          </w:p>
          <w:p w14:paraId="10509481" w14:textId="77777777" w:rsidR="00AE654C" w:rsidRPr="00E84CF9" w:rsidRDefault="00AE654C" w:rsidP="00E84CF9">
            <w:pPr>
              <w:pStyle w:val="Prrafodelista"/>
              <w:spacing w:line="276" w:lineRule="auto"/>
              <w:ind w:left="0"/>
              <w:rPr>
                <w:rFonts w:asciiTheme="minorHAnsi" w:hAnsiTheme="minorHAnsi" w:cstheme="minorHAnsi"/>
                <w:sz w:val="24"/>
                <w:szCs w:val="24"/>
              </w:rPr>
            </w:pPr>
            <w:r w:rsidRPr="00E84CF9">
              <w:rPr>
                <w:rFonts w:asciiTheme="minorHAnsi" w:hAnsiTheme="minorHAnsi" w:cstheme="minorHAnsi"/>
                <w:sz w:val="24"/>
                <w:szCs w:val="24"/>
              </w:rPr>
              <w:t>x</w:t>
            </w:r>
          </w:p>
        </w:tc>
        <w:tc>
          <w:tcPr>
            <w:tcW w:w="625" w:type="pct"/>
            <w:shd w:val="clear" w:color="auto" w:fill="auto"/>
          </w:tcPr>
          <w:p w14:paraId="7E5DD374" w14:textId="77777777" w:rsidR="00AE654C" w:rsidRPr="00025243" w:rsidRDefault="00AE654C" w:rsidP="005A1AD4">
            <w:pPr>
              <w:pStyle w:val="Prrafodelista"/>
              <w:numPr>
                <w:ilvl w:val="0"/>
                <w:numId w:val="3"/>
              </w:numPr>
              <w:spacing w:line="276" w:lineRule="auto"/>
              <w:ind w:left="317" w:hanging="284"/>
              <w:rPr>
                <w:rFonts w:asciiTheme="minorHAnsi" w:hAnsiTheme="minorHAnsi" w:cstheme="minorHAnsi"/>
                <w:sz w:val="24"/>
                <w:szCs w:val="24"/>
              </w:rPr>
            </w:pPr>
            <w:r w:rsidRPr="00025243">
              <w:rPr>
                <w:rFonts w:asciiTheme="minorHAnsi" w:hAnsiTheme="minorHAnsi" w:cstheme="minorHAnsi"/>
                <w:sz w:val="24"/>
                <w:szCs w:val="24"/>
              </w:rPr>
              <w:t xml:space="preserve">Registro de asistencia </w:t>
            </w:r>
          </w:p>
          <w:p w14:paraId="70860AFD" w14:textId="77777777" w:rsidR="00AE654C" w:rsidRPr="00025243" w:rsidRDefault="00AE654C" w:rsidP="005A1AD4">
            <w:pPr>
              <w:pStyle w:val="Prrafodelista"/>
              <w:numPr>
                <w:ilvl w:val="0"/>
                <w:numId w:val="3"/>
              </w:numPr>
              <w:spacing w:line="276" w:lineRule="auto"/>
              <w:ind w:left="317" w:hanging="284"/>
              <w:rPr>
                <w:rFonts w:asciiTheme="minorHAnsi" w:hAnsiTheme="minorHAnsi" w:cstheme="minorHAnsi"/>
                <w:sz w:val="24"/>
                <w:szCs w:val="24"/>
              </w:rPr>
            </w:pPr>
            <w:r w:rsidRPr="00025243">
              <w:rPr>
                <w:rFonts w:asciiTheme="minorHAnsi" w:hAnsiTheme="minorHAnsi" w:cstheme="minorHAnsi"/>
                <w:sz w:val="24"/>
                <w:szCs w:val="24"/>
              </w:rPr>
              <w:t>Acta de compromiso</w:t>
            </w:r>
          </w:p>
        </w:tc>
        <w:tc>
          <w:tcPr>
            <w:tcW w:w="673" w:type="pct"/>
            <w:shd w:val="clear" w:color="auto" w:fill="auto"/>
          </w:tcPr>
          <w:p w14:paraId="616083DE" w14:textId="77777777" w:rsidR="00AE654C" w:rsidRPr="00025243" w:rsidRDefault="00AE654C" w:rsidP="00E84CF9">
            <w:pPr>
              <w:pStyle w:val="Prrafodelista"/>
              <w:spacing w:line="276" w:lineRule="auto"/>
              <w:ind w:left="0"/>
              <w:rPr>
                <w:rFonts w:asciiTheme="minorHAnsi" w:hAnsiTheme="minorHAnsi" w:cstheme="minorHAnsi"/>
                <w:sz w:val="24"/>
                <w:szCs w:val="24"/>
              </w:rPr>
            </w:pPr>
            <w:r w:rsidRPr="00025243">
              <w:rPr>
                <w:rFonts w:asciiTheme="minorHAnsi" w:hAnsiTheme="minorHAnsi" w:cstheme="minorHAnsi"/>
                <w:sz w:val="24"/>
                <w:szCs w:val="24"/>
              </w:rPr>
              <w:t>Se realizó la reunión con autoridades locales y se firmó compromiso</w:t>
            </w:r>
          </w:p>
        </w:tc>
        <w:tc>
          <w:tcPr>
            <w:tcW w:w="577" w:type="pct"/>
            <w:shd w:val="clear" w:color="auto" w:fill="auto"/>
          </w:tcPr>
          <w:p w14:paraId="4EAFD48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65576132" w14:textId="77777777" w:rsidTr="00025243">
        <w:tc>
          <w:tcPr>
            <w:tcW w:w="481" w:type="pct"/>
            <w:vMerge/>
          </w:tcPr>
          <w:p w14:paraId="05E993C2"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tcPr>
          <w:p w14:paraId="6CD622FC" w14:textId="77777777" w:rsidR="00AE654C" w:rsidRPr="00E84CF9" w:rsidRDefault="00AE654C" w:rsidP="00E84CF9">
            <w:pPr>
              <w:spacing w:line="276" w:lineRule="auto"/>
              <w:rPr>
                <w:rFonts w:asciiTheme="minorHAnsi" w:hAnsiTheme="minorHAnsi" w:cstheme="minorHAnsi"/>
                <w:color w:val="000000" w:themeColor="text1"/>
                <w:sz w:val="24"/>
                <w:szCs w:val="24"/>
                <w:lang w:val="es-MX"/>
              </w:rPr>
            </w:pPr>
          </w:p>
        </w:tc>
        <w:tc>
          <w:tcPr>
            <w:tcW w:w="769" w:type="pct"/>
          </w:tcPr>
          <w:p w14:paraId="6E090F8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6CA4F911"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0FF3F15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1C7E93AA"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3EF39A4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227368FF"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408FBD21"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7B4A1D65" w14:textId="77777777" w:rsidTr="00025243">
        <w:tc>
          <w:tcPr>
            <w:tcW w:w="481" w:type="pct"/>
            <w:vMerge/>
          </w:tcPr>
          <w:p w14:paraId="64389C92"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tcPr>
          <w:p w14:paraId="6ADB6BF9" w14:textId="77777777" w:rsidR="00AE654C" w:rsidRPr="00E84CF9" w:rsidRDefault="00AE654C" w:rsidP="00E84CF9">
            <w:pPr>
              <w:spacing w:line="276" w:lineRule="auto"/>
              <w:rPr>
                <w:rFonts w:asciiTheme="minorHAnsi" w:hAnsiTheme="minorHAnsi" w:cstheme="minorHAnsi"/>
                <w:color w:val="000000" w:themeColor="text1"/>
                <w:sz w:val="24"/>
                <w:szCs w:val="24"/>
                <w:lang w:val="es-MX"/>
              </w:rPr>
            </w:pPr>
          </w:p>
        </w:tc>
        <w:tc>
          <w:tcPr>
            <w:tcW w:w="769" w:type="pct"/>
          </w:tcPr>
          <w:p w14:paraId="7ECA0E9D"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289F914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0C94139A"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27C0BC2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27FE3F3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5FCCEDA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53C658D1"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3DFBAAB5" w14:textId="77777777" w:rsidTr="00025243">
        <w:tc>
          <w:tcPr>
            <w:tcW w:w="481" w:type="pct"/>
            <w:vMerge/>
          </w:tcPr>
          <w:p w14:paraId="655692DE"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tcPr>
          <w:p w14:paraId="454D2D2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3CC94D1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119E453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7FD31A9C"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60B0D0A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7A40710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153BF5E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38555DC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4F8F333F" w14:textId="77777777" w:rsidTr="00025243">
        <w:tc>
          <w:tcPr>
            <w:tcW w:w="481" w:type="pct"/>
            <w:vMerge w:val="restart"/>
          </w:tcPr>
          <w:p w14:paraId="7AD0AE8D" w14:textId="77777777" w:rsidR="00AE654C" w:rsidRPr="00E84CF9" w:rsidRDefault="00AE654C" w:rsidP="00E84CF9">
            <w:pPr>
              <w:pStyle w:val="Prrafodelista"/>
              <w:spacing w:line="276" w:lineRule="auto"/>
              <w:ind w:left="0"/>
              <w:rPr>
                <w:rFonts w:asciiTheme="minorHAnsi" w:hAnsiTheme="minorHAnsi" w:cstheme="minorHAnsi"/>
                <w:b/>
                <w:sz w:val="24"/>
                <w:szCs w:val="24"/>
              </w:rPr>
            </w:pPr>
            <w:r w:rsidRPr="00E84CF9">
              <w:rPr>
                <w:rFonts w:asciiTheme="minorHAnsi" w:hAnsiTheme="minorHAnsi" w:cstheme="minorHAnsi"/>
                <w:b/>
                <w:sz w:val="24"/>
                <w:szCs w:val="24"/>
              </w:rPr>
              <w:t>Participación de padres de familia</w:t>
            </w:r>
          </w:p>
        </w:tc>
        <w:tc>
          <w:tcPr>
            <w:tcW w:w="1442" w:type="pct"/>
            <w:vAlign w:val="center"/>
          </w:tcPr>
          <w:p w14:paraId="32C55E65" w14:textId="77777777" w:rsidR="00AE654C" w:rsidRPr="00E84CF9" w:rsidRDefault="00AE654C" w:rsidP="00E84CF9">
            <w:pPr>
              <w:spacing w:line="276" w:lineRule="auto"/>
              <w:jc w:val="both"/>
              <w:rPr>
                <w:rFonts w:asciiTheme="minorHAnsi" w:hAnsiTheme="minorHAnsi" w:cstheme="minorHAnsi"/>
                <w:bCs/>
                <w:sz w:val="24"/>
                <w:szCs w:val="24"/>
                <w:u w:val="single"/>
              </w:rPr>
            </w:pPr>
          </w:p>
        </w:tc>
        <w:tc>
          <w:tcPr>
            <w:tcW w:w="769" w:type="pct"/>
          </w:tcPr>
          <w:p w14:paraId="58C3163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4F39224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5DE53B9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E2BC701"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307E3F3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764BF04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5A4CCE3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1343C58A" w14:textId="77777777" w:rsidTr="00025243">
        <w:tc>
          <w:tcPr>
            <w:tcW w:w="481" w:type="pct"/>
            <w:vMerge/>
          </w:tcPr>
          <w:p w14:paraId="43ADE4FB"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vAlign w:val="center"/>
          </w:tcPr>
          <w:p w14:paraId="01365D02" w14:textId="77777777" w:rsidR="00AE654C" w:rsidRPr="00E84CF9" w:rsidRDefault="00AE654C" w:rsidP="00E84CF9">
            <w:pPr>
              <w:spacing w:line="276" w:lineRule="auto"/>
              <w:jc w:val="both"/>
              <w:rPr>
                <w:rFonts w:asciiTheme="minorHAnsi" w:hAnsiTheme="minorHAnsi" w:cstheme="minorHAnsi"/>
                <w:sz w:val="24"/>
                <w:szCs w:val="24"/>
              </w:rPr>
            </w:pPr>
          </w:p>
        </w:tc>
        <w:tc>
          <w:tcPr>
            <w:tcW w:w="769" w:type="pct"/>
          </w:tcPr>
          <w:p w14:paraId="1D9AD7D1"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5856285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7C569EE1"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221A1D45"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5EE1998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0FCC02D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20951B44"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4FF0A135" w14:textId="77777777" w:rsidTr="00025243">
        <w:tc>
          <w:tcPr>
            <w:tcW w:w="481" w:type="pct"/>
            <w:vMerge/>
          </w:tcPr>
          <w:p w14:paraId="29FDFDB3"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tcPr>
          <w:p w14:paraId="0FFA8935"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196E6D2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C5F36A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2BC0A6AC"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18C6CD95"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1DC9905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58B330D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6D64D29C"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3463BFDF" w14:textId="77777777" w:rsidTr="00025243">
        <w:tc>
          <w:tcPr>
            <w:tcW w:w="481" w:type="pct"/>
            <w:vMerge w:val="restart"/>
          </w:tcPr>
          <w:p w14:paraId="5D6555E1" w14:textId="77777777" w:rsidR="00AE654C" w:rsidRPr="00E84CF9" w:rsidRDefault="00AE654C" w:rsidP="00E84CF9">
            <w:pPr>
              <w:pStyle w:val="Prrafodelista"/>
              <w:spacing w:line="276" w:lineRule="auto"/>
              <w:ind w:left="0"/>
              <w:rPr>
                <w:rFonts w:asciiTheme="minorHAnsi" w:hAnsiTheme="minorHAnsi" w:cstheme="minorHAnsi"/>
                <w:b/>
                <w:sz w:val="24"/>
                <w:szCs w:val="24"/>
              </w:rPr>
            </w:pPr>
            <w:r w:rsidRPr="00E84CF9">
              <w:rPr>
                <w:rFonts w:asciiTheme="minorHAnsi" w:hAnsiTheme="minorHAnsi" w:cstheme="minorHAnsi"/>
                <w:b/>
                <w:sz w:val="24"/>
                <w:szCs w:val="24"/>
              </w:rPr>
              <w:t>Recursos y materiales</w:t>
            </w:r>
          </w:p>
        </w:tc>
        <w:tc>
          <w:tcPr>
            <w:tcW w:w="1442" w:type="pct"/>
            <w:vAlign w:val="center"/>
          </w:tcPr>
          <w:p w14:paraId="139C7A99" w14:textId="77777777" w:rsidR="00AE654C" w:rsidRPr="00E84CF9" w:rsidRDefault="00AE654C" w:rsidP="00E84CF9">
            <w:pPr>
              <w:spacing w:line="276" w:lineRule="auto"/>
              <w:jc w:val="both"/>
              <w:rPr>
                <w:rFonts w:asciiTheme="minorHAnsi" w:hAnsiTheme="minorHAnsi" w:cstheme="minorHAnsi"/>
                <w:bCs/>
                <w:sz w:val="24"/>
                <w:szCs w:val="24"/>
              </w:rPr>
            </w:pPr>
          </w:p>
        </w:tc>
        <w:tc>
          <w:tcPr>
            <w:tcW w:w="769" w:type="pct"/>
          </w:tcPr>
          <w:p w14:paraId="7517FB9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41C0961"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2A09E3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56E16A0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20ACAF0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1BC2C93A"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1AAE865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7CD730BE" w14:textId="77777777" w:rsidTr="00025243">
        <w:tc>
          <w:tcPr>
            <w:tcW w:w="481" w:type="pct"/>
            <w:vMerge/>
          </w:tcPr>
          <w:p w14:paraId="71C49DCF"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vAlign w:val="center"/>
          </w:tcPr>
          <w:p w14:paraId="1EE6F933" w14:textId="77777777" w:rsidR="00AE654C" w:rsidRPr="00E84CF9" w:rsidRDefault="00AE654C" w:rsidP="00E84CF9">
            <w:pPr>
              <w:spacing w:line="276" w:lineRule="auto"/>
              <w:jc w:val="both"/>
              <w:rPr>
                <w:rFonts w:asciiTheme="minorHAnsi" w:hAnsiTheme="minorHAnsi" w:cstheme="minorHAnsi"/>
                <w:bCs/>
                <w:sz w:val="24"/>
                <w:szCs w:val="24"/>
              </w:rPr>
            </w:pPr>
          </w:p>
        </w:tc>
        <w:tc>
          <w:tcPr>
            <w:tcW w:w="769" w:type="pct"/>
          </w:tcPr>
          <w:p w14:paraId="1DF2DBB1"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08E2D7B1"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0179523C"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26546C5D"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0FCDF7D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6BA9C01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6A3B37C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0EBF738C" w14:textId="77777777" w:rsidTr="00025243">
        <w:tc>
          <w:tcPr>
            <w:tcW w:w="481" w:type="pct"/>
            <w:vMerge/>
          </w:tcPr>
          <w:p w14:paraId="6675E15B"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tcPr>
          <w:p w14:paraId="5353557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3F02CEA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69BE083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A4E57B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6A87B54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7341A48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3850C88C"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0E2A7B0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1D1915BA" w14:textId="77777777" w:rsidTr="00025243">
        <w:tc>
          <w:tcPr>
            <w:tcW w:w="481" w:type="pct"/>
            <w:vMerge w:val="restart"/>
          </w:tcPr>
          <w:p w14:paraId="61C082D2" w14:textId="77777777" w:rsidR="00AE654C" w:rsidRPr="00E84CF9" w:rsidRDefault="00AE654C" w:rsidP="00E84CF9">
            <w:pPr>
              <w:pStyle w:val="Prrafodelista"/>
              <w:spacing w:line="276" w:lineRule="auto"/>
              <w:ind w:left="0"/>
              <w:rPr>
                <w:rFonts w:asciiTheme="minorHAnsi" w:hAnsiTheme="minorHAnsi" w:cstheme="minorHAnsi"/>
                <w:b/>
                <w:sz w:val="24"/>
                <w:szCs w:val="24"/>
              </w:rPr>
            </w:pPr>
            <w:r w:rsidRPr="00E84CF9">
              <w:rPr>
                <w:rFonts w:asciiTheme="minorHAnsi" w:hAnsiTheme="minorHAnsi" w:cstheme="minorHAnsi"/>
                <w:b/>
                <w:sz w:val="24"/>
                <w:szCs w:val="24"/>
              </w:rPr>
              <w:t>Formación en servicio del docente</w:t>
            </w:r>
            <w:r w:rsidRPr="00E84CF9">
              <w:rPr>
                <w:rFonts w:asciiTheme="minorHAnsi" w:hAnsiTheme="minorHAnsi" w:cstheme="minorHAnsi"/>
                <w:sz w:val="24"/>
                <w:szCs w:val="24"/>
                <w:shd w:val="clear" w:color="auto" w:fill="B6DDE8" w:themeFill="accent5" w:themeFillTint="66"/>
              </w:rPr>
              <w:t> </w:t>
            </w:r>
          </w:p>
        </w:tc>
        <w:tc>
          <w:tcPr>
            <w:tcW w:w="1442" w:type="pct"/>
            <w:vAlign w:val="center"/>
          </w:tcPr>
          <w:p w14:paraId="31679EA3" w14:textId="77777777" w:rsidR="00AE654C" w:rsidRPr="00E84CF9" w:rsidRDefault="00AE654C" w:rsidP="00E84CF9">
            <w:pPr>
              <w:spacing w:line="276" w:lineRule="auto"/>
              <w:jc w:val="both"/>
              <w:rPr>
                <w:rFonts w:asciiTheme="minorHAnsi" w:hAnsiTheme="minorHAnsi" w:cstheme="minorHAnsi"/>
                <w:bCs/>
                <w:sz w:val="24"/>
                <w:szCs w:val="24"/>
              </w:rPr>
            </w:pPr>
          </w:p>
        </w:tc>
        <w:tc>
          <w:tcPr>
            <w:tcW w:w="769" w:type="pct"/>
          </w:tcPr>
          <w:p w14:paraId="6F3D9FB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2A251AC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6C81225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10EC8C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1F39799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7AFAAD5B"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7DD986E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33B6D862" w14:textId="77777777" w:rsidTr="00025243">
        <w:tc>
          <w:tcPr>
            <w:tcW w:w="481" w:type="pct"/>
            <w:vMerge/>
          </w:tcPr>
          <w:p w14:paraId="666330E6"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vAlign w:val="center"/>
          </w:tcPr>
          <w:p w14:paraId="0657C777" w14:textId="77777777" w:rsidR="00AE654C" w:rsidRPr="00E84CF9" w:rsidRDefault="00AE654C" w:rsidP="00E84CF9">
            <w:pPr>
              <w:spacing w:line="276" w:lineRule="auto"/>
              <w:jc w:val="both"/>
              <w:rPr>
                <w:rFonts w:asciiTheme="minorHAnsi" w:hAnsiTheme="minorHAnsi" w:cstheme="minorHAnsi"/>
                <w:bCs/>
                <w:sz w:val="24"/>
                <w:szCs w:val="24"/>
              </w:rPr>
            </w:pPr>
          </w:p>
        </w:tc>
        <w:tc>
          <w:tcPr>
            <w:tcW w:w="769" w:type="pct"/>
          </w:tcPr>
          <w:p w14:paraId="708BE6E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4225775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25F4B2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0CD2B9CA"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0B2E2AB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0529680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20889B34"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6C80F78A" w14:textId="77777777" w:rsidTr="00025243">
        <w:tc>
          <w:tcPr>
            <w:tcW w:w="481" w:type="pct"/>
            <w:vMerge/>
          </w:tcPr>
          <w:p w14:paraId="0897EDD0"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vAlign w:val="center"/>
          </w:tcPr>
          <w:p w14:paraId="478AFF9B" w14:textId="77777777" w:rsidR="00AE654C" w:rsidRPr="00E84CF9" w:rsidRDefault="00AE654C" w:rsidP="00E84CF9">
            <w:pPr>
              <w:spacing w:line="276" w:lineRule="auto"/>
              <w:jc w:val="both"/>
              <w:rPr>
                <w:rFonts w:asciiTheme="minorHAnsi" w:hAnsiTheme="minorHAnsi" w:cstheme="minorHAnsi"/>
                <w:sz w:val="24"/>
                <w:szCs w:val="24"/>
              </w:rPr>
            </w:pPr>
          </w:p>
        </w:tc>
        <w:tc>
          <w:tcPr>
            <w:tcW w:w="769" w:type="pct"/>
          </w:tcPr>
          <w:p w14:paraId="3A7CBC3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5E4E75A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0305884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0649CD2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584F53D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764F47D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5A82F1B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2C518D05" w14:textId="77777777" w:rsidTr="00025243">
        <w:tc>
          <w:tcPr>
            <w:tcW w:w="481" w:type="pct"/>
            <w:vMerge/>
          </w:tcPr>
          <w:p w14:paraId="2AA54A17"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vAlign w:val="center"/>
          </w:tcPr>
          <w:p w14:paraId="22182FFF" w14:textId="77777777" w:rsidR="00AE654C" w:rsidRPr="00E84CF9" w:rsidRDefault="00AE654C" w:rsidP="00E84CF9">
            <w:pPr>
              <w:spacing w:line="276" w:lineRule="auto"/>
              <w:jc w:val="both"/>
              <w:rPr>
                <w:rFonts w:asciiTheme="minorHAnsi" w:hAnsiTheme="minorHAnsi" w:cstheme="minorHAnsi"/>
                <w:bCs/>
                <w:sz w:val="24"/>
                <w:szCs w:val="24"/>
              </w:rPr>
            </w:pPr>
          </w:p>
        </w:tc>
        <w:tc>
          <w:tcPr>
            <w:tcW w:w="769" w:type="pct"/>
          </w:tcPr>
          <w:p w14:paraId="14F602BC"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CD3A98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1F1AB77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5EFC545F"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113DB70D"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07A42ED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40A59BAA"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1FF057BB" w14:textId="77777777" w:rsidTr="00025243">
        <w:tc>
          <w:tcPr>
            <w:tcW w:w="481" w:type="pct"/>
            <w:vMerge w:val="restart"/>
          </w:tcPr>
          <w:p w14:paraId="4F9BBE80" w14:textId="77777777" w:rsidR="00AE654C" w:rsidRPr="00E84CF9" w:rsidRDefault="00AE654C" w:rsidP="00E84CF9">
            <w:pPr>
              <w:spacing w:line="276" w:lineRule="auto"/>
              <w:jc w:val="both"/>
              <w:rPr>
                <w:rFonts w:asciiTheme="minorHAnsi" w:eastAsia="Times New Roman" w:hAnsiTheme="minorHAnsi" w:cstheme="minorHAnsi"/>
                <w:sz w:val="24"/>
                <w:szCs w:val="24"/>
                <w:lang w:eastAsia="es-MX"/>
              </w:rPr>
            </w:pPr>
            <w:r w:rsidRPr="00E84CF9">
              <w:rPr>
                <w:rFonts w:asciiTheme="minorHAnsi" w:hAnsiTheme="minorHAnsi" w:cstheme="minorHAnsi"/>
                <w:b/>
                <w:sz w:val="24"/>
                <w:szCs w:val="24"/>
              </w:rPr>
              <w:t>Monitoreo y asistencia técnica/acompañamiento pedagógico</w:t>
            </w:r>
          </w:p>
        </w:tc>
        <w:tc>
          <w:tcPr>
            <w:tcW w:w="1442" w:type="pct"/>
            <w:vAlign w:val="center"/>
          </w:tcPr>
          <w:p w14:paraId="24E80B7E" w14:textId="77777777" w:rsidR="00AE654C" w:rsidRPr="00E84CF9" w:rsidRDefault="00AE654C" w:rsidP="00E84CF9">
            <w:pPr>
              <w:spacing w:after="200" w:line="276" w:lineRule="auto"/>
              <w:rPr>
                <w:rFonts w:asciiTheme="minorHAnsi" w:hAnsiTheme="minorHAnsi" w:cstheme="minorHAnsi"/>
                <w:sz w:val="24"/>
                <w:szCs w:val="24"/>
                <w:lang w:eastAsia="es-PE"/>
              </w:rPr>
            </w:pPr>
          </w:p>
        </w:tc>
        <w:tc>
          <w:tcPr>
            <w:tcW w:w="769" w:type="pct"/>
          </w:tcPr>
          <w:p w14:paraId="750DB63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2A13525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424A93AB"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420FEC9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77F39AF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578DE91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7A335FD5"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694F632E" w14:textId="77777777" w:rsidTr="00025243">
        <w:tc>
          <w:tcPr>
            <w:tcW w:w="481" w:type="pct"/>
            <w:vMerge/>
          </w:tcPr>
          <w:p w14:paraId="62626365" w14:textId="77777777" w:rsidR="00AE654C" w:rsidRPr="00E84CF9" w:rsidRDefault="00AE654C" w:rsidP="00E84CF9">
            <w:pPr>
              <w:spacing w:line="276" w:lineRule="auto"/>
              <w:jc w:val="both"/>
              <w:rPr>
                <w:rFonts w:asciiTheme="minorHAnsi" w:hAnsiTheme="minorHAnsi" w:cstheme="minorHAnsi"/>
                <w:b/>
                <w:sz w:val="24"/>
                <w:szCs w:val="24"/>
              </w:rPr>
            </w:pPr>
          </w:p>
        </w:tc>
        <w:tc>
          <w:tcPr>
            <w:tcW w:w="1442" w:type="pct"/>
            <w:vAlign w:val="center"/>
          </w:tcPr>
          <w:p w14:paraId="738BF7F3" w14:textId="77777777" w:rsidR="00AE654C" w:rsidRPr="00E84CF9" w:rsidRDefault="00AE654C" w:rsidP="00E84CF9">
            <w:pPr>
              <w:spacing w:line="276" w:lineRule="auto"/>
              <w:rPr>
                <w:rFonts w:asciiTheme="minorHAnsi" w:hAnsiTheme="minorHAnsi" w:cstheme="minorHAnsi"/>
                <w:b/>
                <w:sz w:val="24"/>
                <w:szCs w:val="24"/>
                <w:lang w:eastAsia="es-PE"/>
              </w:rPr>
            </w:pPr>
          </w:p>
        </w:tc>
        <w:tc>
          <w:tcPr>
            <w:tcW w:w="769" w:type="pct"/>
          </w:tcPr>
          <w:p w14:paraId="5BB4127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2634924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49DC991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2EE9E564"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5E12059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746D710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25953CEF"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53238BDB" w14:textId="77777777" w:rsidTr="00025243">
        <w:tc>
          <w:tcPr>
            <w:tcW w:w="481" w:type="pct"/>
            <w:vMerge/>
          </w:tcPr>
          <w:p w14:paraId="259CCB0E" w14:textId="77777777" w:rsidR="00AE654C" w:rsidRPr="00E84CF9" w:rsidRDefault="00AE654C" w:rsidP="00E84CF9">
            <w:pPr>
              <w:spacing w:line="276" w:lineRule="auto"/>
              <w:jc w:val="both"/>
              <w:rPr>
                <w:rFonts w:asciiTheme="minorHAnsi" w:hAnsiTheme="minorHAnsi" w:cstheme="minorHAnsi"/>
                <w:b/>
                <w:sz w:val="24"/>
                <w:szCs w:val="24"/>
              </w:rPr>
            </w:pPr>
          </w:p>
        </w:tc>
        <w:tc>
          <w:tcPr>
            <w:tcW w:w="1442" w:type="pct"/>
            <w:vAlign w:val="center"/>
          </w:tcPr>
          <w:p w14:paraId="0B26AEC8" w14:textId="77777777" w:rsidR="00AE654C" w:rsidRPr="00E84CF9" w:rsidRDefault="00AE654C" w:rsidP="00E84CF9">
            <w:pPr>
              <w:spacing w:after="200" w:line="276" w:lineRule="auto"/>
              <w:rPr>
                <w:rFonts w:asciiTheme="minorHAnsi" w:hAnsiTheme="minorHAnsi" w:cstheme="minorHAnsi"/>
                <w:sz w:val="24"/>
                <w:szCs w:val="24"/>
                <w:lang w:eastAsia="es-PE"/>
              </w:rPr>
            </w:pPr>
          </w:p>
        </w:tc>
        <w:tc>
          <w:tcPr>
            <w:tcW w:w="769" w:type="pct"/>
          </w:tcPr>
          <w:p w14:paraId="660BE83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71D7D98C"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00C1B4B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223E96D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562D7F1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2A71513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584466AB"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6B3E313B" w14:textId="77777777" w:rsidTr="00025243">
        <w:tc>
          <w:tcPr>
            <w:tcW w:w="481" w:type="pct"/>
            <w:vMerge/>
          </w:tcPr>
          <w:p w14:paraId="15B93351" w14:textId="77777777" w:rsidR="00AE654C" w:rsidRPr="00E84CF9" w:rsidRDefault="00AE654C" w:rsidP="00E84CF9">
            <w:pPr>
              <w:spacing w:line="276" w:lineRule="auto"/>
              <w:jc w:val="both"/>
              <w:rPr>
                <w:rFonts w:asciiTheme="minorHAnsi" w:hAnsiTheme="minorHAnsi" w:cstheme="minorHAnsi"/>
                <w:b/>
                <w:sz w:val="24"/>
                <w:szCs w:val="24"/>
              </w:rPr>
            </w:pPr>
          </w:p>
        </w:tc>
        <w:tc>
          <w:tcPr>
            <w:tcW w:w="1442" w:type="pct"/>
            <w:vAlign w:val="center"/>
          </w:tcPr>
          <w:p w14:paraId="7CF26D55" w14:textId="77777777" w:rsidR="00AE654C" w:rsidRPr="00E84CF9" w:rsidRDefault="00AE654C" w:rsidP="00E84CF9">
            <w:pPr>
              <w:spacing w:after="200" w:line="276" w:lineRule="auto"/>
              <w:rPr>
                <w:rFonts w:asciiTheme="minorHAnsi" w:hAnsiTheme="minorHAnsi" w:cstheme="minorHAnsi"/>
                <w:color w:val="000000"/>
                <w:sz w:val="24"/>
                <w:szCs w:val="24"/>
                <w:lang w:eastAsia="es-PE"/>
              </w:rPr>
            </w:pPr>
          </w:p>
        </w:tc>
        <w:tc>
          <w:tcPr>
            <w:tcW w:w="769" w:type="pct"/>
          </w:tcPr>
          <w:p w14:paraId="7B595DF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2E7607B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011312F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53CB172C"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3144C87B"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36CBDF4A"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4641F41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771D8DEC" w14:textId="77777777" w:rsidTr="00025243">
        <w:tc>
          <w:tcPr>
            <w:tcW w:w="481" w:type="pct"/>
            <w:vMerge w:val="restart"/>
          </w:tcPr>
          <w:p w14:paraId="4BF38F95" w14:textId="77777777" w:rsidR="00AE654C" w:rsidRPr="00E84CF9" w:rsidRDefault="00AE654C" w:rsidP="00E84CF9">
            <w:pPr>
              <w:spacing w:line="276" w:lineRule="auto"/>
              <w:jc w:val="both"/>
              <w:rPr>
                <w:rFonts w:asciiTheme="minorHAnsi" w:eastAsia="Times New Roman" w:hAnsiTheme="minorHAnsi" w:cstheme="minorHAnsi"/>
                <w:sz w:val="24"/>
                <w:szCs w:val="24"/>
                <w:lang w:eastAsia="es-MX"/>
              </w:rPr>
            </w:pPr>
            <w:r w:rsidRPr="00E84CF9">
              <w:rPr>
                <w:rFonts w:asciiTheme="minorHAnsi" w:hAnsiTheme="minorHAnsi" w:cstheme="minorHAnsi"/>
                <w:b/>
                <w:sz w:val="24"/>
                <w:szCs w:val="24"/>
              </w:rPr>
              <w:t>Gestión escolar de directivos</w:t>
            </w:r>
          </w:p>
        </w:tc>
        <w:tc>
          <w:tcPr>
            <w:tcW w:w="1442" w:type="pct"/>
          </w:tcPr>
          <w:p w14:paraId="59D8176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5205AC5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EB0959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1767867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799F51EF"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7017269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432FACD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1706B36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7E7AC5A0" w14:textId="77777777" w:rsidTr="00025243">
        <w:tc>
          <w:tcPr>
            <w:tcW w:w="481" w:type="pct"/>
            <w:vMerge/>
          </w:tcPr>
          <w:p w14:paraId="43DA7B37" w14:textId="77777777" w:rsidR="00AE654C" w:rsidRPr="00E84CF9" w:rsidRDefault="00AE654C" w:rsidP="00E84CF9">
            <w:pPr>
              <w:spacing w:line="276" w:lineRule="auto"/>
              <w:jc w:val="both"/>
              <w:rPr>
                <w:rFonts w:asciiTheme="minorHAnsi" w:hAnsiTheme="minorHAnsi" w:cstheme="minorHAnsi"/>
                <w:b/>
                <w:sz w:val="24"/>
                <w:szCs w:val="24"/>
              </w:rPr>
            </w:pPr>
          </w:p>
        </w:tc>
        <w:tc>
          <w:tcPr>
            <w:tcW w:w="1442" w:type="pct"/>
          </w:tcPr>
          <w:p w14:paraId="2FB5B6C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693213A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41282D2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D59224F"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1F86152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75E74F7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45DF71B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2819BD2A"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40FCACB7" w14:textId="77777777" w:rsidTr="00025243">
        <w:tc>
          <w:tcPr>
            <w:tcW w:w="481" w:type="pct"/>
            <w:vMerge w:val="restart"/>
          </w:tcPr>
          <w:p w14:paraId="46FC955E" w14:textId="77777777" w:rsidR="00AE654C" w:rsidRPr="00E84CF9" w:rsidRDefault="00AE654C" w:rsidP="00E84CF9">
            <w:pPr>
              <w:spacing w:line="276" w:lineRule="auto"/>
              <w:rPr>
                <w:rFonts w:asciiTheme="minorHAnsi" w:hAnsiTheme="minorHAnsi" w:cstheme="minorHAnsi"/>
                <w:b/>
                <w:sz w:val="24"/>
                <w:szCs w:val="24"/>
              </w:rPr>
            </w:pPr>
            <w:r w:rsidRPr="00E84CF9">
              <w:rPr>
                <w:rFonts w:asciiTheme="minorHAnsi" w:hAnsiTheme="minorHAnsi" w:cstheme="minorHAnsi"/>
                <w:b/>
                <w:sz w:val="24"/>
                <w:szCs w:val="24"/>
              </w:rPr>
              <w:t>Evaluación  de aprendizajes</w:t>
            </w:r>
          </w:p>
        </w:tc>
        <w:tc>
          <w:tcPr>
            <w:tcW w:w="1442" w:type="pct"/>
          </w:tcPr>
          <w:p w14:paraId="62FB15E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5585430C"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7469F94D"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208DE5ED"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7EBA7EC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539D7ACB"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5B7C9F14"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56EF9A3B"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50C0301E" w14:textId="77777777" w:rsidTr="00025243">
        <w:tc>
          <w:tcPr>
            <w:tcW w:w="481" w:type="pct"/>
            <w:vMerge/>
          </w:tcPr>
          <w:p w14:paraId="387AB5CF"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tcPr>
          <w:p w14:paraId="569D8B0F"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74EC958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330C55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710F731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78BF4D6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5E09B25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350BEE41"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25BFF90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5F43794A" w14:textId="77777777" w:rsidTr="00025243">
        <w:tc>
          <w:tcPr>
            <w:tcW w:w="481" w:type="pct"/>
            <w:vMerge/>
          </w:tcPr>
          <w:p w14:paraId="7802D4CC"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tcPr>
          <w:p w14:paraId="1FAA978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6E834ABD"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DD71FCF"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00EC1874"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7C72BBDB"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589DB6B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3577A775"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4A5FFB9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06014387" w14:textId="77777777" w:rsidTr="00025243">
        <w:tc>
          <w:tcPr>
            <w:tcW w:w="481" w:type="pct"/>
            <w:vMerge/>
          </w:tcPr>
          <w:p w14:paraId="3A90F6E2"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tcPr>
          <w:p w14:paraId="665BFE4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7236391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2538FEA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168DF15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5E6F36B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6B93149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04891C2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1B0ABCFF"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39B3FFFC" w14:textId="77777777" w:rsidTr="00025243">
        <w:tc>
          <w:tcPr>
            <w:tcW w:w="481" w:type="pct"/>
            <w:vMerge w:val="restart"/>
          </w:tcPr>
          <w:p w14:paraId="7988510E" w14:textId="77777777" w:rsidR="00AE654C" w:rsidRPr="00E84CF9" w:rsidRDefault="00AE654C" w:rsidP="00E84CF9">
            <w:pPr>
              <w:pStyle w:val="Prrafodelista"/>
              <w:spacing w:line="276" w:lineRule="auto"/>
              <w:ind w:left="0"/>
              <w:rPr>
                <w:rFonts w:asciiTheme="minorHAnsi" w:hAnsiTheme="minorHAnsi" w:cstheme="minorHAnsi"/>
                <w:b/>
                <w:sz w:val="24"/>
                <w:szCs w:val="24"/>
              </w:rPr>
            </w:pPr>
            <w:r w:rsidRPr="00E84CF9">
              <w:rPr>
                <w:rFonts w:asciiTheme="minorHAnsi" w:hAnsiTheme="minorHAnsi" w:cstheme="minorHAnsi"/>
                <w:b/>
                <w:sz w:val="24"/>
                <w:szCs w:val="24"/>
              </w:rPr>
              <w:t>Prácticas innovadoras</w:t>
            </w:r>
          </w:p>
        </w:tc>
        <w:tc>
          <w:tcPr>
            <w:tcW w:w="1442" w:type="pct"/>
          </w:tcPr>
          <w:p w14:paraId="7D9A7D1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2ABD067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0ADBE80"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147201FB"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74C2A69D"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6A7ECA3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1D20C9D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0DEC34D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4C34B252" w14:textId="77777777" w:rsidTr="00025243">
        <w:tc>
          <w:tcPr>
            <w:tcW w:w="481" w:type="pct"/>
            <w:vMerge/>
          </w:tcPr>
          <w:p w14:paraId="49704542"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tcPr>
          <w:p w14:paraId="731DBF3A"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573E147F"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03A532D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739D233F"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6E5E155B"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2A662C6F"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2CC3793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620DF31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0C111E9F" w14:textId="77777777" w:rsidTr="00025243">
        <w:tc>
          <w:tcPr>
            <w:tcW w:w="481" w:type="pct"/>
            <w:vMerge/>
          </w:tcPr>
          <w:p w14:paraId="1CA9C743"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tcPr>
          <w:p w14:paraId="384E162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26B4B494"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7D806682"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41E973C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40B5829"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3241DF95"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242B23EF"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260E4245"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504316FC" w14:textId="77777777" w:rsidTr="00025243">
        <w:tc>
          <w:tcPr>
            <w:tcW w:w="481" w:type="pct"/>
            <w:vMerge/>
          </w:tcPr>
          <w:p w14:paraId="07D06D2B"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tcPr>
          <w:p w14:paraId="61F8AEF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1C5CF0E1"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3491B59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54F03121"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1D999F93"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298B830D"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682F497C"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792309FD"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r w:rsidR="00AE654C" w:rsidRPr="00E84CF9" w14:paraId="127F9D42" w14:textId="77777777" w:rsidTr="00025243">
        <w:tc>
          <w:tcPr>
            <w:tcW w:w="481" w:type="pct"/>
            <w:vMerge/>
          </w:tcPr>
          <w:p w14:paraId="38D5A6ED" w14:textId="77777777" w:rsidR="00AE654C" w:rsidRPr="00E84CF9" w:rsidRDefault="00AE654C" w:rsidP="00E84CF9">
            <w:pPr>
              <w:pStyle w:val="Prrafodelista"/>
              <w:spacing w:line="276" w:lineRule="auto"/>
              <w:ind w:left="0"/>
              <w:rPr>
                <w:rFonts w:asciiTheme="minorHAnsi" w:hAnsiTheme="minorHAnsi" w:cstheme="minorHAnsi"/>
                <w:b/>
                <w:sz w:val="24"/>
                <w:szCs w:val="24"/>
              </w:rPr>
            </w:pPr>
          </w:p>
        </w:tc>
        <w:tc>
          <w:tcPr>
            <w:tcW w:w="1442" w:type="pct"/>
          </w:tcPr>
          <w:p w14:paraId="7771A2B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769" w:type="pct"/>
          </w:tcPr>
          <w:p w14:paraId="5D7C57C4"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063FDBD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5AE16E37"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144" w:type="pct"/>
          </w:tcPr>
          <w:p w14:paraId="154E2D24"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25" w:type="pct"/>
          </w:tcPr>
          <w:p w14:paraId="73268CE6"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673" w:type="pct"/>
          </w:tcPr>
          <w:p w14:paraId="28F8570E"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c>
          <w:tcPr>
            <w:tcW w:w="577" w:type="pct"/>
          </w:tcPr>
          <w:p w14:paraId="5A308588" w14:textId="77777777" w:rsidR="00AE654C" w:rsidRPr="00E84CF9" w:rsidRDefault="00AE654C" w:rsidP="00E84CF9">
            <w:pPr>
              <w:pStyle w:val="Prrafodelista"/>
              <w:spacing w:line="276" w:lineRule="auto"/>
              <w:ind w:left="0"/>
              <w:rPr>
                <w:rFonts w:asciiTheme="minorHAnsi" w:hAnsiTheme="minorHAnsi" w:cstheme="minorHAnsi"/>
                <w:sz w:val="24"/>
                <w:szCs w:val="24"/>
              </w:rPr>
            </w:pPr>
          </w:p>
        </w:tc>
      </w:tr>
    </w:tbl>
    <w:p w14:paraId="44C0A134" w14:textId="77777777" w:rsidR="00AE654C" w:rsidRPr="00E84CF9" w:rsidRDefault="00AE654C" w:rsidP="00E84CF9">
      <w:pPr>
        <w:pStyle w:val="Prrafodelista"/>
        <w:ind w:left="426"/>
        <w:rPr>
          <w:rFonts w:asciiTheme="minorHAnsi" w:hAnsiTheme="minorHAnsi" w:cstheme="minorHAnsi"/>
          <w:sz w:val="24"/>
          <w:szCs w:val="24"/>
        </w:rPr>
      </w:pPr>
      <w:r w:rsidRPr="00E84CF9">
        <w:rPr>
          <w:rFonts w:asciiTheme="minorHAnsi" w:hAnsiTheme="minorHAnsi" w:cstheme="minorHAnsi"/>
          <w:sz w:val="24"/>
          <w:szCs w:val="24"/>
        </w:rPr>
        <w:t>A: En Inicio                                 B: En avance                              C: Concluido</w:t>
      </w:r>
    </w:p>
    <w:p w14:paraId="2CF51285" w14:textId="77777777" w:rsidR="00AE654C" w:rsidRPr="00E84CF9" w:rsidRDefault="00AE654C" w:rsidP="00E84CF9">
      <w:pPr>
        <w:pStyle w:val="Prrafodelista"/>
        <w:ind w:left="426"/>
        <w:rPr>
          <w:rFonts w:asciiTheme="minorHAnsi" w:hAnsiTheme="minorHAnsi" w:cstheme="minorHAnsi"/>
          <w:sz w:val="24"/>
          <w:szCs w:val="24"/>
        </w:rPr>
      </w:pPr>
    </w:p>
    <w:p w14:paraId="50D44EDC" w14:textId="77777777" w:rsidR="00AE654C" w:rsidRPr="00E84CF9" w:rsidRDefault="00AE654C" w:rsidP="00E84CF9">
      <w:pPr>
        <w:pStyle w:val="Prrafodelista"/>
        <w:ind w:left="426"/>
        <w:rPr>
          <w:rFonts w:asciiTheme="minorHAnsi" w:hAnsiTheme="minorHAnsi" w:cstheme="minorHAnsi"/>
          <w:sz w:val="24"/>
          <w:szCs w:val="24"/>
        </w:rPr>
      </w:pPr>
    </w:p>
    <w:p w14:paraId="7BE21FE4" w14:textId="77777777" w:rsidR="00AE654C" w:rsidRPr="00E84CF9" w:rsidRDefault="00AE654C" w:rsidP="00E84CF9">
      <w:pPr>
        <w:pStyle w:val="Prrafodelista"/>
        <w:ind w:left="426"/>
        <w:rPr>
          <w:rFonts w:asciiTheme="minorHAnsi" w:hAnsiTheme="minorHAnsi" w:cstheme="minorHAnsi"/>
          <w:sz w:val="24"/>
          <w:szCs w:val="24"/>
        </w:rPr>
      </w:pPr>
    </w:p>
    <w:sectPr w:rsidR="00AE654C" w:rsidRPr="00E84CF9" w:rsidSect="00F417C3">
      <w:pgSz w:w="11907" w:h="16840" w:code="9"/>
      <w:pgMar w:top="567" w:right="709" w:bottom="1134" w:left="1276" w:header="748" w:footer="2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A068A" w14:textId="77777777" w:rsidR="00D05A48" w:rsidRDefault="00D05A48">
      <w:pPr>
        <w:spacing w:after="0" w:line="240" w:lineRule="auto"/>
      </w:pPr>
      <w:r>
        <w:separator/>
      </w:r>
    </w:p>
  </w:endnote>
  <w:endnote w:type="continuationSeparator" w:id="0">
    <w:p w14:paraId="3B511729" w14:textId="77777777" w:rsidR="00D05A48" w:rsidRDefault="00D05A48">
      <w:pPr>
        <w:spacing w:after="0" w:line="240" w:lineRule="auto"/>
      </w:pPr>
      <w:r>
        <w:continuationSeparator/>
      </w:r>
    </w:p>
  </w:endnote>
  <w:endnote w:type="continuationNotice" w:id="1">
    <w:p w14:paraId="5C71F294" w14:textId="77777777" w:rsidR="00D05A48" w:rsidRDefault="00D05A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209830"/>
      <w:docPartObj>
        <w:docPartGallery w:val="Page Numbers (Bottom of Page)"/>
        <w:docPartUnique/>
      </w:docPartObj>
    </w:sdtPr>
    <w:sdtContent>
      <w:p w14:paraId="25A0C78E" w14:textId="77777777" w:rsidR="00D05A48" w:rsidRDefault="00D05A48">
        <w:pPr>
          <w:pStyle w:val="Piedepgina"/>
          <w:jc w:val="right"/>
        </w:pPr>
        <w:r>
          <w:fldChar w:fldCharType="begin"/>
        </w:r>
        <w:r>
          <w:instrText>PAGE   \* MERGEFORMAT</w:instrText>
        </w:r>
        <w:r>
          <w:fldChar w:fldCharType="separate"/>
        </w:r>
        <w:r w:rsidR="00CC7F9B" w:rsidRPr="00CC7F9B">
          <w:rPr>
            <w:noProof/>
            <w:lang w:val="es-ES"/>
          </w:rPr>
          <w:t>12</w:t>
        </w:r>
        <w:r>
          <w:fldChar w:fldCharType="end"/>
        </w:r>
      </w:p>
    </w:sdtContent>
  </w:sdt>
  <w:p w14:paraId="2414556D" w14:textId="77777777" w:rsidR="00D05A48" w:rsidRDefault="00D05A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569882"/>
      <w:docPartObj>
        <w:docPartGallery w:val="Page Numbers (Bottom of Page)"/>
        <w:docPartUnique/>
      </w:docPartObj>
    </w:sdtPr>
    <w:sdtContent>
      <w:p w14:paraId="27559C44" w14:textId="77777777" w:rsidR="00D05A48" w:rsidRDefault="00D05A48">
        <w:pPr>
          <w:pStyle w:val="Piedepgina"/>
          <w:jc w:val="center"/>
        </w:pPr>
        <w:r>
          <w:fldChar w:fldCharType="begin"/>
        </w:r>
        <w:r>
          <w:instrText>PAGE   \* MERGEFORMAT</w:instrText>
        </w:r>
        <w:r>
          <w:fldChar w:fldCharType="separate"/>
        </w:r>
        <w:r w:rsidR="00CC7F9B" w:rsidRPr="00CC7F9B">
          <w:rPr>
            <w:noProof/>
            <w:lang w:val="es-ES"/>
          </w:rPr>
          <w:t>20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3A86A" w14:textId="77777777" w:rsidR="00D05A48" w:rsidRDefault="00D05A48">
      <w:pPr>
        <w:spacing w:after="0" w:line="240" w:lineRule="auto"/>
      </w:pPr>
      <w:r>
        <w:separator/>
      </w:r>
    </w:p>
  </w:footnote>
  <w:footnote w:type="continuationSeparator" w:id="0">
    <w:p w14:paraId="2B7FB93C" w14:textId="77777777" w:rsidR="00D05A48" w:rsidRDefault="00D05A48">
      <w:pPr>
        <w:spacing w:after="0" w:line="240" w:lineRule="auto"/>
      </w:pPr>
      <w:r>
        <w:continuationSeparator/>
      </w:r>
    </w:p>
  </w:footnote>
  <w:footnote w:type="continuationNotice" w:id="1">
    <w:p w14:paraId="25A2CB84" w14:textId="77777777" w:rsidR="00D05A48" w:rsidRDefault="00D05A4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D4F9B" w14:textId="2E06E77C" w:rsidR="00D05A48" w:rsidRDefault="00D05A48" w:rsidP="003958F2">
    <w:pPr>
      <w:spacing w:after="0" w:line="240" w:lineRule="auto"/>
      <w:jc w:val="center"/>
      <w:rPr>
        <w:rFonts w:ascii="Arial" w:hAnsi="Arial" w:cs="Arial"/>
        <w:b/>
        <w:sz w:val="16"/>
        <w:szCs w:val="16"/>
        <w:lang w:val="pt-BR"/>
      </w:rPr>
    </w:pPr>
    <w:r>
      <w:rPr>
        <w:noProof/>
        <w:lang w:val="es-PE" w:eastAsia="es-PE"/>
      </w:rPr>
      <w:drawing>
        <wp:anchor distT="0" distB="0" distL="114300" distR="114300" simplePos="0" relativeHeight="251658240" behindDoc="1" locked="0" layoutInCell="1" allowOverlap="1" wp14:anchorId="6274CB28" wp14:editId="181E93D2">
          <wp:simplePos x="0" y="0"/>
          <wp:positionH relativeFrom="column">
            <wp:posOffset>5196840</wp:posOffset>
          </wp:positionH>
          <wp:positionV relativeFrom="paragraph">
            <wp:posOffset>-255905</wp:posOffset>
          </wp:positionV>
          <wp:extent cx="693420" cy="568325"/>
          <wp:effectExtent l="0" t="0" r="0" b="3175"/>
          <wp:wrapSquare wrapText="bothSides"/>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3420" cy="568325"/>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57216" behindDoc="0" locked="0" layoutInCell="1" allowOverlap="1" wp14:anchorId="1545DAA9" wp14:editId="4CD9EE72">
          <wp:simplePos x="0" y="0"/>
          <wp:positionH relativeFrom="column">
            <wp:posOffset>4102735</wp:posOffset>
          </wp:positionH>
          <wp:positionV relativeFrom="paragraph">
            <wp:posOffset>-193040</wp:posOffset>
          </wp:positionV>
          <wp:extent cx="1082040" cy="449580"/>
          <wp:effectExtent l="0" t="0" r="3810" b="762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63202" t="22361" r="15001" b="56919"/>
                  <a:stretch/>
                </pic:blipFill>
                <pic:spPr bwMode="auto">
                  <a:xfrm>
                    <a:off x="0" y="0"/>
                    <a:ext cx="1082040" cy="44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60288" behindDoc="0" locked="0" layoutInCell="1" allowOverlap="1" wp14:anchorId="168EE212" wp14:editId="6B407A77">
          <wp:simplePos x="0" y="0"/>
          <wp:positionH relativeFrom="column">
            <wp:posOffset>2256155</wp:posOffset>
          </wp:positionH>
          <wp:positionV relativeFrom="paragraph">
            <wp:posOffset>-205740</wp:posOffset>
          </wp:positionV>
          <wp:extent cx="1769745" cy="466725"/>
          <wp:effectExtent l="0" t="0" r="1905" b="9525"/>
          <wp:wrapThrough wrapText="bothSides">
            <wp:wrapPolygon edited="0">
              <wp:start x="0" y="0"/>
              <wp:lineTo x="0" y="21159"/>
              <wp:lineTo x="21391" y="21159"/>
              <wp:lineTo x="21391"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44421" t="28996" r="46592" b="64379"/>
                  <a:stretch/>
                </pic:blipFill>
                <pic:spPr bwMode="auto">
                  <a:xfrm>
                    <a:off x="0" y="0"/>
                    <a:ext cx="1769745"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54144" behindDoc="0" locked="0" layoutInCell="1" allowOverlap="1" wp14:anchorId="680D03A9" wp14:editId="64E076FD">
          <wp:simplePos x="0" y="0"/>
          <wp:positionH relativeFrom="column">
            <wp:posOffset>-105410</wp:posOffset>
          </wp:positionH>
          <wp:positionV relativeFrom="paragraph">
            <wp:posOffset>-217805</wp:posOffset>
          </wp:positionV>
          <wp:extent cx="2390775" cy="478790"/>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59973" t="29951" r="11079" b="57945"/>
                  <a:stretch/>
                </pic:blipFill>
                <pic:spPr bwMode="auto">
                  <a:xfrm>
                    <a:off x="0" y="0"/>
                    <a:ext cx="2390775" cy="47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862C0"/>
    <w:multiLevelType w:val="hybridMultilevel"/>
    <w:tmpl w:val="4A66AD66"/>
    <w:lvl w:ilvl="0" w:tplc="738A065C">
      <w:start w:val="1"/>
      <w:numFmt w:val="bullet"/>
      <w:lvlText w:val=""/>
      <w:lvlJc w:val="left"/>
      <w:pPr>
        <w:ind w:left="1179" w:hanging="360"/>
      </w:pPr>
      <w:rPr>
        <w:rFonts w:ascii="Symbol" w:hAnsi="Symbol" w:hint="default"/>
      </w:rPr>
    </w:lvl>
    <w:lvl w:ilvl="1" w:tplc="280A0003" w:tentative="1">
      <w:start w:val="1"/>
      <w:numFmt w:val="bullet"/>
      <w:lvlText w:val="o"/>
      <w:lvlJc w:val="left"/>
      <w:pPr>
        <w:ind w:left="1899" w:hanging="360"/>
      </w:pPr>
      <w:rPr>
        <w:rFonts w:ascii="Courier New" w:hAnsi="Courier New" w:cs="Courier New" w:hint="default"/>
      </w:rPr>
    </w:lvl>
    <w:lvl w:ilvl="2" w:tplc="280A0005" w:tentative="1">
      <w:start w:val="1"/>
      <w:numFmt w:val="bullet"/>
      <w:lvlText w:val=""/>
      <w:lvlJc w:val="left"/>
      <w:pPr>
        <w:ind w:left="2619" w:hanging="360"/>
      </w:pPr>
      <w:rPr>
        <w:rFonts w:ascii="Wingdings" w:hAnsi="Wingdings" w:hint="default"/>
      </w:rPr>
    </w:lvl>
    <w:lvl w:ilvl="3" w:tplc="280A0001" w:tentative="1">
      <w:start w:val="1"/>
      <w:numFmt w:val="bullet"/>
      <w:lvlText w:val=""/>
      <w:lvlJc w:val="left"/>
      <w:pPr>
        <w:ind w:left="3339" w:hanging="360"/>
      </w:pPr>
      <w:rPr>
        <w:rFonts w:ascii="Symbol" w:hAnsi="Symbol" w:hint="default"/>
      </w:rPr>
    </w:lvl>
    <w:lvl w:ilvl="4" w:tplc="280A0003" w:tentative="1">
      <w:start w:val="1"/>
      <w:numFmt w:val="bullet"/>
      <w:lvlText w:val="o"/>
      <w:lvlJc w:val="left"/>
      <w:pPr>
        <w:ind w:left="4059" w:hanging="360"/>
      </w:pPr>
      <w:rPr>
        <w:rFonts w:ascii="Courier New" w:hAnsi="Courier New" w:cs="Courier New" w:hint="default"/>
      </w:rPr>
    </w:lvl>
    <w:lvl w:ilvl="5" w:tplc="280A0005" w:tentative="1">
      <w:start w:val="1"/>
      <w:numFmt w:val="bullet"/>
      <w:lvlText w:val=""/>
      <w:lvlJc w:val="left"/>
      <w:pPr>
        <w:ind w:left="4779" w:hanging="360"/>
      </w:pPr>
      <w:rPr>
        <w:rFonts w:ascii="Wingdings" w:hAnsi="Wingdings" w:hint="default"/>
      </w:rPr>
    </w:lvl>
    <w:lvl w:ilvl="6" w:tplc="280A0001" w:tentative="1">
      <w:start w:val="1"/>
      <w:numFmt w:val="bullet"/>
      <w:lvlText w:val=""/>
      <w:lvlJc w:val="left"/>
      <w:pPr>
        <w:ind w:left="5499" w:hanging="360"/>
      </w:pPr>
      <w:rPr>
        <w:rFonts w:ascii="Symbol" w:hAnsi="Symbol" w:hint="default"/>
      </w:rPr>
    </w:lvl>
    <w:lvl w:ilvl="7" w:tplc="280A0003" w:tentative="1">
      <w:start w:val="1"/>
      <w:numFmt w:val="bullet"/>
      <w:lvlText w:val="o"/>
      <w:lvlJc w:val="left"/>
      <w:pPr>
        <w:ind w:left="6219" w:hanging="360"/>
      </w:pPr>
      <w:rPr>
        <w:rFonts w:ascii="Courier New" w:hAnsi="Courier New" w:cs="Courier New" w:hint="default"/>
      </w:rPr>
    </w:lvl>
    <w:lvl w:ilvl="8" w:tplc="280A0005" w:tentative="1">
      <w:start w:val="1"/>
      <w:numFmt w:val="bullet"/>
      <w:lvlText w:val=""/>
      <w:lvlJc w:val="left"/>
      <w:pPr>
        <w:ind w:left="6939" w:hanging="360"/>
      </w:pPr>
      <w:rPr>
        <w:rFonts w:ascii="Wingdings" w:hAnsi="Wingdings" w:hint="default"/>
      </w:rPr>
    </w:lvl>
  </w:abstractNum>
  <w:abstractNum w:abstractNumId="1" w15:restartNumberingAfterBreak="0">
    <w:nsid w:val="10276A0D"/>
    <w:multiLevelType w:val="hybridMultilevel"/>
    <w:tmpl w:val="8DCC322C"/>
    <w:lvl w:ilvl="0" w:tplc="4A00475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467EDF"/>
    <w:multiLevelType w:val="hybridMultilevel"/>
    <w:tmpl w:val="006C918C"/>
    <w:lvl w:ilvl="0" w:tplc="280A0001">
      <w:start w:val="1"/>
      <w:numFmt w:val="bullet"/>
      <w:lvlText w:val=""/>
      <w:lvlJc w:val="left"/>
      <w:pPr>
        <w:ind w:left="1222" w:hanging="360"/>
      </w:pPr>
      <w:rPr>
        <w:rFonts w:ascii="Symbol" w:hAnsi="Symbol" w:hint="default"/>
      </w:rPr>
    </w:lvl>
    <w:lvl w:ilvl="1" w:tplc="280A0003" w:tentative="1">
      <w:start w:val="1"/>
      <w:numFmt w:val="bullet"/>
      <w:lvlText w:val="o"/>
      <w:lvlJc w:val="left"/>
      <w:pPr>
        <w:ind w:left="1942" w:hanging="360"/>
      </w:pPr>
      <w:rPr>
        <w:rFonts w:ascii="Courier New" w:hAnsi="Courier New" w:cs="Courier New" w:hint="default"/>
      </w:rPr>
    </w:lvl>
    <w:lvl w:ilvl="2" w:tplc="280A0005" w:tentative="1">
      <w:start w:val="1"/>
      <w:numFmt w:val="bullet"/>
      <w:lvlText w:val=""/>
      <w:lvlJc w:val="left"/>
      <w:pPr>
        <w:ind w:left="2662" w:hanging="360"/>
      </w:pPr>
      <w:rPr>
        <w:rFonts w:ascii="Wingdings" w:hAnsi="Wingdings" w:hint="default"/>
      </w:rPr>
    </w:lvl>
    <w:lvl w:ilvl="3" w:tplc="280A0001" w:tentative="1">
      <w:start w:val="1"/>
      <w:numFmt w:val="bullet"/>
      <w:lvlText w:val=""/>
      <w:lvlJc w:val="left"/>
      <w:pPr>
        <w:ind w:left="3382" w:hanging="360"/>
      </w:pPr>
      <w:rPr>
        <w:rFonts w:ascii="Symbol" w:hAnsi="Symbol" w:hint="default"/>
      </w:rPr>
    </w:lvl>
    <w:lvl w:ilvl="4" w:tplc="280A0003" w:tentative="1">
      <w:start w:val="1"/>
      <w:numFmt w:val="bullet"/>
      <w:lvlText w:val="o"/>
      <w:lvlJc w:val="left"/>
      <w:pPr>
        <w:ind w:left="4102" w:hanging="360"/>
      </w:pPr>
      <w:rPr>
        <w:rFonts w:ascii="Courier New" w:hAnsi="Courier New" w:cs="Courier New" w:hint="default"/>
      </w:rPr>
    </w:lvl>
    <w:lvl w:ilvl="5" w:tplc="280A0005" w:tentative="1">
      <w:start w:val="1"/>
      <w:numFmt w:val="bullet"/>
      <w:lvlText w:val=""/>
      <w:lvlJc w:val="left"/>
      <w:pPr>
        <w:ind w:left="4822" w:hanging="360"/>
      </w:pPr>
      <w:rPr>
        <w:rFonts w:ascii="Wingdings" w:hAnsi="Wingdings" w:hint="default"/>
      </w:rPr>
    </w:lvl>
    <w:lvl w:ilvl="6" w:tplc="280A0001" w:tentative="1">
      <w:start w:val="1"/>
      <w:numFmt w:val="bullet"/>
      <w:lvlText w:val=""/>
      <w:lvlJc w:val="left"/>
      <w:pPr>
        <w:ind w:left="5542" w:hanging="360"/>
      </w:pPr>
      <w:rPr>
        <w:rFonts w:ascii="Symbol" w:hAnsi="Symbol" w:hint="default"/>
      </w:rPr>
    </w:lvl>
    <w:lvl w:ilvl="7" w:tplc="280A0003" w:tentative="1">
      <w:start w:val="1"/>
      <w:numFmt w:val="bullet"/>
      <w:lvlText w:val="o"/>
      <w:lvlJc w:val="left"/>
      <w:pPr>
        <w:ind w:left="6262" w:hanging="360"/>
      </w:pPr>
      <w:rPr>
        <w:rFonts w:ascii="Courier New" w:hAnsi="Courier New" w:cs="Courier New" w:hint="default"/>
      </w:rPr>
    </w:lvl>
    <w:lvl w:ilvl="8" w:tplc="280A0005" w:tentative="1">
      <w:start w:val="1"/>
      <w:numFmt w:val="bullet"/>
      <w:lvlText w:val=""/>
      <w:lvlJc w:val="left"/>
      <w:pPr>
        <w:ind w:left="6982" w:hanging="360"/>
      </w:pPr>
      <w:rPr>
        <w:rFonts w:ascii="Wingdings" w:hAnsi="Wingdings" w:hint="default"/>
      </w:rPr>
    </w:lvl>
  </w:abstractNum>
  <w:abstractNum w:abstractNumId="3" w15:restartNumberingAfterBreak="0">
    <w:nsid w:val="1F1F26AA"/>
    <w:multiLevelType w:val="hybridMultilevel"/>
    <w:tmpl w:val="E2FEC5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822521E"/>
    <w:multiLevelType w:val="hybridMultilevel"/>
    <w:tmpl w:val="3DA67CD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 w15:restartNumberingAfterBreak="0">
    <w:nsid w:val="3A6B5B0A"/>
    <w:multiLevelType w:val="hybridMultilevel"/>
    <w:tmpl w:val="B57E5526"/>
    <w:lvl w:ilvl="0" w:tplc="280A0001">
      <w:start w:val="1"/>
      <w:numFmt w:val="bullet"/>
      <w:lvlText w:val=""/>
      <w:lvlJc w:val="left"/>
      <w:pPr>
        <w:ind w:left="760" w:hanging="360"/>
      </w:pPr>
      <w:rPr>
        <w:rFonts w:ascii="Symbol" w:hAnsi="Symbol" w:hint="default"/>
      </w:rPr>
    </w:lvl>
    <w:lvl w:ilvl="1" w:tplc="280A0003" w:tentative="1">
      <w:start w:val="1"/>
      <w:numFmt w:val="bullet"/>
      <w:lvlText w:val="o"/>
      <w:lvlJc w:val="left"/>
      <w:pPr>
        <w:ind w:left="1480" w:hanging="360"/>
      </w:pPr>
      <w:rPr>
        <w:rFonts w:ascii="Courier New" w:hAnsi="Courier New" w:cs="Courier New" w:hint="default"/>
      </w:rPr>
    </w:lvl>
    <w:lvl w:ilvl="2" w:tplc="280A0005" w:tentative="1">
      <w:start w:val="1"/>
      <w:numFmt w:val="bullet"/>
      <w:lvlText w:val=""/>
      <w:lvlJc w:val="left"/>
      <w:pPr>
        <w:ind w:left="2200" w:hanging="360"/>
      </w:pPr>
      <w:rPr>
        <w:rFonts w:ascii="Wingdings" w:hAnsi="Wingdings" w:hint="default"/>
      </w:rPr>
    </w:lvl>
    <w:lvl w:ilvl="3" w:tplc="280A0001" w:tentative="1">
      <w:start w:val="1"/>
      <w:numFmt w:val="bullet"/>
      <w:lvlText w:val=""/>
      <w:lvlJc w:val="left"/>
      <w:pPr>
        <w:ind w:left="2920" w:hanging="360"/>
      </w:pPr>
      <w:rPr>
        <w:rFonts w:ascii="Symbol" w:hAnsi="Symbol" w:hint="default"/>
      </w:rPr>
    </w:lvl>
    <w:lvl w:ilvl="4" w:tplc="280A0003" w:tentative="1">
      <w:start w:val="1"/>
      <w:numFmt w:val="bullet"/>
      <w:lvlText w:val="o"/>
      <w:lvlJc w:val="left"/>
      <w:pPr>
        <w:ind w:left="3640" w:hanging="360"/>
      </w:pPr>
      <w:rPr>
        <w:rFonts w:ascii="Courier New" w:hAnsi="Courier New" w:cs="Courier New" w:hint="default"/>
      </w:rPr>
    </w:lvl>
    <w:lvl w:ilvl="5" w:tplc="280A0005" w:tentative="1">
      <w:start w:val="1"/>
      <w:numFmt w:val="bullet"/>
      <w:lvlText w:val=""/>
      <w:lvlJc w:val="left"/>
      <w:pPr>
        <w:ind w:left="4360" w:hanging="360"/>
      </w:pPr>
      <w:rPr>
        <w:rFonts w:ascii="Wingdings" w:hAnsi="Wingdings" w:hint="default"/>
      </w:rPr>
    </w:lvl>
    <w:lvl w:ilvl="6" w:tplc="280A0001" w:tentative="1">
      <w:start w:val="1"/>
      <w:numFmt w:val="bullet"/>
      <w:lvlText w:val=""/>
      <w:lvlJc w:val="left"/>
      <w:pPr>
        <w:ind w:left="5080" w:hanging="360"/>
      </w:pPr>
      <w:rPr>
        <w:rFonts w:ascii="Symbol" w:hAnsi="Symbol" w:hint="default"/>
      </w:rPr>
    </w:lvl>
    <w:lvl w:ilvl="7" w:tplc="280A0003" w:tentative="1">
      <w:start w:val="1"/>
      <w:numFmt w:val="bullet"/>
      <w:lvlText w:val="o"/>
      <w:lvlJc w:val="left"/>
      <w:pPr>
        <w:ind w:left="5800" w:hanging="360"/>
      </w:pPr>
      <w:rPr>
        <w:rFonts w:ascii="Courier New" w:hAnsi="Courier New" w:cs="Courier New" w:hint="default"/>
      </w:rPr>
    </w:lvl>
    <w:lvl w:ilvl="8" w:tplc="280A0005" w:tentative="1">
      <w:start w:val="1"/>
      <w:numFmt w:val="bullet"/>
      <w:lvlText w:val=""/>
      <w:lvlJc w:val="left"/>
      <w:pPr>
        <w:ind w:left="6520" w:hanging="360"/>
      </w:pPr>
      <w:rPr>
        <w:rFonts w:ascii="Wingdings" w:hAnsi="Wingdings" w:hint="default"/>
      </w:rPr>
    </w:lvl>
  </w:abstractNum>
  <w:abstractNum w:abstractNumId="6" w15:restartNumberingAfterBreak="0">
    <w:nsid w:val="3B2658C1"/>
    <w:multiLevelType w:val="hybridMultilevel"/>
    <w:tmpl w:val="93DCF924"/>
    <w:lvl w:ilvl="0" w:tplc="280A000F">
      <w:start w:val="1"/>
      <w:numFmt w:val="decimal"/>
      <w:lvlText w:val="%1."/>
      <w:lvlJc w:val="left"/>
      <w:pPr>
        <w:ind w:left="502" w:hanging="360"/>
      </w:pPr>
      <w:rPr>
        <w:rFonts w:hint="default"/>
      </w:rPr>
    </w:lvl>
    <w:lvl w:ilvl="1" w:tplc="6C58CB14">
      <w:start w:val="1"/>
      <w:numFmt w:val="lowerLetter"/>
      <w:lvlText w:val="%2."/>
      <w:lvlJc w:val="left"/>
      <w:pPr>
        <w:ind w:left="1440" w:hanging="360"/>
      </w:pPr>
      <w:rPr>
        <w:sz w:val="28"/>
      </w:r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40DF6295"/>
    <w:multiLevelType w:val="hybridMultilevel"/>
    <w:tmpl w:val="4BA673FA"/>
    <w:lvl w:ilvl="0" w:tplc="4A00475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CF808A0"/>
    <w:multiLevelType w:val="hybridMultilevel"/>
    <w:tmpl w:val="F856B348"/>
    <w:lvl w:ilvl="0" w:tplc="CF00AA34">
      <w:start w:val="4"/>
      <w:numFmt w:val="bullet"/>
      <w:lvlText w:val="-"/>
      <w:lvlJc w:val="left"/>
      <w:pPr>
        <w:ind w:left="644" w:hanging="360"/>
      </w:pPr>
      <w:rPr>
        <w:rFonts w:ascii="Arial Narrow" w:eastAsiaTheme="minorHAnsi" w:hAnsi="Arial Narrow" w:cs="Calibri"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9" w15:restartNumberingAfterBreak="0">
    <w:nsid w:val="515025D2"/>
    <w:multiLevelType w:val="hybridMultilevel"/>
    <w:tmpl w:val="3F2E113A"/>
    <w:lvl w:ilvl="0" w:tplc="738A065C">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53B91E34"/>
    <w:multiLevelType w:val="hybridMultilevel"/>
    <w:tmpl w:val="F1D04B8A"/>
    <w:lvl w:ilvl="0" w:tplc="738A065C">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 w15:restartNumberingAfterBreak="0">
    <w:nsid w:val="6601742B"/>
    <w:multiLevelType w:val="hybridMultilevel"/>
    <w:tmpl w:val="C24EB058"/>
    <w:lvl w:ilvl="0" w:tplc="4A00475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DDE2B3C"/>
    <w:multiLevelType w:val="hybridMultilevel"/>
    <w:tmpl w:val="D5F4902C"/>
    <w:lvl w:ilvl="0" w:tplc="4A00475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F3767BF"/>
    <w:multiLevelType w:val="hybridMultilevel"/>
    <w:tmpl w:val="8C1C85E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76DB6FFA"/>
    <w:multiLevelType w:val="hybridMultilevel"/>
    <w:tmpl w:val="27880FBE"/>
    <w:lvl w:ilvl="0" w:tplc="4A00475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4"/>
  </w:num>
  <w:num w:numId="5">
    <w:abstractNumId w:val="3"/>
  </w:num>
  <w:num w:numId="6">
    <w:abstractNumId w:val="2"/>
  </w:num>
  <w:num w:numId="7">
    <w:abstractNumId w:val="9"/>
  </w:num>
  <w:num w:numId="8">
    <w:abstractNumId w:val="10"/>
  </w:num>
  <w:num w:numId="9">
    <w:abstractNumId w:val="0"/>
  </w:num>
  <w:num w:numId="10">
    <w:abstractNumId w:val="1"/>
  </w:num>
  <w:num w:numId="11">
    <w:abstractNumId w:val="12"/>
  </w:num>
  <w:num w:numId="12">
    <w:abstractNumId w:val="7"/>
  </w:num>
  <w:num w:numId="13">
    <w:abstractNumId w:val="14"/>
  </w:num>
  <w:num w:numId="14">
    <w:abstractNumId w:val="11"/>
  </w:num>
  <w:num w:numId="1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AR" w:vendorID="64" w:dllVersion="6" w:nlCheck="1" w:checkStyle="1"/>
  <w:activeWritingStyle w:appName="MSWord" w:lang="en-US" w:vendorID="64" w:dllVersion="6" w:nlCheck="1" w:checkStyle="1"/>
  <w:activeWritingStyle w:appName="MSWord" w:lang="es-ES" w:vendorID="64" w:dllVersion="6" w:nlCheck="1" w:checkStyle="1"/>
  <w:activeWritingStyle w:appName="MSWord" w:lang="es-PY" w:vendorID="64" w:dllVersion="6" w:nlCheck="1" w:checkStyle="1"/>
  <w:activeWritingStyle w:appName="MSWord" w:lang="es-PE"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MX" w:vendorID="64" w:dllVersion="6" w:nlCheck="1" w:checkStyle="1"/>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7CC"/>
    <w:rsid w:val="0000031F"/>
    <w:rsid w:val="00000A1B"/>
    <w:rsid w:val="00002BCE"/>
    <w:rsid w:val="00002D2C"/>
    <w:rsid w:val="000040E0"/>
    <w:rsid w:val="000046AB"/>
    <w:rsid w:val="000058BA"/>
    <w:rsid w:val="00006291"/>
    <w:rsid w:val="00006FE9"/>
    <w:rsid w:val="00007F4A"/>
    <w:rsid w:val="00013691"/>
    <w:rsid w:val="00014605"/>
    <w:rsid w:val="00015887"/>
    <w:rsid w:val="00017273"/>
    <w:rsid w:val="00021614"/>
    <w:rsid w:val="00023831"/>
    <w:rsid w:val="00023F81"/>
    <w:rsid w:val="000247E6"/>
    <w:rsid w:val="00024F2B"/>
    <w:rsid w:val="00025243"/>
    <w:rsid w:val="00032B65"/>
    <w:rsid w:val="0003325D"/>
    <w:rsid w:val="0003429D"/>
    <w:rsid w:val="0003485F"/>
    <w:rsid w:val="000407B9"/>
    <w:rsid w:val="00040988"/>
    <w:rsid w:val="000426D1"/>
    <w:rsid w:val="000427B0"/>
    <w:rsid w:val="000438B6"/>
    <w:rsid w:val="00043FC1"/>
    <w:rsid w:val="00044A8F"/>
    <w:rsid w:val="000453A6"/>
    <w:rsid w:val="000508A6"/>
    <w:rsid w:val="0005253F"/>
    <w:rsid w:val="0005276A"/>
    <w:rsid w:val="0005318F"/>
    <w:rsid w:val="00053577"/>
    <w:rsid w:val="000565AE"/>
    <w:rsid w:val="000605E6"/>
    <w:rsid w:val="00060D7F"/>
    <w:rsid w:val="00060FA1"/>
    <w:rsid w:val="00061112"/>
    <w:rsid w:val="000618DC"/>
    <w:rsid w:val="0006630D"/>
    <w:rsid w:val="000677CD"/>
    <w:rsid w:val="00070412"/>
    <w:rsid w:val="00071C44"/>
    <w:rsid w:val="00073218"/>
    <w:rsid w:val="00073B88"/>
    <w:rsid w:val="00076D03"/>
    <w:rsid w:val="00080357"/>
    <w:rsid w:val="00080555"/>
    <w:rsid w:val="0008064A"/>
    <w:rsid w:val="00084EBC"/>
    <w:rsid w:val="00085126"/>
    <w:rsid w:val="00085F15"/>
    <w:rsid w:val="00095F94"/>
    <w:rsid w:val="00096E35"/>
    <w:rsid w:val="0009757A"/>
    <w:rsid w:val="00097727"/>
    <w:rsid w:val="000A1426"/>
    <w:rsid w:val="000A5082"/>
    <w:rsid w:val="000B31BE"/>
    <w:rsid w:val="000B3D4C"/>
    <w:rsid w:val="000B42A7"/>
    <w:rsid w:val="000C00CC"/>
    <w:rsid w:val="000C04F1"/>
    <w:rsid w:val="000C353A"/>
    <w:rsid w:val="000C3FD5"/>
    <w:rsid w:val="000C5DF4"/>
    <w:rsid w:val="000C5F4D"/>
    <w:rsid w:val="000C6466"/>
    <w:rsid w:val="000C7E36"/>
    <w:rsid w:val="000D0638"/>
    <w:rsid w:val="000D1636"/>
    <w:rsid w:val="000D1669"/>
    <w:rsid w:val="000D176C"/>
    <w:rsid w:val="000D1792"/>
    <w:rsid w:val="000D382B"/>
    <w:rsid w:val="000D4A89"/>
    <w:rsid w:val="000D5086"/>
    <w:rsid w:val="000D6908"/>
    <w:rsid w:val="000D749B"/>
    <w:rsid w:val="000E1962"/>
    <w:rsid w:val="000E2AE5"/>
    <w:rsid w:val="000E3417"/>
    <w:rsid w:val="000F0231"/>
    <w:rsid w:val="000F0454"/>
    <w:rsid w:val="000F06DC"/>
    <w:rsid w:val="000F385C"/>
    <w:rsid w:val="000F4413"/>
    <w:rsid w:val="000F457F"/>
    <w:rsid w:val="000F597A"/>
    <w:rsid w:val="000F66A7"/>
    <w:rsid w:val="00100CC2"/>
    <w:rsid w:val="00100EFF"/>
    <w:rsid w:val="00101255"/>
    <w:rsid w:val="00101698"/>
    <w:rsid w:val="00101CA3"/>
    <w:rsid w:val="00101D67"/>
    <w:rsid w:val="001052A8"/>
    <w:rsid w:val="001062AA"/>
    <w:rsid w:val="00112CD7"/>
    <w:rsid w:val="0011311B"/>
    <w:rsid w:val="001152CE"/>
    <w:rsid w:val="001175EB"/>
    <w:rsid w:val="00117897"/>
    <w:rsid w:val="00120F1A"/>
    <w:rsid w:val="0012286C"/>
    <w:rsid w:val="00122F31"/>
    <w:rsid w:val="00124181"/>
    <w:rsid w:val="00124752"/>
    <w:rsid w:val="0013125C"/>
    <w:rsid w:val="00133025"/>
    <w:rsid w:val="00134BAE"/>
    <w:rsid w:val="0014359C"/>
    <w:rsid w:val="00143D62"/>
    <w:rsid w:val="001442CA"/>
    <w:rsid w:val="00145DA3"/>
    <w:rsid w:val="00147776"/>
    <w:rsid w:val="001500E1"/>
    <w:rsid w:val="001521D9"/>
    <w:rsid w:val="001536E7"/>
    <w:rsid w:val="00156748"/>
    <w:rsid w:val="001623E0"/>
    <w:rsid w:val="00162DC1"/>
    <w:rsid w:val="00164026"/>
    <w:rsid w:val="00164B95"/>
    <w:rsid w:val="00165681"/>
    <w:rsid w:val="00165DCB"/>
    <w:rsid w:val="00166804"/>
    <w:rsid w:val="00173F0E"/>
    <w:rsid w:val="0018016A"/>
    <w:rsid w:val="001809E0"/>
    <w:rsid w:val="0019085C"/>
    <w:rsid w:val="00191319"/>
    <w:rsid w:val="0019145B"/>
    <w:rsid w:val="00192C5E"/>
    <w:rsid w:val="00194137"/>
    <w:rsid w:val="001949DE"/>
    <w:rsid w:val="00195190"/>
    <w:rsid w:val="001964EC"/>
    <w:rsid w:val="00196DF4"/>
    <w:rsid w:val="001A02CB"/>
    <w:rsid w:val="001A0FA7"/>
    <w:rsid w:val="001A11DD"/>
    <w:rsid w:val="001A551C"/>
    <w:rsid w:val="001A5B94"/>
    <w:rsid w:val="001A6B4C"/>
    <w:rsid w:val="001B0366"/>
    <w:rsid w:val="001B0EAB"/>
    <w:rsid w:val="001B1080"/>
    <w:rsid w:val="001B14EC"/>
    <w:rsid w:val="001B4C3A"/>
    <w:rsid w:val="001B5C66"/>
    <w:rsid w:val="001B7344"/>
    <w:rsid w:val="001C061A"/>
    <w:rsid w:val="001C3189"/>
    <w:rsid w:val="001C362D"/>
    <w:rsid w:val="001D043E"/>
    <w:rsid w:val="001D368D"/>
    <w:rsid w:val="001D4C81"/>
    <w:rsid w:val="001D79F1"/>
    <w:rsid w:val="001D7D32"/>
    <w:rsid w:val="001E2261"/>
    <w:rsid w:val="001E2424"/>
    <w:rsid w:val="001E3A38"/>
    <w:rsid w:val="001E40ED"/>
    <w:rsid w:val="001E5E32"/>
    <w:rsid w:val="001E5F81"/>
    <w:rsid w:val="001E7076"/>
    <w:rsid w:val="001E7398"/>
    <w:rsid w:val="001F0D6A"/>
    <w:rsid w:val="001F17CB"/>
    <w:rsid w:val="001F44A3"/>
    <w:rsid w:val="001F4DB7"/>
    <w:rsid w:val="001F55AF"/>
    <w:rsid w:val="001F66A9"/>
    <w:rsid w:val="00200DCF"/>
    <w:rsid w:val="002031BA"/>
    <w:rsid w:val="002042D5"/>
    <w:rsid w:val="002051EC"/>
    <w:rsid w:val="00205311"/>
    <w:rsid w:val="00206BE8"/>
    <w:rsid w:val="002072D8"/>
    <w:rsid w:val="002072EF"/>
    <w:rsid w:val="0021143A"/>
    <w:rsid w:val="0021443A"/>
    <w:rsid w:val="002216AD"/>
    <w:rsid w:val="0022195F"/>
    <w:rsid w:val="00221F46"/>
    <w:rsid w:val="002224CD"/>
    <w:rsid w:val="00223BBA"/>
    <w:rsid w:val="00225F33"/>
    <w:rsid w:val="0022707F"/>
    <w:rsid w:val="002274A9"/>
    <w:rsid w:val="00232D08"/>
    <w:rsid w:val="00233741"/>
    <w:rsid w:val="00236FB4"/>
    <w:rsid w:val="0023730E"/>
    <w:rsid w:val="0023771C"/>
    <w:rsid w:val="00240C37"/>
    <w:rsid w:val="00242C91"/>
    <w:rsid w:val="002443A0"/>
    <w:rsid w:val="00246F82"/>
    <w:rsid w:val="00247A62"/>
    <w:rsid w:val="00247DC9"/>
    <w:rsid w:val="0025041F"/>
    <w:rsid w:val="002516EF"/>
    <w:rsid w:val="002526F2"/>
    <w:rsid w:val="00254D05"/>
    <w:rsid w:val="00254FFB"/>
    <w:rsid w:val="0025610D"/>
    <w:rsid w:val="00257035"/>
    <w:rsid w:val="00263FA6"/>
    <w:rsid w:val="002640E0"/>
    <w:rsid w:val="0026594D"/>
    <w:rsid w:val="00270FD8"/>
    <w:rsid w:val="00274D12"/>
    <w:rsid w:val="002754DB"/>
    <w:rsid w:val="00276F2B"/>
    <w:rsid w:val="002802C1"/>
    <w:rsid w:val="00280655"/>
    <w:rsid w:val="00282135"/>
    <w:rsid w:val="00282F8E"/>
    <w:rsid w:val="002831EF"/>
    <w:rsid w:val="00283545"/>
    <w:rsid w:val="002842E9"/>
    <w:rsid w:val="00284E51"/>
    <w:rsid w:val="00291C0D"/>
    <w:rsid w:val="00293D9E"/>
    <w:rsid w:val="002952A6"/>
    <w:rsid w:val="002966B8"/>
    <w:rsid w:val="00296E4D"/>
    <w:rsid w:val="002A0EAF"/>
    <w:rsid w:val="002A0ECE"/>
    <w:rsid w:val="002A1911"/>
    <w:rsid w:val="002A37A1"/>
    <w:rsid w:val="002A476A"/>
    <w:rsid w:val="002A6AAE"/>
    <w:rsid w:val="002A7409"/>
    <w:rsid w:val="002B09BC"/>
    <w:rsid w:val="002B2663"/>
    <w:rsid w:val="002B3B33"/>
    <w:rsid w:val="002B54D4"/>
    <w:rsid w:val="002B7755"/>
    <w:rsid w:val="002C0E09"/>
    <w:rsid w:val="002C15EF"/>
    <w:rsid w:val="002C1E77"/>
    <w:rsid w:val="002C1FC4"/>
    <w:rsid w:val="002C2C2E"/>
    <w:rsid w:val="002C2CBD"/>
    <w:rsid w:val="002C47CA"/>
    <w:rsid w:val="002C50E6"/>
    <w:rsid w:val="002C709C"/>
    <w:rsid w:val="002D0EA7"/>
    <w:rsid w:val="002D1747"/>
    <w:rsid w:val="002D336B"/>
    <w:rsid w:val="002D7C22"/>
    <w:rsid w:val="002E02F6"/>
    <w:rsid w:val="002E2BB2"/>
    <w:rsid w:val="002E2E28"/>
    <w:rsid w:val="002E4824"/>
    <w:rsid w:val="002E4E35"/>
    <w:rsid w:val="002E7CA7"/>
    <w:rsid w:val="003029E1"/>
    <w:rsid w:val="00304231"/>
    <w:rsid w:val="003072BA"/>
    <w:rsid w:val="003118EA"/>
    <w:rsid w:val="00311E9B"/>
    <w:rsid w:val="00314897"/>
    <w:rsid w:val="00314C10"/>
    <w:rsid w:val="0031560E"/>
    <w:rsid w:val="00317629"/>
    <w:rsid w:val="00317F8B"/>
    <w:rsid w:val="003206DF"/>
    <w:rsid w:val="00323B5F"/>
    <w:rsid w:val="00324A6E"/>
    <w:rsid w:val="00325878"/>
    <w:rsid w:val="00325EFE"/>
    <w:rsid w:val="00326733"/>
    <w:rsid w:val="00327076"/>
    <w:rsid w:val="00334786"/>
    <w:rsid w:val="003354FB"/>
    <w:rsid w:val="00336521"/>
    <w:rsid w:val="00336A8E"/>
    <w:rsid w:val="00336B66"/>
    <w:rsid w:val="00337313"/>
    <w:rsid w:val="003416D9"/>
    <w:rsid w:val="00342828"/>
    <w:rsid w:val="0034346A"/>
    <w:rsid w:val="0034788A"/>
    <w:rsid w:val="00350F40"/>
    <w:rsid w:val="00351420"/>
    <w:rsid w:val="003520D7"/>
    <w:rsid w:val="003544FD"/>
    <w:rsid w:val="00354770"/>
    <w:rsid w:val="003558D6"/>
    <w:rsid w:val="00357BB0"/>
    <w:rsid w:val="00362FF9"/>
    <w:rsid w:val="003657A5"/>
    <w:rsid w:val="00365E98"/>
    <w:rsid w:val="003663B5"/>
    <w:rsid w:val="00371B3C"/>
    <w:rsid w:val="003732DF"/>
    <w:rsid w:val="00374703"/>
    <w:rsid w:val="00380865"/>
    <w:rsid w:val="0038448F"/>
    <w:rsid w:val="00387319"/>
    <w:rsid w:val="00387EB5"/>
    <w:rsid w:val="00390E0A"/>
    <w:rsid w:val="00392288"/>
    <w:rsid w:val="003958F2"/>
    <w:rsid w:val="00396EF8"/>
    <w:rsid w:val="003977F1"/>
    <w:rsid w:val="003A093C"/>
    <w:rsid w:val="003A34DE"/>
    <w:rsid w:val="003A3B4D"/>
    <w:rsid w:val="003A4641"/>
    <w:rsid w:val="003A73E7"/>
    <w:rsid w:val="003A74CE"/>
    <w:rsid w:val="003B0CE4"/>
    <w:rsid w:val="003B332C"/>
    <w:rsid w:val="003B495B"/>
    <w:rsid w:val="003B79E1"/>
    <w:rsid w:val="003C0570"/>
    <w:rsid w:val="003C257D"/>
    <w:rsid w:val="003C3155"/>
    <w:rsid w:val="003C5697"/>
    <w:rsid w:val="003C7640"/>
    <w:rsid w:val="003D1CC1"/>
    <w:rsid w:val="003D3BCB"/>
    <w:rsid w:val="003D705E"/>
    <w:rsid w:val="003E6508"/>
    <w:rsid w:val="003F09D8"/>
    <w:rsid w:val="003F10F6"/>
    <w:rsid w:val="003F15EC"/>
    <w:rsid w:val="003F2709"/>
    <w:rsid w:val="003F3B20"/>
    <w:rsid w:val="003F5A9A"/>
    <w:rsid w:val="003F5F44"/>
    <w:rsid w:val="0040514F"/>
    <w:rsid w:val="004058D3"/>
    <w:rsid w:val="00406134"/>
    <w:rsid w:val="00406DBD"/>
    <w:rsid w:val="00406FE8"/>
    <w:rsid w:val="00407778"/>
    <w:rsid w:val="00410185"/>
    <w:rsid w:val="00410CF8"/>
    <w:rsid w:val="0041129B"/>
    <w:rsid w:val="00411C79"/>
    <w:rsid w:val="0041536C"/>
    <w:rsid w:val="00420522"/>
    <w:rsid w:val="00421FB9"/>
    <w:rsid w:val="004253F9"/>
    <w:rsid w:val="00425AB6"/>
    <w:rsid w:val="004308E3"/>
    <w:rsid w:val="00434B4D"/>
    <w:rsid w:val="00436C4D"/>
    <w:rsid w:val="00436D43"/>
    <w:rsid w:val="0043734B"/>
    <w:rsid w:val="004376D7"/>
    <w:rsid w:val="00437893"/>
    <w:rsid w:val="004413EF"/>
    <w:rsid w:val="00441F2A"/>
    <w:rsid w:val="004442A4"/>
    <w:rsid w:val="004444E2"/>
    <w:rsid w:val="004453C7"/>
    <w:rsid w:val="0044746E"/>
    <w:rsid w:val="00447C21"/>
    <w:rsid w:val="00447D90"/>
    <w:rsid w:val="004519C6"/>
    <w:rsid w:val="00452719"/>
    <w:rsid w:val="00454309"/>
    <w:rsid w:val="0045553B"/>
    <w:rsid w:val="0045686D"/>
    <w:rsid w:val="00456A3B"/>
    <w:rsid w:val="004579A5"/>
    <w:rsid w:val="00457A11"/>
    <w:rsid w:val="00460027"/>
    <w:rsid w:val="00462D4E"/>
    <w:rsid w:val="00462D89"/>
    <w:rsid w:val="004630EF"/>
    <w:rsid w:val="00464906"/>
    <w:rsid w:val="00465567"/>
    <w:rsid w:val="00465694"/>
    <w:rsid w:val="00472F1C"/>
    <w:rsid w:val="00475C62"/>
    <w:rsid w:val="00476918"/>
    <w:rsid w:val="00477885"/>
    <w:rsid w:val="004816D0"/>
    <w:rsid w:val="0048229F"/>
    <w:rsid w:val="00487AE5"/>
    <w:rsid w:val="00487CF2"/>
    <w:rsid w:val="004909B2"/>
    <w:rsid w:val="00491640"/>
    <w:rsid w:val="00493384"/>
    <w:rsid w:val="0049437C"/>
    <w:rsid w:val="00496C7E"/>
    <w:rsid w:val="0049796A"/>
    <w:rsid w:val="00497E32"/>
    <w:rsid w:val="004A140A"/>
    <w:rsid w:val="004A1698"/>
    <w:rsid w:val="004A26B1"/>
    <w:rsid w:val="004A4B94"/>
    <w:rsid w:val="004A5919"/>
    <w:rsid w:val="004A7477"/>
    <w:rsid w:val="004B0F7C"/>
    <w:rsid w:val="004B1700"/>
    <w:rsid w:val="004B2572"/>
    <w:rsid w:val="004B25B0"/>
    <w:rsid w:val="004B67E6"/>
    <w:rsid w:val="004C0623"/>
    <w:rsid w:val="004C0946"/>
    <w:rsid w:val="004C4FB6"/>
    <w:rsid w:val="004D0B65"/>
    <w:rsid w:val="004D0F13"/>
    <w:rsid w:val="004D35EB"/>
    <w:rsid w:val="004D3A4A"/>
    <w:rsid w:val="004D3B71"/>
    <w:rsid w:val="004D46FE"/>
    <w:rsid w:val="004D5DDC"/>
    <w:rsid w:val="004E122F"/>
    <w:rsid w:val="004E2E2C"/>
    <w:rsid w:val="004E36C3"/>
    <w:rsid w:val="004E4749"/>
    <w:rsid w:val="004E4F22"/>
    <w:rsid w:val="004E64A9"/>
    <w:rsid w:val="004E7FC1"/>
    <w:rsid w:val="004F233B"/>
    <w:rsid w:val="004F2422"/>
    <w:rsid w:val="004F4256"/>
    <w:rsid w:val="004F4ADD"/>
    <w:rsid w:val="0050179F"/>
    <w:rsid w:val="0050457B"/>
    <w:rsid w:val="00504762"/>
    <w:rsid w:val="00504CEF"/>
    <w:rsid w:val="005051A5"/>
    <w:rsid w:val="005110E7"/>
    <w:rsid w:val="0051464C"/>
    <w:rsid w:val="0051473D"/>
    <w:rsid w:val="00515B53"/>
    <w:rsid w:val="005164C1"/>
    <w:rsid w:val="00516579"/>
    <w:rsid w:val="00522F01"/>
    <w:rsid w:val="005234D1"/>
    <w:rsid w:val="00525FFF"/>
    <w:rsid w:val="005265F2"/>
    <w:rsid w:val="0053100F"/>
    <w:rsid w:val="00531FD3"/>
    <w:rsid w:val="00540949"/>
    <w:rsid w:val="005429A6"/>
    <w:rsid w:val="0054704D"/>
    <w:rsid w:val="005471AC"/>
    <w:rsid w:val="00550B74"/>
    <w:rsid w:val="00551862"/>
    <w:rsid w:val="005551CA"/>
    <w:rsid w:val="00555762"/>
    <w:rsid w:val="00556E51"/>
    <w:rsid w:val="00560C4D"/>
    <w:rsid w:val="0056256D"/>
    <w:rsid w:val="00562CB0"/>
    <w:rsid w:val="005636C2"/>
    <w:rsid w:val="00563BC1"/>
    <w:rsid w:val="00571411"/>
    <w:rsid w:val="005740EC"/>
    <w:rsid w:val="00575033"/>
    <w:rsid w:val="005769E5"/>
    <w:rsid w:val="005807A6"/>
    <w:rsid w:val="00580984"/>
    <w:rsid w:val="00580A2A"/>
    <w:rsid w:val="00583CFA"/>
    <w:rsid w:val="005879B0"/>
    <w:rsid w:val="00587D99"/>
    <w:rsid w:val="00594EC9"/>
    <w:rsid w:val="00595AC5"/>
    <w:rsid w:val="00597377"/>
    <w:rsid w:val="00597EE3"/>
    <w:rsid w:val="005A1AD4"/>
    <w:rsid w:val="005A4D87"/>
    <w:rsid w:val="005A78C6"/>
    <w:rsid w:val="005B08BC"/>
    <w:rsid w:val="005B08DC"/>
    <w:rsid w:val="005B0E8D"/>
    <w:rsid w:val="005B2D82"/>
    <w:rsid w:val="005B6EF0"/>
    <w:rsid w:val="005B6F9C"/>
    <w:rsid w:val="005B7B55"/>
    <w:rsid w:val="005C0A86"/>
    <w:rsid w:val="005C2E96"/>
    <w:rsid w:val="005C30C9"/>
    <w:rsid w:val="005C7748"/>
    <w:rsid w:val="005C7806"/>
    <w:rsid w:val="005D301E"/>
    <w:rsid w:val="005D55A8"/>
    <w:rsid w:val="005D5A23"/>
    <w:rsid w:val="005D6AE1"/>
    <w:rsid w:val="005D6BF0"/>
    <w:rsid w:val="005D7864"/>
    <w:rsid w:val="005D78BF"/>
    <w:rsid w:val="005E2D60"/>
    <w:rsid w:val="005E3D08"/>
    <w:rsid w:val="005E4A76"/>
    <w:rsid w:val="005E7073"/>
    <w:rsid w:val="005E7B3F"/>
    <w:rsid w:val="005F1577"/>
    <w:rsid w:val="005F371C"/>
    <w:rsid w:val="00600089"/>
    <w:rsid w:val="00600893"/>
    <w:rsid w:val="00600F2A"/>
    <w:rsid w:val="0060522F"/>
    <w:rsid w:val="00605570"/>
    <w:rsid w:val="00605757"/>
    <w:rsid w:val="00606F31"/>
    <w:rsid w:val="0060763D"/>
    <w:rsid w:val="00611C41"/>
    <w:rsid w:val="00611D9F"/>
    <w:rsid w:val="00612F38"/>
    <w:rsid w:val="00613553"/>
    <w:rsid w:val="00616EBC"/>
    <w:rsid w:val="006177CC"/>
    <w:rsid w:val="0062276D"/>
    <w:rsid w:val="00622D05"/>
    <w:rsid w:val="0062346E"/>
    <w:rsid w:val="00626B08"/>
    <w:rsid w:val="006279E8"/>
    <w:rsid w:val="00627E49"/>
    <w:rsid w:val="006303FA"/>
    <w:rsid w:val="00632A23"/>
    <w:rsid w:val="00632E6B"/>
    <w:rsid w:val="0063660B"/>
    <w:rsid w:val="00636CE6"/>
    <w:rsid w:val="00642045"/>
    <w:rsid w:val="0064256B"/>
    <w:rsid w:val="006438F3"/>
    <w:rsid w:val="006446B1"/>
    <w:rsid w:val="00644CBB"/>
    <w:rsid w:val="00646DB4"/>
    <w:rsid w:val="006502E8"/>
    <w:rsid w:val="0065393F"/>
    <w:rsid w:val="00653E3E"/>
    <w:rsid w:val="00653ECC"/>
    <w:rsid w:val="00654FFB"/>
    <w:rsid w:val="00661843"/>
    <w:rsid w:val="00661E49"/>
    <w:rsid w:val="00664670"/>
    <w:rsid w:val="00667817"/>
    <w:rsid w:val="006702FA"/>
    <w:rsid w:val="006708CD"/>
    <w:rsid w:val="006709FF"/>
    <w:rsid w:val="00671E1B"/>
    <w:rsid w:val="00673BDE"/>
    <w:rsid w:val="00673BE4"/>
    <w:rsid w:val="0067448F"/>
    <w:rsid w:val="0067569A"/>
    <w:rsid w:val="00676582"/>
    <w:rsid w:val="0067673F"/>
    <w:rsid w:val="00676E47"/>
    <w:rsid w:val="00683987"/>
    <w:rsid w:val="00685119"/>
    <w:rsid w:val="00685E18"/>
    <w:rsid w:val="006871E6"/>
    <w:rsid w:val="0068777E"/>
    <w:rsid w:val="0068779F"/>
    <w:rsid w:val="00695962"/>
    <w:rsid w:val="00696B63"/>
    <w:rsid w:val="006978BF"/>
    <w:rsid w:val="00697A4C"/>
    <w:rsid w:val="00697D5E"/>
    <w:rsid w:val="006A210D"/>
    <w:rsid w:val="006A3855"/>
    <w:rsid w:val="006A4337"/>
    <w:rsid w:val="006A4AD5"/>
    <w:rsid w:val="006A777A"/>
    <w:rsid w:val="006B0843"/>
    <w:rsid w:val="006B2629"/>
    <w:rsid w:val="006B2D1E"/>
    <w:rsid w:val="006B3692"/>
    <w:rsid w:val="006B4A76"/>
    <w:rsid w:val="006B4C60"/>
    <w:rsid w:val="006B51FE"/>
    <w:rsid w:val="006B527B"/>
    <w:rsid w:val="006B5CDC"/>
    <w:rsid w:val="006B759D"/>
    <w:rsid w:val="006B7ED0"/>
    <w:rsid w:val="006C1B93"/>
    <w:rsid w:val="006C21A5"/>
    <w:rsid w:val="006C3D67"/>
    <w:rsid w:val="006C412F"/>
    <w:rsid w:val="006C6E97"/>
    <w:rsid w:val="006D1F48"/>
    <w:rsid w:val="006D2804"/>
    <w:rsid w:val="006D2C95"/>
    <w:rsid w:val="006D387A"/>
    <w:rsid w:val="006D38E6"/>
    <w:rsid w:val="006D4D21"/>
    <w:rsid w:val="006D5009"/>
    <w:rsid w:val="006E03CB"/>
    <w:rsid w:val="006E19B3"/>
    <w:rsid w:val="006E271D"/>
    <w:rsid w:val="006E3099"/>
    <w:rsid w:val="006E3CE5"/>
    <w:rsid w:val="006E4731"/>
    <w:rsid w:val="006E6F31"/>
    <w:rsid w:val="006E71C8"/>
    <w:rsid w:val="006E77C2"/>
    <w:rsid w:val="006F00F3"/>
    <w:rsid w:val="006F2EB9"/>
    <w:rsid w:val="006F43F6"/>
    <w:rsid w:val="006F789C"/>
    <w:rsid w:val="00700416"/>
    <w:rsid w:val="007005F0"/>
    <w:rsid w:val="0070116D"/>
    <w:rsid w:val="00703BD4"/>
    <w:rsid w:val="00705BF7"/>
    <w:rsid w:val="0070709E"/>
    <w:rsid w:val="007104AC"/>
    <w:rsid w:val="00712596"/>
    <w:rsid w:val="00713E4E"/>
    <w:rsid w:val="00716BB9"/>
    <w:rsid w:val="00720D89"/>
    <w:rsid w:val="007216F0"/>
    <w:rsid w:val="00723244"/>
    <w:rsid w:val="00723395"/>
    <w:rsid w:val="0072464D"/>
    <w:rsid w:val="007252E1"/>
    <w:rsid w:val="007252ED"/>
    <w:rsid w:val="007253A3"/>
    <w:rsid w:val="007257EC"/>
    <w:rsid w:val="00725E71"/>
    <w:rsid w:val="00726E82"/>
    <w:rsid w:val="00727230"/>
    <w:rsid w:val="007316F0"/>
    <w:rsid w:val="00732AE5"/>
    <w:rsid w:val="0073766C"/>
    <w:rsid w:val="007422B5"/>
    <w:rsid w:val="00742784"/>
    <w:rsid w:val="007439F7"/>
    <w:rsid w:val="00745437"/>
    <w:rsid w:val="0074785C"/>
    <w:rsid w:val="00751257"/>
    <w:rsid w:val="007543F1"/>
    <w:rsid w:val="00756113"/>
    <w:rsid w:val="00756253"/>
    <w:rsid w:val="0076382F"/>
    <w:rsid w:val="00763F0A"/>
    <w:rsid w:val="007642FF"/>
    <w:rsid w:val="007649DC"/>
    <w:rsid w:val="00765A45"/>
    <w:rsid w:val="00767DCE"/>
    <w:rsid w:val="007727C3"/>
    <w:rsid w:val="0077371F"/>
    <w:rsid w:val="0077430E"/>
    <w:rsid w:val="007746F9"/>
    <w:rsid w:val="00777A44"/>
    <w:rsid w:val="00777FC5"/>
    <w:rsid w:val="007816F0"/>
    <w:rsid w:val="00781F61"/>
    <w:rsid w:val="00782156"/>
    <w:rsid w:val="00785621"/>
    <w:rsid w:val="0078573B"/>
    <w:rsid w:val="0078647D"/>
    <w:rsid w:val="007914C3"/>
    <w:rsid w:val="007916E2"/>
    <w:rsid w:val="007930B8"/>
    <w:rsid w:val="00793BE7"/>
    <w:rsid w:val="00793D79"/>
    <w:rsid w:val="00794BB7"/>
    <w:rsid w:val="00795A41"/>
    <w:rsid w:val="00797F7B"/>
    <w:rsid w:val="007A1916"/>
    <w:rsid w:val="007A259F"/>
    <w:rsid w:val="007A69B2"/>
    <w:rsid w:val="007B064F"/>
    <w:rsid w:val="007B2C33"/>
    <w:rsid w:val="007B392F"/>
    <w:rsid w:val="007B444C"/>
    <w:rsid w:val="007B5F33"/>
    <w:rsid w:val="007B7478"/>
    <w:rsid w:val="007C11A2"/>
    <w:rsid w:val="007C3C93"/>
    <w:rsid w:val="007C4D3B"/>
    <w:rsid w:val="007C54C4"/>
    <w:rsid w:val="007C5B0B"/>
    <w:rsid w:val="007C7163"/>
    <w:rsid w:val="007D04C2"/>
    <w:rsid w:val="007D237C"/>
    <w:rsid w:val="007D34CF"/>
    <w:rsid w:val="007D35CD"/>
    <w:rsid w:val="007D3D3D"/>
    <w:rsid w:val="007D3E6E"/>
    <w:rsid w:val="007D61A8"/>
    <w:rsid w:val="007E00F5"/>
    <w:rsid w:val="007E289A"/>
    <w:rsid w:val="007E3DED"/>
    <w:rsid w:val="007E62A8"/>
    <w:rsid w:val="007F517B"/>
    <w:rsid w:val="007F5286"/>
    <w:rsid w:val="008009CA"/>
    <w:rsid w:val="008043D5"/>
    <w:rsid w:val="00805E60"/>
    <w:rsid w:val="008109B1"/>
    <w:rsid w:val="0081160E"/>
    <w:rsid w:val="00816BD7"/>
    <w:rsid w:val="0082219A"/>
    <w:rsid w:val="00823160"/>
    <w:rsid w:val="008265F1"/>
    <w:rsid w:val="00827376"/>
    <w:rsid w:val="0082754B"/>
    <w:rsid w:val="00830204"/>
    <w:rsid w:val="00830F5C"/>
    <w:rsid w:val="0083408B"/>
    <w:rsid w:val="0083442A"/>
    <w:rsid w:val="0083494C"/>
    <w:rsid w:val="00836235"/>
    <w:rsid w:val="00836B93"/>
    <w:rsid w:val="00841DED"/>
    <w:rsid w:val="00842383"/>
    <w:rsid w:val="00842D2F"/>
    <w:rsid w:val="00842E0D"/>
    <w:rsid w:val="00851A30"/>
    <w:rsid w:val="00852085"/>
    <w:rsid w:val="008534F0"/>
    <w:rsid w:val="00854583"/>
    <w:rsid w:val="00854E20"/>
    <w:rsid w:val="0085665C"/>
    <w:rsid w:val="00864454"/>
    <w:rsid w:val="0086597D"/>
    <w:rsid w:val="00871B81"/>
    <w:rsid w:val="00872D80"/>
    <w:rsid w:val="00874833"/>
    <w:rsid w:val="0087789F"/>
    <w:rsid w:val="008810E2"/>
    <w:rsid w:val="0088545F"/>
    <w:rsid w:val="008854DE"/>
    <w:rsid w:val="0088692D"/>
    <w:rsid w:val="00886DE1"/>
    <w:rsid w:val="00890277"/>
    <w:rsid w:val="00890956"/>
    <w:rsid w:val="0089502C"/>
    <w:rsid w:val="0089596D"/>
    <w:rsid w:val="008965E5"/>
    <w:rsid w:val="008A5A36"/>
    <w:rsid w:val="008B0CDA"/>
    <w:rsid w:val="008B4976"/>
    <w:rsid w:val="008B5DFC"/>
    <w:rsid w:val="008B5ECD"/>
    <w:rsid w:val="008B67E7"/>
    <w:rsid w:val="008B6871"/>
    <w:rsid w:val="008B7E2E"/>
    <w:rsid w:val="008C02C4"/>
    <w:rsid w:val="008C10A9"/>
    <w:rsid w:val="008C2527"/>
    <w:rsid w:val="008C46CD"/>
    <w:rsid w:val="008C5872"/>
    <w:rsid w:val="008C6B09"/>
    <w:rsid w:val="008C7987"/>
    <w:rsid w:val="008D08C3"/>
    <w:rsid w:val="008D0DCB"/>
    <w:rsid w:val="008D19DE"/>
    <w:rsid w:val="008E0BE4"/>
    <w:rsid w:val="008E5739"/>
    <w:rsid w:val="008F14FE"/>
    <w:rsid w:val="008F165C"/>
    <w:rsid w:val="008F166C"/>
    <w:rsid w:val="008F36A3"/>
    <w:rsid w:val="008F45C9"/>
    <w:rsid w:val="008F6B70"/>
    <w:rsid w:val="00902FB8"/>
    <w:rsid w:val="00905232"/>
    <w:rsid w:val="0091203D"/>
    <w:rsid w:val="00912FD1"/>
    <w:rsid w:val="00913799"/>
    <w:rsid w:val="00913857"/>
    <w:rsid w:val="00915B5E"/>
    <w:rsid w:val="00916410"/>
    <w:rsid w:val="00920AE1"/>
    <w:rsid w:val="00920F61"/>
    <w:rsid w:val="00921B59"/>
    <w:rsid w:val="009220E5"/>
    <w:rsid w:val="0092472E"/>
    <w:rsid w:val="00925069"/>
    <w:rsid w:val="00927E3F"/>
    <w:rsid w:val="009312E4"/>
    <w:rsid w:val="009321DD"/>
    <w:rsid w:val="00932809"/>
    <w:rsid w:val="0093319F"/>
    <w:rsid w:val="00933B85"/>
    <w:rsid w:val="009357F2"/>
    <w:rsid w:val="00940EEB"/>
    <w:rsid w:val="0094400E"/>
    <w:rsid w:val="009474C6"/>
    <w:rsid w:val="009479C4"/>
    <w:rsid w:val="0095047F"/>
    <w:rsid w:val="00950B14"/>
    <w:rsid w:val="00952AC1"/>
    <w:rsid w:val="0095488A"/>
    <w:rsid w:val="00954D59"/>
    <w:rsid w:val="00955349"/>
    <w:rsid w:val="009566BE"/>
    <w:rsid w:val="00956FDC"/>
    <w:rsid w:val="009572E0"/>
    <w:rsid w:val="00957F18"/>
    <w:rsid w:val="00960A08"/>
    <w:rsid w:val="00961C2F"/>
    <w:rsid w:val="00961F9F"/>
    <w:rsid w:val="00964AA1"/>
    <w:rsid w:val="009735DE"/>
    <w:rsid w:val="009744CB"/>
    <w:rsid w:val="0097588D"/>
    <w:rsid w:val="00975A04"/>
    <w:rsid w:val="0098082B"/>
    <w:rsid w:val="00982E35"/>
    <w:rsid w:val="00984AB5"/>
    <w:rsid w:val="00987223"/>
    <w:rsid w:val="00987344"/>
    <w:rsid w:val="009918E9"/>
    <w:rsid w:val="009932D2"/>
    <w:rsid w:val="0099447C"/>
    <w:rsid w:val="00995F25"/>
    <w:rsid w:val="0099673A"/>
    <w:rsid w:val="00997B8B"/>
    <w:rsid w:val="009A1071"/>
    <w:rsid w:val="009A1242"/>
    <w:rsid w:val="009A1665"/>
    <w:rsid w:val="009A271E"/>
    <w:rsid w:val="009A423D"/>
    <w:rsid w:val="009A6985"/>
    <w:rsid w:val="009B41CE"/>
    <w:rsid w:val="009B4CC0"/>
    <w:rsid w:val="009B7022"/>
    <w:rsid w:val="009B73E8"/>
    <w:rsid w:val="009B74E3"/>
    <w:rsid w:val="009C0B4D"/>
    <w:rsid w:val="009C286F"/>
    <w:rsid w:val="009C3407"/>
    <w:rsid w:val="009C3E11"/>
    <w:rsid w:val="009C3F69"/>
    <w:rsid w:val="009C48DF"/>
    <w:rsid w:val="009C504F"/>
    <w:rsid w:val="009C7F94"/>
    <w:rsid w:val="009D1303"/>
    <w:rsid w:val="009D1711"/>
    <w:rsid w:val="009D17C1"/>
    <w:rsid w:val="009D3242"/>
    <w:rsid w:val="009D540E"/>
    <w:rsid w:val="009E1150"/>
    <w:rsid w:val="009E295B"/>
    <w:rsid w:val="009E4895"/>
    <w:rsid w:val="009E4AD3"/>
    <w:rsid w:val="009E525A"/>
    <w:rsid w:val="009E5F9C"/>
    <w:rsid w:val="009F0114"/>
    <w:rsid w:val="00A02499"/>
    <w:rsid w:val="00A02757"/>
    <w:rsid w:val="00A038C9"/>
    <w:rsid w:val="00A043B8"/>
    <w:rsid w:val="00A04D7C"/>
    <w:rsid w:val="00A14D71"/>
    <w:rsid w:val="00A150B6"/>
    <w:rsid w:val="00A17E71"/>
    <w:rsid w:val="00A23607"/>
    <w:rsid w:val="00A2410D"/>
    <w:rsid w:val="00A24847"/>
    <w:rsid w:val="00A24DD9"/>
    <w:rsid w:val="00A26163"/>
    <w:rsid w:val="00A2667C"/>
    <w:rsid w:val="00A2674D"/>
    <w:rsid w:val="00A27D99"/>
    <w:rsid w:val="00A3031C"/>
    <w:rsid w:val="00A324C4"/>
    <w:rsid w:val="00A33C8D"/>
    <w:rsid w:val="00A35148"/>
    <w:rsid w:val="00A3603A"/>
    <w:rsid w:val="00A36CB4"/>
    <w:rsid w:val="00A3750E"/>
    <w:rsid w:val="00A3752D"/>
    <w:rsid w:val="00A40333"/>
    <w:rsid w:val="00A40E69"/>
    <w:rsid w:val="00A41DAF"/>
    <w:rsid w:val="00A44CC8"/>
    <w:rsid w:val="00A45B04"/>
    <w:rsid w:val="00A4643D"/>
    <w:rsid w:val="00A466C6"/>
    <w:rsid w:val="00A47825"/>
    <w:rsid w:val="00A512C6"/>
    <w:rsid w:val="00A5247A"/>
    <w:rsid w:val="00A53858"/>
    <w:rsid w:val="00A539B3"/>
    <w:rsid w:val="00A55BC8"/>
    <w:rsid w:val="00A6003B"/>
    <w:rsid w:val="00A60B1C"/>
    <w:rsid w:val="00A610BF"/>
    <w:rsid w:val="00A61136"/>
    <w:rsid w:val="00A61170"/>
    <w:rsid w:val="00A62E7A"/>
    <w:rsid w:val="00A64477"/>
    <w:rsid w:val="00A64C14"/>
    <w:rsid w:val="00A64E50"/>
    <w:rsid w:val="00A67C56"/>
    <w:rsid w:val="00A718E7"/>
    <w:rsid w:val="00A71D7F"/>
    <w:rsid w:val="00A72572"/>
    <w:rsid w:val="00A726BF"/>
    <w:rsid w:val="00A72F2A"/>
    <w:rsid w:val="00A743C6"/>
    <w:rsid w:val="00A745EA"/>
    <w:rsid w:val="00A771F6"/>
    <w:rsid w:val="00A815A2"/>
    <w:rsid w:val="00A822A8"/>
    <w:rsid w:val="00A82ABF"/>
    <w:rsid w:val="00A82D0C"/>
    <w:rsid w:val="00A83A6E"/>
    <w:rsid w:val="00A84510"/>
    <w:rsid w:val="00A8467A"/>
    <w:rsid w:val="00A850BA"/>
    <w:rsid w:val="00A8693A"/>
    <w:rsid w:val="00A87770"/>
    <w:rsid w:val="00A90184"/>
    <w:rsid w:val="00A90B5B"/>
    <w:rsid w:val="00A970DD"/>
    <w:rsid w:val="00AA054D"/>
    <w:rsid w:val="00AA1269"/>
    <w:rsid w:val="00AA2C0B"/>
    <w:rsid w:val="00AA59AB"/>
    <w:rsid w:val="00AA7AAA"/>
    <w:rsid w:val="00AB1424"/>
    <w:rsid w:val="00AB2C8E"/>
    <w:rsid w:val="00AC0AA5"/>
    <w:rsid w:val="00AC0FBA"/>
    <w:rsid w:val="00AC2F21"/>
    <w:rsid w:val="00AC30F3"/>
    <w:rsid w:val="00AC4A4C"/>
    <w:rsid w:val="00AC4C3E"/>
    <w:rsid w:val="00AC64BD"/>
    <w:rsid w:val="00AC693D"/>
    <w:rsid w:val="00AC7E8C"/>
    <w:rsid w:val="00AD0C9B"/>
    <w:rsid w:val="00AD0CB8"/>
    <w:rsid w:val="00AD24CC"/>
    <w:rsid w:val="00AD27F8"/>
    <w:rsid w:val="00AD2979"/>
    <w:rsid w:val="00AD3923"/>
    <w:rsid w:val="00AD5ADA"/>
    <w:rsid w:val="00AD6B16"/>
    <w:rsid w:val="00AE1609"/>
    <w:rsid w:val="00AE55F5"/>
    <w:rsid w:val="00AE5684"/>
    <w:rsid w:val="00AE654C"/>
    <w:rsid w:val="00AE6A01"/>
    <w:rsid w:val="00AF1479"/>
    <w:rsid w:val="00AF3637"/>
    <w:rsid w:val="00AF4435"/>
    <w:rsid w:val="00AF4D71"/>
    <w:rsid w:val="00AF5ED0"/>
    <w:rsid w:val="00AF6AF1"/>
    <w:rsid w:val="00AF6C40"/>
    <w:rsid w:val="00B01275"/>
    <w:rsid w:val="00B04088"/>
    <w:rsid w:val="00B05453"/>
    <w:rsid w:val="00B12732"/>
    <w:rsid w:val="00B12C80"/>
    <w:rsid w:val="00B1346B"/>
    <w:rsid w:val="00B147E3"/>
    <w:rsid w:val="00B14835"/>
    <w:rsid w:val="00B16494"/>
    <w:rsid w:val="00B168E9"/>
    <w:rsid w:val="00B16FD1"/>
    <w:rsid w:val="00B20BE4"/>
    <w:rsid w:val="00B20DA3"/>
    <w:rsid w:val="00B22A42"/>
    <w:rsid w:val="00B237D6"/>
    <w:rsid w:val="00B237DA"/>
    <w:rsid w:val="00B2441C"/>
    <w:rsid w:val="00B24766"/>
    <w:rsid w:val="00B255D9"/>
    <w:rsid w:val="00B25E2B"/>
    <w:rsid w:val="00B2755A"/>
    <w:rsid w:val="00B31A27"/>
    <w:rsid w:val="00B33464"/>
    <w:rsid w:val="00B33926"/>
    <w:rsid w:val="00B34B93"/>
    <w:rsid w:val="00B3529E"/>
    <w:rsid w:val="00B3535A"/>
    <w:rsid w:val="00B361B7"/>
    <w:rsid w:val="00B37136"/>
    <w:rsid w:val="00B4083E"/>
    <w:rsid w:val="00B41B9B"/>
    <w:rsid w:val="00B41DB8"/>
    <w:rsid w:val="00B447CB"/>
    <w:rsid w:val="00B47BCE"/>
    <w:rsid w:val="00B531F3"/>
    <w:rsid w:val="00B549FD"/>
    <w:rsid w:val="00B54A25"/>
    <w:rsid w:val="00B57BC3"/>
    <w:rsid w:val="00B60CB7"/>
    <w:rsid w:val="00B60D10"/>
    <w:rsid w:val="00B63396"/>
    <w:rsid w:val="00B6397A"/>
    <w:rsid w:val="00B64347"/>
    <w:rsid w:val="00B67E2F"/>
    <w:rsid w:val="00B70053"/>
    <w:rsid w:val="00B711DA"/>
    <w:rsid w:val="00B72A70"/>
    <w:rsid w:val="00B737B2"/>
    <w:rsid w:val="00B73B10"/>
    <w:rsid w:val="00B75B89"/>
    <w:rsid w:val="00B76C0D"/>
    <w:rsid w:val="00B805F1"/>
    <w:rsid w:val="00B80EE8"/>
    <w:rsid w:val="00B85698"/>
    <w:rsid w:val="00B85F90"/>
    <w:rsid w:val="00B86698"/>
    <w:rsid w:val="00B90B3B"/>
    <w:rsid w:val="00B91680"/>
    <w:rsid w:val="00B91A71"/>
    <w:rsid w:val="00B93EB9"/>
    <w:rsid w:val="00BA2A75"/>
    <w:rsid w:val="00BB2D8C"/>
    <w:rsid w:val="00BB3E3F"/>
    <w:rsid w:val="00BB51C6"/>
    <w:rsid w:val="00BB5564"/>
    <w:rsid w:val="00BB6A44"/>
    <w:rsid w:val="00BB77C7"/>
    <w:rsid w:val="00BC2194"/>
    <w:rsid w:val="00BC28EB"/>
    <w:rsid w:val="00BC2D33"/>
    <w:rsid w:val="00BC6019"/>
    <w:rsid w:val="00BC7672"/>
    <w:rsid w:val="00BD1FB3"/>
    <w:rsid w:val="00BD216C"/>
    <w:rsid w:val="00BD2F9F"/>
    <w:rsid w:val="00BD4551"/>
    <w:rsid w:val="00BD4A5C"/>
    <w:rsid w:val="00BE049F"/>
    <w:rsid w:val="00BE0CC1"/>
    <w:rsid w:val="00BE15F1"/>
    <w:rsid w:val="00BE5CFA"/>
    <w:rsid w:val="00BF0295"/>
    <w:rsid w:val="00BF16BE"/>
    <w:rsid w:val="00BF3710"/>
    <w:rsid w:val="00BF3924"/>
    <w:rsid w:val="00BF428F"/>
    <w:rsid w:val="00BF5275"/>
    <w:rsid w:val="00BF528F"/>
    <w:rsid w:val="00BF5323"/>
    <w:rsid w:val="00BF6991"/>
    <w:rsid w:val="00BF700B"/>
    <w:rsid w:val="00C01DDF"/>
    <w:rsid w:val="00C03E89"/>
    <w:rsid w:val="00C05B34"/>
    <w:rsid w:val="00C117CE"/>
    <w:rsid w:val="00C11C0D"/>
    <w:rsid w:val="00C1249E"/>
    <w:rsid w:val="00C12C33"/>
    <w:rsid w:val="00C1493E"/>
    <w:rsid w:val="00C14B2A"/>
    <w:rsid w:val="00C2013B"/>
    <w:rsid w:val="00C238EB"/>
    <w:rsid w:val="00C27F13"/>
    <w:rsid w:val="00C302C2"/>
    <w:rsid w:val="00C31FBA"/>
    <w:rsid w:val="00C3749A"/>
    <w:rsid w:val="00C422FA"/>
    <w:rsid w:val="00C440E4"/>
    <w:rsid w:val="00C4415A"/>
    <w:rsid w:val="00C442B7"/>
    <w:rsid w:val="00C44903"/>
    <w:rsid w:val="00C44B3C"/>
    <w:rsid w:val="00C501FB"/>
    <w:rsid w:val="00C50D8E"/>
    <w:rsid w:val="00C51885"/>
    <w:rsid w:val="00C524F4"/>
    <w:rsid w:val="00C526D6"/>
    <w:rsid w:val="00C542F4"/>
    <w:rsid w:val="00C57BF9"/>
    <w:rsid w:val="00C6120B"/>
    <w:rsid w:val="00C61521"/>
    <w:rsid w:val="00C65F8C"/>
    <w:rsid w:val="00C67B00"/>
    <w:rsid w:val="00C70FCE"/>
    <w:rsid w:val="00C71F98"/>
    <w:rsid w:val="00C72246"/>
    <w:rsid w:val="00C74176"/>
    <w:rsid w:val="00C744D3"/>
    <w:rsid w:val="00C76C7C"/>
    <w:rsid w:val="00C76DF7"/>
    <w:rsid w:val="00C80BA8"/>
    <w:rsid w:val="00C8165C"/>
    <w:rsid w:val="00C82D56"/>
    <w:rsid w:val="00C836A6"/>
    <w:rsid w:val="00C83C4A"/>
    <w:rsid w:val="00C847AD"/>
    <w:rsid w:val="00C86F2F"/>
    <w:rsid w:val="00C87659"/>
    <w:rsid w:val="00C93373"/>
    <w:rsid w:val="00C95990"/>
    <w:rsid w:val="00C96928"/>
    <w:rsid w:val="00C97DAC"/>
    <w:rsid w:val="00CA0C8C"/>
    <w:rsid w:val="00CA10D0"/>
    <w:rsid w:val="00CA1529"/>
    <w:rsid w:val="00CA5CE8"/>
    <w:rsid w:val="00CA5FD2"/>
    <w:rsid w:val="00CA69C2"/>
    <w:rsid w:val="00CB068E"/>
    <w:rsid w:val="00CB1BD5"/>
    <w:rsid w:val="00CB2DB5"/>
    <w:rsid w:val="00CB30E5"/>
    <w:rsid w:val="00CB3291"/>
    <w:rsid w:val="00CC0D3E"/>
    <w:rsid w:val="00CC1C23"/>
    <w:rsid w:val="00CC293F"/>
    <w:rsid w:val="00CC3351"/>
    <w:rsid w:val="00CC42F1"/>
    <w:rsid w:val="00CC5098"/>
    <w:rsid w:val="00CC7F9B"/>
    <w:rsid w:val="00CD0D48"/>
    <w:rsid w:val="00CD0FED"/>
    <w:rsid w:val="00CD2547"/>
    <w:rsid w:val="00CD2576"/>
    <w:rsid w:val="00CE05BF"/>
    <w:rsid w:val="00CE17D4"/>
    <w:rsid w:val="00CE1B0C"/>
    <w:rsid w:val="00CE2120"/>
    <w:rsid w:val="00CE29C8"/>
    <w:rsid w:val="00CE3C85"/>
    <w:rsid w:val="00CE5C2D"/>
    <w:rsid w:val="00CE7AA5"/>
    <w:rsid w:val="00CF38D6"/>
    <w:rsid w:val="00CF42FA"/>
    <w:rsid w:val="00D04948"/>
    <w:rsid w:val="00D05A48"/>
    <w:rsid w:val="00D05D75"/>
    <w:rsid w:val="00D0603E"/>
    <w:rsid w:val="00D07D01"/>
    <w:rsid w:val="00D1040A"/>
    <w:rsid w:val="00D106B0"/>
    <w:rsid w:val="00D1094B"/>
    <w:rsid w:val="00D10D70"/>
    <w:rsid w:val="00D1249B"/>
    <w:rsid w:val="00D12701"/>
    <w:rsid w:val="00D1319E"/>
    <w:rsid w:val="00D13FF6"/>
    <w:rsid w:val="00D144AB"/>
    <w:rsid w:val="00D14552"/>
    <w:rsid w:val="00D1507A"/>
    <w:rsid w:val="00D1688C"/>
    <w:rsid w:val="00D206EA"/>
    <w:rsid w:val="00D2111D"/>
    <w:rsid w:val="00D239E4"/>
    <w:rsid w:val="00D23F9C"/>
    <w:rsid w:val="00D26050"/>
    <w:rsid w:val="00D2714C"/>
    <w:rsid w:val="00D3053C"/>
    <w:rsid w:val="00D307CB"/>
    <w:rsid w:val="00D337EE"/>
    <w:rsid w:val="00D35511"/>
    <w:rsid w:val="00D37277"/>
    <w:rsid w:val="00D4139B"/>
    <w:rsid w:val="00D41F51"/>
    <w:rsid w:val="00D438A0"/>
    <w:rsid w:val="00D5399E"/>
    <w:rsid w:val="00D55AAC"/>
    <w:rsid w:val="00D55B7B"/>
    <w:rsid w:val="00D560E1"/>
    <w:rsid w:val="00D56CAC"/>
    <w:rsid w:val="00D57693"/>
    <w:rsid w:val="00D57878"/>
    <w:rsid w:val="00D60FE1"/>
    <w:rsid w:val="00D616C9"/>
    <w:rsid w:val="00D65BE7"/>
    <w:rsid w:val="00D67B58"/>
    <w:rsid w:val="00D7238F"/>
    <w:rsid w:val="00D72BBF"/>
    <w:rsid w:val="00D73215"/>
    <w:rsid w:val="00D740D8"/>
    <w:rsid w:val="00D75EFF"/>
    <w:rsid w:val="00D76A4D"/>
    <w:rsid w:val="00D77188"/>
    <w:rsid w:val="00D8226E"/>
    <w:rsid w:val="00D864BE"/>
    <w:rsid w:val="00D906E1"/>
    <w:rsid w:val="00D90FC8"/>
    <w:rsid w:val="00D91300"/>
    <w:rsid w:val="00D920AC"/>
    <w:rsid w:val="00D92846"/>
    <w:rsid w:val="00D9345B"/>
    <w:rsid w:val="00D973FA"/>
    <w:rsid w:val="00D97577"/>
    <w:rsid w:val="00D97CFB"/>
    <w:rsid w:val="00DA1F43"/>
    <w:rsid w:val="00DA54A9"/>
    <w:rsid w:val="00DA728C"/>
    <w:rsid w:val="00DA74F3"/>
    <w:rsid w:val="00DB0732"/>
    <w:rsid w:val="00DB1C70"/>
    <w:rsid w:val="00DB24D6"/>
    <w:rsid w:val="00DB6DD7"/>
    <w:rsid w:val="00DC140C"/>
    <w:rsid w:val="00DC3A85"/>
    <w:rsid w:val="00DC4400"/>
    <w:rsid w:val="00DD0004"/>
    <w:rsid w:val="00DD064A"/>
    <w:rsid w:val="00DD1EF0"/>
    <w:rsid w:val="00DD2001"/>
    <w:rsid w:val="00DD4975"/>
    <w:rsid w:val="00DD723B"/>
    <w:rsid w:val="00DE21A3"/>
    <w:rsid w:val="00DE3A02"/>
    <w:rsid w:val="00DE4E3B"/>
    <w:rsid w:val="00DE5259"/>
    <w:rsid w:val="00DE7427"/>
    <w:rsid w:val="00DF05FE"/>
    <w:rsid w:val="00DF076C"/>
    <w:rsid w:val="00DF1E27"/>
    <w:rsid w:val="00DF69CF"/>
    <w:rsid w:val="00DF6DEC"/>
    <w:rsid w:val="00E009ED"/>
    <w:rsid w:val="00E01336"/>
    <w:rsid w:val="00E01D5A"/>
    <w:rsid w:val="00E036A4"/>
    <w:rsid w:val="00E03FE9"/>
    <w:rsid w:val="00E05C35"/>
    <w:rsid w:val="00E15DDB"/>
    <w:rsid w:val="00E201F0"/>
    <w:rsid w:val="00E209A0"/>
    <w:rsid w:val="00E249F7"/>
    <w:rsid w:val="00E24E41"/>
    <w:rsid w:val="00E256C7"/>
    <w:rsid w:val="00E27BA5"/>
    <w:rsid w:val="00E32CBA"/>
    <w:rsid w:val="00E34947"/>
    <w:rsid w:val="00E35504"/>
    <w:rsid w:val="00E36F8D"/>
    <w:rsid w:val="00E405D2"/>
    <w:rsid w:val="00E40F8F"/>
    <w:rsid w:val="00E41FCB"/>
    <w:rsid w:val="00E4389D"/>
    <w:rsid w:val="00E45805"/>
    <w:rsid w:val="00E478F7"/>
    <w:rsid w:val="00E50279"/>
    <w:rsid w:val="00E50FE6"/>
    <w:rsid w:val="00E51952"/>
    <w:rsid w:val="00E51A25"/>
    <w:rsid w:val="00E52A11"/>
    <w:rsid w:val="00E53177"/>
    <w:rsid w:val="00E5477C"/>
    <w:rsid w:val="00E54FD9"/>
    <w:rsid w:val="00E57914"/>
    <w:rsid w:val="00E60AB6"/>
    <w:rsid w:val="00E6168B"/>
    <w:rsid w:val="00E6225C"/>
    <w:rsid w:val="00E62356"/>
    <w:rsid w:val="00E634A5"/>
    <w:rsid w:val="00E63DA5"/>
    <w:rsid w:val="00E64192"/>
    <w:rsid w:val="00E65BEF"/>
    <w:rsid w:val="00E67588"/>
    <w:rsid w:val="00E67F38"/>
    <w:rsid w:val="00E72CB7"/>
    <w:rsid w:val="00E74805"/>
    <w:rsid w:val="00E757EF"/>
    <w:rsid w:val="00E75C1B"/>
    <w:rsid w:val="00E772DF"/>
    <w:rsid w:val="00E77D52"/>
    <w:rsid w:val="00E80123"/>
    <w:rsid w:val="00E81720"/>
    <w:rsid w:val="00E846F4"/>
    <w:rsid w:val="00E84CF9"/>
    <w:rsid w:val="00E84FEC"/>
    <w:rsid w:val="00E904C2"/>
    <w:rsid w:val="00E92F8A"/>
    <w:rsid w:val="00E930F0"/>
    <w:rsid w:val="00E94764"/>
    <w:rsid w:val="00E96B7C"/>
    <w:rsid w:val="00E97A35"/>
    <w:rsid w:val="00E97B15"/>
    <w:rsid w:val="00EA0200"/>
    <w:rsid w:val="00EA05E1"/>
    <w:rsid w:val="00EA1426"/>
    <w:rsid w:val="00EA3D9E"/>
    <w:rsid w:val="00EA6A00"/>
    <w:rsid w:val="00EA78CB"/>
    <w:rsid w:val="00EB0326"/>
    <w:rsid w:val="00EB233F"/>
    <w:rsid w:val="00EB2F4A"/>
    <w:rsid w:val="00EB2F6B"/>
    <w:rsid w:val="00EB6D97"/>
    <w:rsid w:val="00EC0804"/>
    <w:rsid w:val="00EC4CE6"/>
    <w:rsid w:val="00EC7F55"/>
    <w:rsid w:val="00ED09D8"/>
    <w:rsid w:val="00ED123B"/>
    <w:rsid w:val="00ED4441"/>
    <w:rsid w:val="00ED4573"/>
    <w:rsid w:val="00ED777E"/>
    <w:rsid w:val="00EE179F"/>
    <w:rsid w:val="00EE209E"/>
    <w:rsid w:val="00EE50D2"/>
    <w:rsid w:val="00EE66CE"/>
    <w:rsid w:val="00EE7100"/>
    <w:rsid w:val="00EE7B87"/>
    <w:rsid w:val="00EF2D27"/>
    <w:rsid w:val="00EF30CE"/>
    <w:rsid w:val="00EF35E4"/>
    <w:rsid w:val="00EF40E1"/>
    <w:rsid w:val="00EF7441"/>
    <w:rsid w:val="00F0390C"/>
    <w:rsid w:val="00F04C48"/>
    <w:rsid w:val="00F078B2"/>
    <w:rsid w:val="00F0797B"/>
    <w:rsid w:val="00F07DD9"/>
    <w:rsid w:val="00F10770"/>
    <w:rsid w:val="00F11091"/>
    <w:rsid w:val="00F13786"/>
    <w:rsid w:val="00F13DAE"/>
    <w:rsid w:val="00F1448B"/>
    <w:rsid w:val="00F144EA"/>
    <w:rsid w:val="00F14AFE"/>
    <w:rsid w:val="00F15A33"/>
    <w:rsid w:val="00F215EA"/>
    <w:rsid w:val="00F233B4"/>
    <w:rsid w:val="00F23A73"/>
    <w:rsid w:val="00F24B3C"/>
    <w:rsid w:val="00F25C86"/>
    <w:rsid w:val="00F27567"/>
    <w:rsid w:val="00F33A55"/>
    <w:rsid w:val="00F37933"/>
    <w:rsid w:val="00F40F2D"/>
    <w:rsid w:val="00F40F67"/>
    <w:rsid w:val="00F417C3"/>
    <w:rsid w:val="00F43365"/>
    <w:rsid w:val="00F45086"/>
    <w:rsid w:val="00F46569"/>
    <w:rsid w:val="00F46814"/>
    <w:rsid w:val="00F47810"/>
    <w:rsid w:val="00F508FC"/>
    <w:rsid w:val="00F5413B"/>
    <w:rsid w:val="00F54C7F"/>
    <w:rsid w:val="00F56D21"/>
    <w:rsid w:val="00F57678"/>
    <w:rsid w:val="00F6439D"/>
    <w:rsid w:val="00F645ED"/>
    <w:rsid w:val="00F64E74"/>
    <w:rsid w:val="00F751AB"/>
    <w:rsid w:val="00F75D88"/>
    <w:rsid w:val="00F76C50"/>
    <w:rsid w:val="00F820D5"/>
    <w:rsid w:val="00F8288B"/>
    <w:rsid w:val="00F85049"/>
    <w:rsid w:val="00F87DD9"/>
    <w:rsid w:val="00F909F1"/>
    <w:rsid w:val="00F90F15"/>
    <w:rsid w:val="00F912BD"/>
    <w:rsid w:val="00F91F73"/>
    <w:rsid w:val="00F938AB"/>
    <w:rsid w:val="00F9518C"/>
    <w:rsid w:val="00F95AE8"/>
    <w:rsid w:val="00F968EA"/>
    <w:rsid w:val="00F974F3"/>
    <w:rsid w:val="00FA0F8A"/>
    <w:rsid w:val="00FA2156"/>
    <w:rsid w:val="00FA34E5"/>
    <w:rsid w:val="00FA6688"/>
    <w:rsid w:val="00FB12FA"/>
    <w:rsid w:val="00FB21C6"/>
    <w:rsid w:val="00FB75B7"/>
    <w:rsid w:val="00FC478C"/>
    <w:rsid w:val="00FC55B4"/>
    <w:rsid w:val="00FC7CF2"/>
    <w:rsid w:val="00FD2818"/>
    <w:rsid w:val="00FD32C1"/>
    <w:rsid w:val="00FD49B7"/>
    <w:rsid w:val="00FD5A99"/>
    <w:rsid w:val="00FD6A54"/>
    <w:rsid w:val="00FD6DA8"/>
    <w:rsid w:val="00FD6F73"/>
    <w:rsid w:val="00FE00AC"/>
    <w:rsid w:val="00FE2C5D"/>
    <w:rsid w:val="00FE38AE"/>
    <w:rsid w:val="00FE483B"/>
    <w:rsid w:val="00FE4A48"/>
    <w:rsid w:val="00FF032F"/>
    <w:rsid w:val="00FF1ADA"/>
    <w:rsid w:val="00FF281E"/>
    <w:rsid w:val="00FF607C"/>
    <w:rsid w:val="00FF6A5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DC61D3"/>
  <w15:docId w15:val="{AA00DB4E-E7ED-40A3-9B9F-A86AFDD13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7CC"/>
    <w:rPr>
      <w:rFonts w:ascii="Calibri" w:eastAsia="Calibri" w:hAnsi="Calibri" w:cs="Calibri"/>
      <w:lang w:val="es-ES"/>
    </w:rPr>
  </w:style>
  <w:style w:type="paragraph" w:styleId="Ttulo1">
    <w:name w:val="heading 1"/>
    <w:basedOn w:val="Normal"/>
    <w:next w:val="Normal"/>
    <w:link w:val="Ttulo1Car"/>
    <w:uiPriority w:val="9"/>
    <w:qFormat/>
    <w:rsid w:val="00A815A2"/>
    <w:pPr>
      <w:keepNext/>
      <w:keepLines/>
      <w:spacing w:before="240" w:after="0" w:line="259" w:lineRule="auto"/>
      <w:outlineLvl w:val="0"/>
    </w:pPr>
    <w:rPr>
      <w:rFonts w:asciiTheme="minorHAnsi" w:eastAsiaTheme="majorEastAsia" w:hAnsiTheme="minorHAnsi" w:cstheme="majorBidi"/>
      <w:color w:val="000000" w:themeColor="text1"/>
      <w:szCs w:val="32"/>
    </w:rPr>
  </w:style>
  <w:style w:type="paragraph" w:styleId="Ttulo2">
    <w:name w:val="heading 2"/>
    <w:basedOn w:val="Normal"/>
    <w:next w:val="Normal"/>
    <w:link w:val="Ttulo2Car"/>
    <w:uiPriority w:val="9"/>
    <w:unhideWhenUsed/>
    <w:qFormat/>
    <w:rsid w:val="00A815A2"/>
    <w:pPr>
      <w:keepNext/>
      <w:keepLines/>
      <w:spacing w:before="40" w:after="0"/>
      <w:outlineLvl w:val="1"/>
    </w:pPr>
    <w:rPr>
      <w:rFonts w:asciiTheme="minorHAnsi" w:eastAsiaTheme="majorEastAsia" w:hAnsiTheme="minorHAnsi" w:cstheme="majorBidi"/>
      <w:color w:val="000000" w:themeColor="text1"/>
      <w:szCs w:val="26"/>
    </w:rPr>
  </w:style>
  <w:style w:type="paragraph" w:styleId="Ttulo3">
    <w:name w:val="heading 3"/>
    <w:basedOn w:val="Normal"/>
    <w:next w:val="Normal"/>
    <w:link w:val="Ttulo3Car"/>
    <w:uiPriority w:val="9"/>
    <w:semiHidden/>
    <w:unhideWhenUsed/>
    <w:qFormat/>
    <w:rsid w:val="00AD29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1623E0"/>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1623E0"/>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1623E0"/>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qFormat/>
    <w:rsid w:val="006177CC"/>
    <w:pPr>
      <w:keepNext/>
      <w:ind w:left="4248"/>
      <w:outlineLvl w:val="6"/>
    </w:pPr>
    <w:rPr>
      <w:rFonts w:ascii="Times New Roman" w:eastAsia="Times New Roman" w:hAnsi="Times New Roman" w:cs="Times New Roman"/>
      <w:b/>
      <w:sz w:val="20"/>
      <w:szCs w:val="20"/>
      <w:lang w:eastAsia="es-ES"/>
    </w:rPr>
  </w:style>
  <w:style w:type="paragraph" w:styleId="Ttulo8">
    <w:name w:val="heading 8"/>
    <w:basedOn w:val="Normal"/>
    <w:next w:val="Normal"/>
    <w:link w:val="Ttulo8Car"/>
    <w:uiPriority w:val="9"/>
    <w:unhideWhenUsed/>
    <w:qFormat/>
    <w:rsid w:val="001623E0"/>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1623E0"/>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uiPriority w:val="9"/>
    <w:rsid w:val="006177CC"/>
    <w:rPr>
      <w:rFonts w:ascii="Times New Roman" w:eastAsia="Times New Roman" w:hAnsi="Times New Roman" w:cs="Times New Roman"/>
      <w:b/>
      <w:sz w:val="20"/>
      <w:szCs w:val="20"/>
      <w:lang w:val="es-ES" w:eastAsia="es-ES"/>
    </w:rPr>
  </w:style>
  <w:style w:type="paragraph" w:styleId="Piedepgina">
    <w:name w:val="footer"/>
    <w:basedOn w:val="Normal"/>
    <w:link w:val="PiedepginaCar"/>
    <w:uiPriority w:val="99"/>
    <w:rsid w:val="006177CC"/>
    <w:pPr>
      <w:tabs>
        <w:tab w:val="center" w:pos="4252"/>
        <w:tab w:val="right" w:pos="8504"/>
      </w:tabs>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uiPriority w:val="99"/>
    <w:rsid w:val="006177CC"/>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39"/>
    <w:rsid w:val="00617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F02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0231"/>
    <w:rPr>
      <w:rFonts w:ascii="Calibri" w:eastAsia="Calibri" w:hAnsi="Calibri" w:cs="Calibri"/>
      <w:lang w:val="es-ES"/>
    </w:rPr>
  </w:style>
  <w:style w:type="paragraph" w:styleId="Textodeglobo">
    <w:name w:val="Balloon Text"/>
    <w:basedOn w:val="Normal"/>
    <w:link w:val="TextodegloboCar"/>
    <w:uiPriority w:val="99"/>
    <w:semiHidden/>
    <w:unhideWhenUsed/>
    <w:rsid w:val="00CE17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7D4"/>
    <w:rPr>
      <w:rFonts w:ascii="Segoe UI" w:eastAsia="Calibri" w:hAnsi="Segoe UI" w:cs="Segoe UI"/>
      <w:sz w:val="18"/>
      <w:szCs w:val="18"/>
      <w:lang w:val="es-ES"/>
    </w:rPr>
  </w:style>
  <w:style w:type="character" w:styleId="Hipervnculo">
    <w:name w:val="Hyperlink"/>
    <w:basedOn w:val="Fuentedeprrafopredeter"/>
    <w:uiPriority w:val="99"/>
    <w:unhideWhenUsed/>
    <w:rsid w:val="00F40F2D"/>
    <w:rPr>
      <w:b w:val="0"/>
      <w:bCs w:val="0"/>
      <w:strike w:val="0"/>
      <w:dstrike w:val="0"/>
      <w:color w:val="0B601B"/>
      <w:u w:val="single"/>
      <w:effect w:val="none"/>
    </w:rPr>
  </w:style>
  <w:style w:type="paragraph" w:styleId="NormalWeb">
    <w:name w:val="Normal (Web)"/>
    <w:basedOn w:val="Normal"/>
    <w:uiPriority w:val="99"/>
    <w:unhideWhenUsed/>
    <w:rsid w:val="00496C7E"/>
    <w:pPr>
      <w:spacing w:before="100" w:beforeAutospacing="1" w:after="100" w:afterAutospacing="1" w:line="240" w:lineRule="auto"/>
    </w:pPr>
    <w:rPr>
      <w:rFonts w:ascii="Times New Roman" w:eastAsiaTheme="minorEastAsia" w:hAnsi="Times New Roman" w:cs="Times New Roman"/>
      <w:sz w:val="24"/>
      <w:szCs w:val="24"/>
      <w:lang w:val="es-PE" w:eastAsia="es-PE"/>
    </w:rPr>
  </w:style>
  <w:style w:type="paragraph" w:styleId="Prrafodelista">
    <w:name w:val="List Paragraph"/>
    <w:aliases w:val="Fundamentacion,Lista vistosa - Énfasis 11,Bulleted List,Lista media 2 - Énfasis 41,Lista multicolor - Énfasis 11"/>
    <w:basedOn w:val="Normal"/>
    <w:link w:val="PrrafodelistaCar"/>
    <w:uiPriority w:val="34"/>
    <w:qFormat/>
    <w:rsid w:val="00864454"/>
    <w:pPr>
      <w:ind w:left="720"/>
      <w:contextualSpacing/>
    </w:pPr>
  </w:style>
  <w:style w:type="character" w:customStyle="1" w:styleId="Ttulo3Car">
    <w:name w:val="Título 3 Car"/>
    <w:basedOn w:val="Fuentedeprrafopredeter"/>
    <w:link w:val="Ttulo3"/>
    <w:uiPriority w:val="9"/>
    <w:semiHidden/>
    <w:rsid w:val="00AD2979"/>
    <w:rPr>
      <w:rFonts w:asciiTheme="majorHAnsi" w:eastAsiaTheme="majorEastAsia" w:hAnsiTheme="majorHAnsi" w:cstheme="majorBidi"/>
      <w:color w:val="243F60" w:themeColor="accent1" w:themeShade="7F"/>
      <w:sz w:val="24"/>
      <w:szCs w:val="24"/>
      <w:lang w:val="es-ES"/>
    </w:rPr>
  </w:style>
  <w:style w:type="character" w:customStyle="1" w:styleId="PrrafodelistaCar">
    <w:name w:val="Párrafo de lista Car"/>
    <w:aliases w:val="Fundamentacion Car,Lista vistosa - Énfasis 11 Car,Bulleted List Car,Lista media 2 - Énfasis 41 Car,Lista multicolor - Énfasis 11 Car"/>
    <w:link w:val="Prrafodelista"/>
    <w:uiPriority w:val="34"/>
    <w:locked/>
    <w:rsid w:val="00AD2979"/>
    <w:rPr>
      <w:rFonts w:ascii="Calibri" w:eastAsia="Calibri" w:hAnsi="Calibri" w:cs="Calibri"/>
      <w:lang w:val="es-ES"/>
    </w:rPr>
  </w:style>
  <w:style w:type="character" w:customStyle="1" w:styleId="Ttulo2Car">
    <w:name w:val="Título 2 Car"/>
    <w:basedOn w:val="Fuentedeprrafopredeter"/>
    <w:link w:val="Ttulo2"/>
    <w:uiPriority w:val="9"/>
    <w:rsid w:val="00A815A2"/>
    <w:rPr>
      <w:rFonts w:eastAsiaTheme="majorEastAsia" w:cstheme="majorBidi"/>
      <w:color w:val="000000" w:themeColor="text1"/>
      <w:szCs w:val="26"/>
      <w:lang w:val="es-ES"/>
    </w:rPr>
  </w:style>
  <w:style w:type="character" w:customStyle="1" w:styleId="Ttulo1Car">
    <w:name w:val="Título 1 Car"/>
    <w:basedOn w:val="Fuentedeprrafopredeter"/>
    <w:link w:val="Ttulo1"/>
    <w:uiPriority w:val="9"/>
    <w:rsid w:val="00A815A2"/>
    <w:rPr>
      <w:rFonts w:eastAsiaTheme="majorEastAsia" w:cstheme="majorBidi"/>
      <w:color w:val="000000" w:themeColor="text1"/>
      <w:szCs w:val="32"/>
      <w:lang w:val="es-ES"/>
    </w:rPr>
  </w:style>
  <w:style w:type="character" w:styleId="Textoennegrita">
    <w:name w:val="Strong"/>
    <w:basedOn w:val="Fuentedeprrafopredeter"/>
    <w:uiPriority w:val="22"/>
    <w:qFormat/>
    <w:rsid w:val="009A1242"/>
    <w:rPr>
      <w:b/>
      <w:bCs/>
    </w:rPr>
  </w:style>
  <w:style w:type="table" w:customStyle="1" w:styleId="Tabladecuadrcula41">
    <w:name w:val="Tabla de cuadrícula 41"/>
    <w:basedOn w:val="Tablanormal"/>
    <w:uiPriority w:val="49"/>
    <w:rsid w:val="00BF3710"/>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Fuentedeprrafopredeter"/>
    <w:rsid w:val="00D616C9"/>
  </w:style>
  <w:style w:type="character" w:customStyle="1" w:styleId="Ttulo4Car">
    <w:name w:val="Título 4 Car"/>
    <w:basedOn w:val="Fuentedeprrafopredeter"/>
    <w:link w:val="Ttulo4"/>
    <w:uiPriority w:val="9"/>
    <w:semiHidden/>
    <w:rsid w:val="001623E0"/>
    <w:rPr>
      <w:rFonts w:eastAsiaTheme="minorEastAsia"/>
      <w:b/>
      <w:bCs/>
      <w:sz w:val="28"/>
      <w:szCs w:val="28"/>
      <w:lang w:val="en-US"/>
    </w:rPr>
  </w:style>
  <w:style w:type="character" w:customStyle="1" w:styleId="Ttulo5Car">
    <w:name w:val="Título 5 Car"/>
    <w:basedOn w:val="Fuentedeprrafopredeter"/>
    <w:link w:val="Ttulo5"/>
    <w:uiPriority w:val="9"/>
    <w:semiHidden/>
    <w:rsid w:val="001623E0"/>
    <w:rPr>
      <w:rFonts w:eastAsiaTheme="minorEastAsia"/>
      <w:b/>
      <w:bCs/>
      <w:i/>
      <w:iCs/>
      <w:sz w:val="26"/>
      <w:szCs w:val="26"/>
      <w:lang w:val="en-US"/>
    </w:rPr>
  </w:style>
  <w:style w:type="character" w:customStyle="1" w:styleId="Ttulo6Car">
    <w:name w:val="Título 6 Car"/>
    <w:basedOn w:val="Fuentedeprrafopredeter"/>
    <w:link w:val="Ttulo6"/>
    <w:rsid w:val="001623E0"/>
    <w:rPr>
      <w:rFonts w:ascii="Times New Roman" w:eastAsia="Times New Roman" w:hAnsi="Times New Roman" w:cs="Times New Roman"/>
      <w:b/>
      <w:bCs/>
      <w:lang w:val="en-US"/>
    </w:rPr>
  </w:style>
  <w:style w:type="character" w:customStyle="1" w:styleId="Ttulo8Car">
    <w:name w:val="Título 8 Car"/>
    <w:basedOn w:val="Fuentedeprrafopredeter"/>
    <w:link w:val="Ttulo8"/>
    <w:uiPriority w:val="9"/>
    <w:rsid w:val="001623E0"/>
    <w:rPr>
      <w:rFonts w:eastAsiaTheme="minorEastAsia"/>
      <w:i/>
      <w:iCs/>
      <w:sz w:val="24"/>
      <w:szCs w:val="24"/>
      <w:lang w:val="en-US"/>
    </w:rPr>
  </w:style>
  <w:style w:type="character" w:customStyle="1" w:styleId="Ttulo9Car">
    <w:name w:val="Título 9 Car"/>
    <w:basedOn w:val="Fuentedeprrafopredeter"/>
    <w:link w:val="Ttulo9"/>
    <w:uiPriority w:val="9"/>
    <w:semiHidden/>
    <w:rsid w:val="001623E0"/>
    <w:rPr>
      <w:rFonts w:asciiTheme="majorHAnsi" w:eastAsiaTheme="majorEastAsia" w:hAnsiTheme="majorHAnsi" w:cstheme="majorBidi"/>
      <w:lang w:val="en-US"/>
    </w:rPr>
  </w:style>
  <w:style w:type="paragraph" w:styleId="TtulodeTDC">
    <w:name w:val="TOC Heading"/>
    <w:basedOn w:val="Ttulo1"/>
    <w:next w:val="Normal"/>
    <w:uiPriority w:val="39"/>
    <w:unhideWhenUsed/>
    <w:qFormat/>
    <w:rsid w:val="00A815A2"/>
    <w:pPr>
      <w:outlineLvl w:val="9"/>
    </w:pPr>
    <w:rPr>
      <w:rFonts w:asciiTheme="majorHAnsi" w:hAnsiTheme="majorHAnsi"/>
      <w:color w:val="365F91" w:themeColor="accent1" w:themeShade="BF"/>
      <w:sz w:val="32"/>
      <w:lang w:val="es-PE" w:eastAsia="es-PE"/>
    </w:rPr>
  </w:style>
  <w:style w:type="paragraph" w:styleId="TDC1">
    <w:name w:val="toc 1"/>
    <w:basedOn w:val="Normal"/>
    <w:next w:val="Normal"/>
    <w:autoRedefine/>
    <w:uiPriority w:val="39"/>
    <w:unhideWhenUsed/>
    <w:rsid w:val="00A815A2"/>
    <w:pPr>
      <w:spacing w:after="100"/>
    </w:pPr>
  </w:style>
  <w:style w:type="paragraph" w:styleId="TDC2">
    <w:name w:val="toc 2"/>
    <w:basedOn w:val="Normal"/>
    <w:next w:val="Normal"/>
    <w:autoRedefine/>
    <w:uiPriority w:val="39"/>
    <w:unhideWhenUsed/>
    <w:rsid w:val="008C10A9"/>
    <w:pPr>
      <w:spacing w:after="100"/>
      <w:ind w:left="220"/>
    </w:pPr>
  </w:style>
  <w:style w:type="paragraph" w:styleId="Sinespaciado">
    <w:name w:val="No Spacing"/>
    <w:link w:val="SinespaciadoCar"/>
    <w:uiPriority w:val="1"/>
    <w:qFormat/>
    <w:rsid w:val="00BC6019"/>
    <w:pPr>
      <w:spacing w:after="0" w:line="240" w:lineRule="auto"/>
    </w:pPr>
    <w:rPr>
      <w:rFonts w:ascii="Calibri" w:eastAsia="Calibri" w:hAnsi="Calibri" w:cs="Calibri"/>
      <w:lang w:val="es-ES"/>
    </w:rPr>
  </w:style>
  <w:style w:type="numbering" w:customStyle="1" w:styleId="Sinlista1">
    <w:name w:val="Sin lista1"/>
    <w:next w:val="Sinlista"/>
    <w:uiPriority w:val="99"/>
    <w:semiHidden/>
    <w:unhideWhenUsed/>
    <w:rsid w:val="0005253F"/>
  </w:style>
  <w:style w:type="paragraph" w:customStyle="1" w:styleId="Default">
    <w:name w:val="Default"/>
    <w:rsid w:val="0005253F"/>
    <w:pPr>
      <w:autoSpaceDE w:val="0"/>
      <w:autoSpaceDN w:val="0"/>
      <w:adjustRightInd w:val="0"/>
      <w:spacing w:after="0" w:line="240" w:lineRule="auto"/>
    </w:pPr>
    <w:rPr>
      <w:rFonts w:ascii="Arial" w:eastAsiaTheme="minorEastAsia" w:hAnsi="Arial" w:cs="Arial"/>
      <w:color w:val="000000"/>
      <w:sz w:val="24"/>
      <w:szCs w:val="24"/>
      <w:lang w:eastAsia="es-PE"/>
    </w:rPr>
  </w:style>
  <w:style w:type="character" w:customStyle="1" w:styleId="SinespaciadoCar">
    <w:name w:val="Sin espaciado Car"/>
    <w:basedOn w:val="Fuentedeprrafopredeter"/>
    <w:link w:val="Sinespaciado"/>
    <w:uiPriority w:val="1"/>
    <w:locked/>
    <w:rsid w:val="0005253F"/>
    <w:rPr>
      <w:rFonts w:ascii="Calibri" w:eastAsia="Calibri" w:hAnsi="Calibri" w:cs="Calibri"/>
      <w:lang w:val="es-ES"/>
    </w:rPr>
  </w:style>
  <w:style w:type="numbering" w:customStyle="1" w:styleId="Sinlista11">
    <w:name w:val="Sin lista11"/>
    <w:next w:val="Sinlista"/>
    <w:uiPriority w:val="99"/>
    <w:semiHidden/>
    <w:unhideWhenUsed/>
    <w:rsid w:val="0005253F"/>
  </w:style>
  <w:style w:type="table" w:customStyle="1" w:styleId="Tablaconcuadrcula1">
    <w:name w:val="Tabla con cuadrícula1"/>
    <w:basedOn w:val="Tablanormal"/>
    <w:next w:val="Tablaconcuadrcula"/>
    <w:uiPriority w:val="59"/>
    <w:rsid w:val="0005253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05253F"/>
    <w:pPr>
      <w:suppressAutoHyphens/>
      <w:spacing w:after="0" w:line="240" w:lineRule="auto"/>
      <w:ind w:left="2124" w:firstLine="708"/>
      <w:jc w:val="both"/>
    </w:pPr>
    <w:rPr>
      <w:rFonts w:ascii="Times New Roman" w:eastAsia="Times New Roman" w:hAnsi="Times New Roman" w:cs="Times New Roman"/>
      <w:sz w:val="18"/>
      <w:szCs w:val="20"/>
      <w:lang w:eastAsia="zh-CN"/>
    </w:rPr>
  </w:style>
  <w:style w:type="character" w:customStyle="1" w:styleId="SangradetextonormalCar">
    <w:name w:val="Sangría de texto normal Car"/>
    <w:basedOn w:val="Fuentedeprrafopredeter"/>
    <w:link w:val="Sangradetextonormal"/>
    <w:rsid w:val="0005253F"/>
    <w:rPr>
      <w:rFonts w:ascii="Times New Roman" w:eastAsia="Times New Roman" w:hAnsi="Times New Roman" w:cs="Times New Roman"/>
      <w:sz w:val="18"/>
      <w:szCs w:val="20"/>
      <w:lang w:val="es-ES" w:eastAsia="zh-CN"/>
    </w:rPr>
  </w:style>
  <w:style w:type="character" w:styleId="Hipervnculovisitado">
    <w:name w:val="FollowedHyperlink"/>
    <w:basedOn w:val="Fuentedeprrafopredeter"/>
    <w:uiPriority w:val="99"/>
    <w:semiHidden/>
    <w:unhideWhenUsed/>
    <w:rsid w:val="0005253F"/>
    <w:rPr>
      <w:color w:val="954F72"/>
      <w:u w:val="single"/>
    </w:rPr>
  </w:style>
  <w:style w:type="paragraph" w:customStyle="1" w:styleId="font5">
    <w:name w:val="font5"/>
    <w:basedOn w:val="Normal"/>
    <w:rsid w:val="0005253F"/>
    <w:pPr>
      <w:spacing w:before="100" w:beforeAutospacing="1" w:after="100" w:afterAutospacing="1" w:line="240" w:lineRule="auto"/>
    </w:pPr>
    <w:rPr>
      <w:rFonts w:ascii="Arial Narrow" w:eastAsia="Times New Roman" w:hAnsi="Arial Narrow" w:cs="Times New Roman"/>
      <w:sz w:val="20"/>
      <w:szCs w:val="20"/>
      <w:lang w:val="es-PE" w:eastAsia="es-PE"/>
    </w:rPr>
  </w:style>
  <w:style w:type="paragraph" w:customStyle="1" w:styleId="font6">
    <w:name w:val="font6"/>
    <w:basedOn w:val="Normal"/>
    <w:rsid w:val="0005253F"/>
    <w:pPr>
      <w:spacing w:before="100" w:beforeAutospacing="1" w:after="100" w:afterAutospacing="1" w:line="240" w:lineRule="auto"/>
    </w:pPr>
    <w:rPr>
      <w:rFonts w:ascii="Arial Narrow" w:eastAsia="Times New Roman" w:hAnsi="Arial Narrow" w:cs="Times New Roman"/>
      <w:b/>
      <w:bCs/>
      <w:sz w:val="20"/>
      <w:szCs w:val="20"/>
      <w:lang w:val="es-PE" w:eastAsia="es-PE"/>
    </w:rPr>
  </w:style>
  <w:style w:type="paragraph" w:customStyle="1" w:styleId="xl66">
    <w:name w:val="xl66"/>
    <w:basedOn w:val="Normal"/>
    <w:rsid w:val="00052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67">
    <w:name w:val="xl67"/>
    <w:basedOn w:val="Normal"/>
    <w:rsid w:val="000525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69">
    <w:name w:val="xl69"/>
    <w:basedOn w:val="Normal"/>
    <w:rsid w:val="0005253F"/>
    <w:pPr>
      <w:pBdr>
        <w:top w:val="single" w:sz="4" w:space="0" w:color="auto"/>
        <w:left w:val="single" w:sz="4" w:space="0" w:color="auto"/>
        <w:bottom w:val="single" w:sz="4" w:space="0" w:color="auto"/>
        <w:right w:val="single" w:sz="4" w:space="0" w:color="auto"/>
      </w:pBdr>
      <w:shd w:val="clear" w:color="000000" w:fill="75ABDD"/>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70">
    <w:name w:val="xl70"/>
    <w:basedOn w:val="Normal"/>
    <w:rsid w:val="0005253F"/>
    <w:pPr>
      <w:shd w:val="clear" w:color="000000" w:fill="F2F2F2"/>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71">
    <w:name w:val="xl71"/>
    <w:basedOn w:val="Normal"/>
    <w:rsid w:val="0005253F"/>
    <w:pPr>
      <w:shd w:val="clear" w:color="000000" w:fill="F2F2F2"/>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72">
    <w:name w:val="xl72"/>
    <w:basedOn w:val="Normal"/>
    <w:rsid w:val="0005253F"/>
    <w:pPr>
      <w:shd w:val="clear" w:color="000000" w:fill="D9D9D9"/>
      <w:spacing w:before="100" w:beforeAutospacing="1" w:after="100" w:afterAutospacing="1" w:line="240" w:lineRule="auto"/>
    </w:pPr>
    <w:rPr>
      <w:rFonts w:ascii="Arial Narrow" w:eastAsia="Times New Roman" w:hAnsi="Arial Narrow" w:cs="Times New Roman"/>
      <w:sz w:val="24"/>
      <w:szCs w:val="24"/>
      <w:lang w:val="es-PE" w:eastAsia="es-PE"/>
    </w:rPr>
  </w:style>
  <w:style w:type="paragraph" w:customStyle="1" w:styleId="xl73">
    <w:name w:val="xl73"/>
    <w:basedOn w:val="Normal"/>
    <w:rsid w:val="0005253F"/>
    <w:pPr>
      <w:shd w:val="clear" w:color="000000" w:fill="D9D9D9"/>
      <w:spacing w:before="100" w:beforeAutospacing="1" w:after="100" w:afterAutospacing="1" w:line="240" w:lineRule="auto"/>
    </w:pPr>
    <w:rPr>
      <w:rFonts w:ascii="Arial Narrow" w:eastAsia="Times New Roman" w:hAnsi="Arial Narrow" w:cs="Times New Roman"/>
      <w:i/>
      <w:iCs/>
      <w:color w:val="000000"/>
      <w:sz w:val="24"/>
      <w:szCs w:val="24"/>
      <w:lang w:val="es-PE" w:eastAsia="es-PE"/>
    </w:rPr>
  </w:style>
  <w:style w:type="paragraph" w:customStyle="1" w:styleId="xl74">
    <w:name w:val="xl74"/>
    <w:basedOn w:val="Normal"/>
    <w:rsid w:val="0005253F"/>
    <w:pPr>
      <w:shd w:val="clear" w:color="000000" w:fill="D9D9D9"/>
      <w:spacing w:before="100" w:beforeAutospacing="1" w:after="100" w:afterAutospacing="1" w:line="240" w:lineRule="auto"/>
    </w:pPr>
    <w:rPr>
      <w:rFonts w:ascii="Arial Narrow" w:eastAsia="Times New Roman" w:hAnsi="Arial Narrow" w:cs="Times New Roman"/>
      <w:i/>
      <w:iCs/>
      <w:sz w:val="24"/>
      <w:szCs w:val="24"/>
      <w:lang w:val="es-PE" w:eastAsia="es-PE"/>
    </w:rPr>
  </w:style>
  <w:style w:type="paragraph" w:customStyle="1" w:styleId="xl75">
    <w:name w:val="xl75"/>
    <w:basedOn w:val="Normal"/>
    <w:rsid w:val="0005253F"/>
    <w:pPr>
      <w:shd w:val="clear" w:color="000000" w:fill="D9D9D9"/>
      <w:spacing w:before="100" w:beforeAutospacing="1" w:after="100" w:afterAutospacing="1" w:line="240" w:lineRule="auto"/>
    </w:pPr>
    <w:rPr>
      <w:rFonts w:ascii="Arial Narrow" w:eastAsia="Times New Roman" w:hAnsi="Arial Narrow" w:cs="Times New Roman"/>
      <w:i/>
      <w:iCs/>
      <w:sz w:val="24"/>
      <w:szCs w:val="24"/>
      <w:lang w:val="es-PE" w:eastAsia="es-PE"/>
    </w:rPr>
  </w:style>
  <w:style w:type="paragraph" w:customStyle="1" w:styleId="xl76">
    <w:name w:val="xl76"/>
    <w:basedOn w:val="Normal"/>
    <w:rsid w:val="0005253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Arial Narrow" w:eastAsia="Times New Roman" w:hAnsi="Arial Narrow" w:cs="Times New Roman"/>
      <w:b/>
      <w:bCs/>
      <w:color w:val="000000"/>
      <w:sz w:val="18"/>
      <w:szCs w:val="18"/>
      <w:lang w:val="es-PE" w:eastAsia="es-PE"/>
    </w:rPr>
  </w:style>
  <w:style w:type="paragraph" w:customStyle="1" w:styleId="xl77">
    <w:name w:val="xl77"/>
    <w:basedOn w:val="Normal"/>
    <w:rsid w:val="0005253F"/>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pPr>
    <w:rPr>
      <w:rFonts w:ascii="Arial Narrow" w:eastAsia="Times New Roman" w:hAnsi="Arial Narrow" w:cs="Times New Roman"/>
      <w:b/>
      <w:bCs/>
      <w:color w:val="000000"/>
      <w:sz w:val="18"/>
      <w:szCs w:val="18"/>
      <w:lang w:val="es-PE" w:eastAsia="es-PE"/>
    </w:rPr>
  </w:style>
  <w:style w:type="paragraph" w:customStyle="1" w:styleId="xl78">
    <w:name w:val="xl78"/>
    <w:basedOn w:val="Normal"/>
    <w:rsid w:val="0005253F"/>
    <w:pPr>
      <w:pBdr>
        <w:top w:val="single" w:sz="4" w:space="0" w:color="auto"/>
        <w:left w:val="single" w:sz="4" w:space="0" w:color="auto"/>
        <w:bottom w:val="single" w:sz="4" w:space="0" w:color="auto"/>
        <w:right w:val="single" w:sz="4" w:space="0" w:color="auto"/>
      </w:pBdr>
      <w:shd w:val="clear" w:color="000000" w:fill="BBFBBB"/>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es-PE" w:eastAsia="es-PE"/>
    </w:rPr>
  </w:style>
  <w:style w:type="paragraph" w:customStyle="1" w:styleId="xl79">
    <w:name w:val="xl79"/>
    <w:basedOn w:val="Normal"/>
    <w:rsid w:val="0005253F"/>
    <w:pPr>
      <w:pBdr>
        <w:top w:val="single" w:sz="4" w:space="0" w:color="auto"/>
        <w:left w:val="single" w:sz="4" w:space="0" w:color="auto"/>
        <w:bottom w:val="single" w:sz="4" w:space="0" w:color="auto"/>
        <w:right w:val="single" w:sz="4" w:space="0" w:color="auto"/>
      </w:pBdr>
      <w:shd w:val="clear" w:color="000000" w:fill="BBFBBB"/>
      <w:spacing w:before="100" w:beforeAutospacing="1" w:after="100" w:afterAutospacing="1" w:line="240" w:lineRule="auto"/>
      <w:jc w:val="center"/>
    </w:pPr>
    <w:rPr>
      <w:rFonts w:ascii="Arial Narrow" w:eastAsia="Times New Roman" w:hAnsi="Arial Narrow" w:cs="Times New Roman"/>
      <w:color w:val="000000"/>
      <w:sz w:val="18"/>
      <w:szCs w:val="18"/>
      <w:lang w:val="es-PE" w:eastAsia="es-PE"/>
    </w:rPr>
  </w:style>
  <w:style w:type="paragraph" w:customStyle="1" w:styleId="xl80">
    <w:name w:val="xl80"/>
    <w:basedOn w:val="Normal"/>
    <w:rsid w:val="0005253F"/>
    <w:pPr>
      <w:shd w:val="clear" w:color="000000" w:fill="F2F2F2"/>
      <w:spacing w:before="100" w:beforeAutospacing="1" w:after="100" w:afterAutospacing="1" w:line="240" w:lineRule="auto"/>
    </w:pPr>
    <w:rPr>
      <w:rFonts w:ascii="Times New Roman" w:eastAsia="Times New Roman" w:hAnsi="Times New Roman" w:cs="Times New Roman"/>
      <w:color w:val="4472C4"/>
      <w:sz w:val="24"/>
      <w:szCs w:val="24"/>
      <w:lang w:val="es-PE" w:eastAsia="es-PE"/>
    </w:rPr>
  </w:style>
  <w:style w:type="paragraph" w:customStyle="1" w:styleId="xl81">
    <w:name w:val="xl81"/>
    <w:basedOn w:val="Normal"/>
    <w:rsid w:val="0005253F"/>
    <w:pPr>
      <w:pBdr>
        <w:top w:val="single" w:sz="4" w:space="0" w:color="auto"/>
        <w:left w:val="single" w:sz="4" w:space="0" w:color="auto"/>
        <w:bottom w:val="single" w:sz="4" w:space="0" w:color="auto"/>
        <w:right w:val="single" w:sz="4" w:space="0" w:color="auto"/>
      </w:pBdr>
      <w:shd w:val="clear" w:color="000000" w:fill="31975F"/>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val="es-PE" w:eastAsia="es-PE"/>
    </w:rPr>
  </w:style>
  <w:style w:type="paragraph" w:customStyle="1" w:styleId="xl82">
    <w:name w:val="xl82"/>
    <w:basedOn w:val="Normal"/>
    <w:rsid w:val="000525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83">
    <w:name w:val="xl83"/>
    <w:basedOn w:val="Normal"/>
    <w:rsid w:val="000525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84">
    <w:name w:val="xl84"/>
    <w:basedOn w:val="Normal"/>
    <w:rsid w:val="000525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85">
    <w:name w:val="xl85"/>
    <w:basedOn w:val="Normal"/>
    <w:rsid w:val="000525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86">
    <w:name w:val="xl86"/>
    <w:basedOn w:val="Normal"/>
    <w:rsid w:val="0005253F"/>
    <w:pPr>
      <w:pBdr>
        <w:top w:val="single" w:sz="4" w:space="0" w:color="auto"/>
        <w:left w:val="single" w:sz="4" w:space="0" w:color="auto"/>
        <w:bottom w:val="single" w:sz="4" w:space="0" w:color="auto"/>
        <w:right w:val="single" w:sz="4" w:space="0" w:color="auto"/>
      </w:pBdr>
      <w:shd w:val="clear" w:color="000000" w:fill="31975F"/>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s-PE" w:eastAsia="es-PE"/>
    </w:rPr>
  </w:style>
  <w:style w:type="paragraph" w:customStyle="1" w:styleId="xl87">
    <w:name w:val="xl87"/>
    <w:basedOn w:val="Normal"/>
    <w:rsid w:val="0005253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Arial Narrow" w:eastAsia="Times New Roman" w:hAnsi="Arial Narrow" w:cs="Times New Roman"/>
      <w:b/>
      <w:bCs/>
      <w:color w:val="0D0D0D"/>
      <w:sz w:val="18"/>
      <w:szCs w:val="18"/>
      <w:lang w:val="es-PE" w:eastAsia="es-PE"/>
    </w:rPr>
  </w:style>
  <w:style w:type="paragraph" w:customStyle="1" w:styleId="xl88">
    <w:name w:val="xl88"/>
    <w:basedOn w:val="Normal"/>
    <w:rsid w:val="0005253F"/>
    <w:pPr>
      <w:pBdr>
        <w:top w:val="single" w:sz="4" w:space="0" w:color="auto"/>
        <w:left w:val="single" w:sz="4" w:space="0" w:color="auto"/>
        <w:bottom w:val="single" w:sz="4" w:space="0" w:color="auto"/>
      </w:pBdr>
      <w:shd w:val="clear" w:color="000000" w:fill="31975F"/>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lang w:val="es-PE" w:eastAsia="es-PE"/>
    </w:rPr>
  </w:style>
  <w:style w:type="paragraph" w:customStyle="1" w:styleId="xl89">
    <w:name w:val="xl89"/>
    <w:basedOn w:val="Normal"/>
    <w:rsid w:val="0005253F"/>
    <w:pPr>
      <w:pBdr>
        <w:top w:val="single" w:sz="4" w:space="0" w:color="auto"/>
        <w:bottom w:val="single" w:sz="4" w:space="0" w:color="auto"/>
      </w:pBdr>
      <w:shd w:val="clear" w:color="000000" w:fill="31975F"/>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lang w:val="es-PE" w:eastAsia="es-PE"/>
    </w:rPr>
  </w:style>
  <w:style w:type="paragraph" w:customStyle="1" w:styleId="xl90">
    <w:name w:val="xl90"/>
    <w:basedOn w:val="Normal"/>
    <w:rsid w:val="0005253F"/>
    <w:pPr>
      <w:pBdr>
        <w:top w:val="single" w:sz="4" w:space="0" w:color="auto"/>
        <w:bottom w:val="single" w:sz="4" w:space="0" w:color="auto"/>
        <w:right w:val="single" w:sz="4" w:space="0" w:color="auto"/>
      </w:pBdr>
      <w:shd w:val="clear" w:color="000000" w:fill="31975F"/>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lang w:val="es-PE" w:eastAsia="es-PE"/>
    </w:rPr>
  </w:style>
  <w:style w:type="paragraph" w:customStyle="1" w:styleId="xl91">
    <w:name w:val="xl91"/>
    <w:basedOn w:val="Normal"/>
    <w:rsid w:val="0005253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2">
    <w:name w:val="xl92"/>
    <w:basedOn w:val="Normal"/>
    <w:rsid w:val="0005253F"/>
    <w:pPr>
      <w:pBdr>
        <w:top w:val="single" w:sz="4" w:space="0" w:color="auto"/>
        <w:left w:val="single" w:sz="4" w:space="0" w:color="auto"/>
        <w:bottom w:val="single" w:sz="4" w:space="0" w:color="auto"/>
      </w:pBdr>
      <w:shd w:val="clear" w:color="000000" w:fill="31975F"/>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lang w:val="es-PE" w:eastAsia="es-PE"/>
    </w:rPr>
  </w:style>
  <w:style w:type="paragraph" w:customStyle="1" w:styleId="xl93">
    <w:name w:val="xl93"/>
    <w:basedOn w:val="Normal"/>
    <w:rsid w:val="0005253F"/>
    <w:pPr>
      <w:pBdr>
        <w:top w:val="single" w:sz="4" w:space="0" w:color="auto"/>
        <w:bottom w:val="single" w:sz="4" w:space="0" w:color="auto"/>
      </w:pBdr>
      <w:shd w:val="clear" w:color="000000" w:fill="31975F"/>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lang w:val="es-PE" w:eastAsia="es-PE"/>
    </w:rPr>
  </w:style>
  <w:style w:type="paragraph" w:customStyle="1" w:styleId="xl94">
    <w:name w:val="xl94"/>
    <w:basedOn w:val="Normal"/>
    <w:rsid w:val="0005253F"/>
    <w:pPr>
      <w:pBdr>
        <w:top w:val="single" w:sz="4" w:space="0" w:color="auto"/>
        <w:bottom w:val="single" w:sz="4" w:space="0" w:color="auto"/>
        <w:right w:val="single" w:sz="4" w:space="0" w:color="auto"/>
      </w:pBdr>
      <w:shd w:val="clear" w:color="000000" w:fill="31975F"/>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lang w:val="es-PE" w:eastAsia="es-PE"/>
    </w:rPr>
  </w:style>
  <w:style w:type="paragraph" w:customStyle="1" w:styleId="xl95">
    <w:name w:val="xl95"/>
    <w:basedOn w:val="Normal"/>
    <w:rsid w:val="0005253F"/>
    <w:pPr>
      <w:pBdr>
        <w:top w:val="single" w:sz="4" w:space="0" w:color="auto"/>
        <w:left w:val="single" w:sz="4" w:space="0" w:color="auto"/>
        <w:bottom w:val="single" w:sz="4" w:space="0" w:color="auto"/>
        <w:right w:val="single" w:sz="4" w:space="0" w:color="auto"/>
      </w:pBdr>
      <w:shd w:val="clear" w:color="000000" w:fill="31975F"/>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es-PE" w:eastAsia="es-PE"/>
    </w:rPr>
  </w:style>
  <w:style w:type="paragraph" w:customStyle="1" w:styleId="xl96">
    <w:name w:val="xl96"/>
    <w:basedOn w:val="Normal"/>
    <w:rsid w:val="0005253F"/>
    <w:pPr>
      <w:pBdr>
        <w:top w:val="single" w:sz="4" w:space="0" w:color="auto"/>
      </w:pBdr>
      <w:shd w:val="clear" w:color="000000" w:fill="E7E6E6"/>
      <w:spacing w:before="100" w:beforeAutospacing="1" w:after="100" w:afterAutospacing="1" w:line="240" w:lineRule="auto"/>
      <w:textAlignment w:val="center"/>
    </w:pPr>
    <w:rPr>
      <w:rFonts w:ascii="Arial Narrow" w:eastAsia="Times New Roman" w:hAnsi="Arial Narrow" w:cs="Times New Roman"/>
      <w:sz w:val="20"/>
      <w:szCs w:val="20"/>
      <w:lang w:val="es-PE" w:eastAsia="es-PE"/>
    </w:rPr>
  </w:style>
  <w:style w:type="paragraph" w:customStyle="1" w:styleId="xl97">
    <w:name w:val="xl97"/>
    <w:basedOn w:val="Normal"/>
    <w:rsid w:val="0005253F"/>
    <w:pPr>
      <w:pBdr>
        <w:top w:val="single" w:sz="4" w:space="0" w:color="auto"/>
        <w:left w:val="single" w:sz="4" w:space="0" w:color="auto"/>
        <w:bottom w:val="single" w:sz="4" w:space="0" w:color="auto"/>
        <w:right w:val="single" w:sz="4" w:space="0" w:color="auto"/>
      </w:pBdr>
      <w:shd w:val="clear" w:color="000000" w:fill="31975F"/>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val="es-PE" w:eastAsia="es-PE"/>
    </w:rPr>
  </w:style>
  <w:style w:type="paragraph" w:customStyle="1" w:styleId="xl98">
    <w:name w:val="xl98"/>
    <w:basedOn w:val="Normal"/>
    <w:rsid w:val="0005253F"/>
    <w:pPr>
      <w:pBdr>
        <w:top w:val="single" w:sz="4" w:space="0" w:color="auto"/>
        <w:left w:val="single" w:sz="4" w:space="0" w:color="auto"/>
        <w:bottom w:val="single" w:sz="4" w:space="0" w:color="auto"/>
        <w:right w:val="single" w:sz="4" w:space="0" w:color="auto"/>
      </w:pBdr>
      <w:shd w:val="clear" w:color="000000" w:fill="31975F"/>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lang w:val="es-PE" w:eastAsia="es-PE"/>
    </w:rPr>
  </w:style>
  <w:style w:type="paragraph" w:customStyle="1" w:styleId="xl99">
    <w:name w:val="xl99"/>
    <w:basedOn w:val="Normal"/>
    <w:rsid w:val="0005253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68">
    <w:name w:val="xl68"/>
    <w:basedOn w:val="Normal"/>
    <w:rsid w:val="000525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90121">
      <w:bodyDiv w:val="1"/>
      <w:marLeft w:val="0"/>
      <w:marRight w:val="0"/>
      <w:marTop w:val="0"/>
      <w:marBottom w:val="0"/>
      <w:divBdr>
        <w:top w:val="none" w:sz="0" w:space="0" w:color="auto"/>
        <w:left w:val="none" w:sz="0" w:space="0" w:color="auto"/>
        <w:bottom w:val="none" w:sz="0" w:space="0" w:color="auto"/>
        <w:right w:val="none" w:sz="0" w:space="0" w:color="auto"/>
      </w:divBdr>
    </w:div>
    <w:div w:id="73208177">
      <w:bodyDiv w:val="1"/>
      <w:marLeft w:val="0"/>
      <w:marRight w:val="0"/>
      <w:marTop w:val="0"/>
      <w:marBottom w:val="0"/>
      <w:divBdr>
        <w:top w:val="none" w:sz="0" w:space="0" w:color="auto"/>
        <w:left w:val="none" w:sz="0" w:space="0" w:color="auto"/>
        <w:bottom w:val="none" w:sz="0" w:space="0" w:color="auto"/>
        <w:right w:val="none" w:sz="0" w:space="0" w:color="auto"/>
      </w:divBdr>
    </w:div>
    <w:div w:id="83114558">
      <w:bodyDiv w:val="1"/>
      <w:marLeft w:val="0"/>
      <w:marRight w:val="0"/>
      <w:marTop w:val="0"/>
      <w:marBottom w:val="0"/>
      <w:divBdr>
        <w:top w:val="none" w:sz="0" w:space="0" w:color="auto"/>
        <w:left w:val="none" w:sz="0" w:space="0" w:color="auto"/>
        <w:bottom w:val="none" w:sz="0" w:space="0" w:color="auto"/>
        <w:right w:val="none" w:sz="0" w:space="0" w:color="auto"/>
      </w:divBdr>
    </w:div>
    <w:div w:id="199978908">
      <w:bodyDiv w:val="1"/>
      <w:marLeft w:val="0"/>
      <w:marRight w:val="0"/>
      <w:marTop w:val="0"/>
      <w:marBottom w:val="0"/>
      <w:divBdr>
        <w:top w:val="none" w:sz="0" w:space="0" w:color="auto"/>
        <w:left w:val="none" w:sz="0" w:space="0" w:color="auto"/>
        <w:bottom w:val="none" w:sz="0" w:space="0" w:color="auto"/>
        <w:right w:val="none" w:sz="0" w:space="0" w:color="auto"/>
      </w:divBdr>
    </w:div>
    <w:div w:id="231745014">
      <w:bodyDiv w:val="1"/>
      <w:marLeft w:val="0"/>
      <w:marRight w:val="0"/>
      <w:marTop w:val="0"/>
      <w:marBottom w:val="0"/>
      <w:divBdr>
        <w:top w:val="none" w:sz="0" w:space="0" w:color="auto"/>
        <w:left w:val="none" w:sz="0" w:space="0" w:color="auto"/>
        <w:bottom w:val="none" w:sz="0" w:space="0" w:color="auto"/>
        <w:right w:val="none" w:sz="0" w:space="0" w:color="auto"/>
      </w:divBdr>
    </w:div>
    <w:div w:id="317005756">
      <w:bodyDiv w:val="1"/>
      <w:marLeft w:val="0"/>
      <w:marRight w:val="0"/>
      <w:marTop w:val="0"/>
      <w:marBottom w:val="0"/>
      <w:divBdr>
        <w:top w:val="none" w:sz="0" w:space="0" w:color="auto"/>
        <w:left w:val="none" w:sz="0" w:space="0" w:color="auto"/>
        <w:bottom w:val="none" w:sz="0" w:space="0" w:color="auto"/>
        <w:right w:val="none" w:sz="0" w:space="0" w:color="auto"/>
      </w:divBdr>
    </w:div>
    <w:div w:id="388843967">
      <w:bodyDiv w:val="1"/>
      <w:marLeft w:val="0"/>
      <w:marRight w:val="0"/>
      <w:marTop w:val="0"/>
      <w:marBottom w:val="0"/>
      <w:divBdr>
        <w:top w:val="none" w:sz="0" w:space="0" w:color="auto"/>
        <w:left w:val="none" w:sz="0" w:space="0" w:color="auto"/>
        <w:bottom w:val="none" w:sz="0" w:space="0" w:color="auto"/>
        <w:right w:val="none" w:sz="0" w:space="0" w:color="auto"/>
      </w:divBdr>
      <w:divsChild>
        <w:div w:id="1059019187">
          <w:marLeft w:val="274"/>
          <w:marRight w:val="0"/>
          <w:marTop w:val="0"/>
          <w:marBottom w:val="0"/>
          <w:divBdr>
            <w:top w:val="none" w:sz="0" w:space="0" w:color="auto"/>
            <w:left w:val="none" w:sz="0" w:space="0" w:color="auto"/>
            <w:bottom w:val="none" w:sz="0" w:space="0" w:color="auto"/>
            <w:right w:val="none" w:sz="0" w:space="0" w:color="auto"/>
          </w:divBdr>
        </w:div>
        <w:div w:id="1963531302">
          <w:marLeft w:val="274"/>
          <w:marRight w:val="0"/>
          <w:marTop w:val="0"/>
          <w:marBottom w:val="0"/>
          <w:divBdr>
            <w:top w:val="none" w:sz="0" w:space="0" w:color="auto"/>
            <w:left w:val="none" w:sz="0" w:space="0" w:color="auto"/>
            <w:bottom w:val="none" w:sz="0" w:space="0" w:color="auto"/>
            <w:right w:val="none" w:sz="0" w:space="0" w:color="auto"/>
          </w:divBdr>
        </w:div>
        <w:div w:id="528448538">
          <w:marLeft w:val="274"/>
          <w:marRight w:val="0"/>
          <w:marTop w:val="0"/>
          <w:marBottom w:val="0"/>
          <w:divBdr>
            <w:top w:val="none" w:sz="0" w:space="0" w:color="auto"/>
            <w:left w:val="none" w:sz="0" w:space="0" w:color="auto"/>
            <w:bottom w:val="none" w:sz="0" w:space="0" w:color="auto"/>
            <w:right w:val="none" w:sz="0" w:space="0" w:color="auto"/>
          </w:divBdr>
        </w:div>
        <w:div w:id="545408722">
          <w:marLeft w:val="274"/>
          <w:marRight w:val="0"/>
          <w:marTop w:val="0"/>
          <w:marBottom w:val="0"/>
          <w:divBdr>
            <w:top w:val="none" w:sz="0" w:space="0" w:color="auto"/>
            <w:left w:val="none" w:sz="0" w:space="0" w:color="auto"/>
            <w:bottom w:val="none" w:sz="0" w:space="0" w:color="auto"/>
            <w:right w:val="none" w:sz="0" w:space="0" w:color="auto"/>
          </w:divBdr>
        </w:div>
        <w:div w:id="1427380405">
          <w:marLeft w:val="274"/>
          <w:marRight w:val="0"/>
          <w:marTop w:val="0"/>
          <w:marBottom w:val="0"/>
          <w:divBdr>
            <w:top w:val="none" w:sz="0" w:space="0" w:color="auto"/>
            <w:left w:val="none" w:sz="0" w:space="0" w:color="auto"/>
            <w:bottom w:val="none" w:sz="0" w:space="0" w:color="auto"/>
            <w:right w:val="none" w:sz="0" w:space="0" w:color="auto"/>
          </w:divBdr>
        </w:div>
        <w:div w:id="1890142497">
          <w:marLeft w:val="274"/>
          <w:marRight w:val="0"/>
          <w:marTop w:val="0"/>
          <w:marBottom w:val="0"/>
          <w:divBdr>
            <w:top w:val="none" w:sz="0" w:space="0" w:color="auto"/>
            <w:left w:val="none" w:sz="0" w:space="0" w:color="auto"/>
            <w:bottom w:val="none" w:sz="0" w:space="0" w:color="auto"/>
            <w:right w:val="none" w:sz="0" w:space="0" w:color="auto"/>
          </w:divBdr>
        </w:div>
      </w:divsChild>
    </w:div>
    <w:div w:id="427309935">
      <w:bodyDiv w:val="1"/>
      <w:marLeft w:val="0"/>
      <w:marRight w:val="0"/>
      <w:marTop w:val="0"/>
      <w:marBottom w:val="0"/>
      <w:divBdr>
        <w:top w:val="none" w:sz="0" w:space="0" w:color="auto"/>
        <w:left w:val="none" w:sz="0" w:space="0" w:color="auto"/>
        <w:bottom w:val="none" w:sz="0" w:space="0" w:color="auto"/>
        <w:right w:val="none" w:sz="0" w:space="0" w:color="auto"/>
      </w:divBdr>
    </w:div>
    <w:div w:id="452016250">
      <w:bodyDiv w:val="1"/>
      <w:marLeft w:val="0"/>
      <w:marRight w:val="0"/>
      <w:marTop w:val="0"/>
      <w:marBottom w:val="0"/>
      <w:divBdr>
        <w:top w:val="none" w:sz="0" w:space="0" w:color="auto"/>
        <w:left w:val="none" w:sz="0" w:space="0" w:color="auto"/>
        <w:bottom w:val="none" w:sz="0" w:space="0" w:color="auto"/>
        <w:right w:val="none" w:sz="0" w:space="0" w:color="auto"/>
      </w:divBdr>
    </w:div>
    <w:div w:id="526874259">
      <w:bodyDiv w:val="1"/>
      <w:marLeft w:val="0"/>
      <w:marRight w:val="0"/>
      <w:marTop w:val="0"/>
      <w:marBottom w:val="0"/>
      <w:divBdr>
        <w:top w:val="none" w:sz="0" w:space="0" w:color="auto"/>
        <w:left w:val="none" w:sz="0" w:space="0" w:color="auto"/>
        <w:bottom w:val="none" w:sz="0" w:space="0" w:color="auto"/>
        <w:right w:val="none" w:sz="0" w:space="0" w:color="auto"/>
      </w:divBdr>
    </w:div>
    <w:div w:id="548804620">
      <w:bodyDiv w:val="1"/>
      <w:marLeft w:val="0"/>
      <w:marRight w:val="0"/>
      <w:marTop w:val="0"/>
      <w:marBottom w:val="0"/>
      <w:divBdr>
        <w:top w:val="none" w:sz="0" w:space="0" w:color="auto"/>
        <w:left w:val="none" w:sz="0" w:space="0" w:color="auto"/>
        <w:bottom w:val="none" w:sz="0" w:space="0" w:color="auto"/>
        <w:right w:val="none" w:sz="0" w:space="0" w:color="auto"/>
      </w:divBdr>
    </w:div>
    <w:div w:id="551844275">
      <w:bodyDiv w:val="1"/>
      <w:marLeft w:val="0"/>
      <w:marRight w:val="0"/>
      <w:marTop w:val="0"/>
      <w:marBottom w:val="0"/>
      <w:divBdr>
        <w:top w:val="none" w:sz="0" w:space="0" w:color="auto"/>
        <w:left w:val="none" w:sz="0" w:space="0" w:color="auto"/>
        <w:bottom w:val="none" w:sz="0" w:space="0" w:color="auto"/>
        <w:right w:val="none" w:sz="0" w:space="0" w:color="auto"/>
      </w:divBdr>
    </w:div>
    <w:div w:id="580407907">
      <w:bodyDiv w:val="1"/>
      <w:marLeft w:val="0"/>
      <w:marRight w:val="0"/>
      <w:marTop w:val="0"/>
      <w:marBottom w:val="0"/>
      <w:divBdr>
        <w:top w:val="none" w:sz="0" w:space="0" w:color="auto"/>
        <w:left w:val="none" w:sz="0" w:space="0" w:color="auto"/>
        <w:bottom w:val="none" w:sz="0" w:space="0" w:color="auto"/>
        <w:right w:val="none" w:sz="0" w:space="0" w:color="auto"/>
      </w:divBdr>
    </w:div>
    <w:div w:id="599997166">
      <w:bodyDiv w:val="1"/>
      <w:marLeft w:val="0"/>
      <w:marRight w:val="0"/>
      <w:marTop w:val="0"/>
      <w:marBottom w:val="0"/>
      <w:divBdr>
        <w:top w:val="none" w:sz="0" w:space="0" w:color="auto"/>
        <w:left w:val="none" w:sz="0" w:space="0" w:color="auto"/>
        <w:bottom w:val="none" w:sz="0" w:space="0" w:color="auto"/>
        <w:right w:val="none" w:sz="0" w:space="0" w:color="auto"/>
      </w:divBdr>
    </w:div>
    <w:div w:id="639505974">
      <w:bodyDiv w:val="1"/>
      <w:marLeft w:val="0"/>
      <w:marRight w:val="0"/>
      <w:marTop w:val="0"/>
      <w:marBottom w:val="0"/>
      <w:divBdr>
        <w:top w:val="none" w:sz="0" w:space="0" w:color="auto"/>
        <w:left w:val="none" w:sz="0" w:space="0" w:color="auto"/>
        <w:bottom w:val="none" w:sz="0" w:space="0" w:color="auto"/>
        <w:right w:val="none" w:sz="0" w:space="0" w:color="auto"/>
      </w:divBdr>
    </w:div>
    <w:div w:id="705184076">
      <w:bodyDiv w:val="1"/>
      <w:marLeft w:val="0"/>
      <w:marRight w:val="0"/>
      <w:marTop w:val="0"/>
      <w:marBottom w:val="0"/>
      <w:divBdr>
        <w:top w:val="none" w:sz="0" w:space="0" w:color="auto"/>
        <w:left w:val="none" w:sz="0" w:space="0" w:color="auto"/>
        <w:bottom w:val="none" w:sz="0" w:space="0" w:color="auto"/>
        <w:right w:val="none" w:sz="0" w:space="0" w:color="auto"/>
      </w:divBdr>
      <w:divsChild>
        <w:div w:id="301734364">
          <w:marLeft w:val="360"/>
          <w:marRight w:val="0"/>
          <w:marTop w:val="200"/>
          <w:marBottom w:val="0"/>
          <w:divBdr>
            <w:top w:val="none" w:sz="0" w:space="0" w:color="auto"/>
            <w:left w:val="none" w:sz="0" w:space="0" w:color="auto"/>
            <w:bottom w:val="none" w:sz="0" w:space="0" w:color="auto"/>
            <w:right w:val="none" w:sz="0" w:space="0" w:color="auto"/>
          </w:divBdr>
        </w:div>
      </w:divsChild>
    </w:div>
    <w:div w:id="764031610">
      <w:bodyDiv w:val="1"/>
      <w:marLeft w:val="0"/>
      <w:marRight w:val="0"/>
      <w:marTop w:val="0"/>
      <w:marBottom w:val="0"/>
      <w:divBdr>
        <w:top w:val="none" w:sz="0" w:space="0" w:color="auto"/>
        <w:left w:val="none" w:sz="0" w:space="0" w:color="auto"/>
        <w:bottom w:val="none" w:sz="0" w:space="0" w:color="auto"/>
        <w:right w:val="none" w:sz="0" w:space="0" w:color="auto"/>
      </w:divBdr>
      <w:divsChild>
        <w:div w:id="1398699870">
          <w:marLeft w:val="547"/>
          <w:marRight w:val="0"/>
          <w:marTop w:val="0"/>
          <w:marBottom w:val="0"/>
          <w:divBdr>
            <w:top w:val="none" w:sz="0" w:space="0" w:color="auto"/>
            <w:left w:val="none" w:sz="0" w:space="0" w:color="auto"/>
            <w:bottom w:val="none" w:sz="0" w:space="0" w:color="auto"/>
            <w:right w:val="none" w:sz="0" w:space="0" w:color="auto"/>
          </w:divBdr>
        </w:div>
        <w:div w:id="313877084">
          <w:marLeft w:val="547"/>
          <w:marRight w:val="0"/>
          <w:marTop w:val="0"/>
          <w:marBottom w:val="0"/>
          <w:divBdr>
            <w:top w:val="none" w:sz="0" w:space="0" w:color="auto"/>
            <w:left w:val="none" w:sz="0" w:space="0" w:color="auto"/>
            <w:bottom w:val="none" w:sz="0" w:space="0" w:color="auto"/>
            <w:right w:val="none" w:sz="0" w:space="0" w:color="auto"/>
          </w:divBdr>
        </w:div>
        <w:div w:id="189412517">
          <w:marLeft w:val="547"/>
          <w:marRight w:val="0"/>
          <w:marTop w:val="0"/>
          <w:marBottom w:val="0"/>
          <w:divBdr>
            <w:top w:val="none" w:sz="0" w:space="0" w:color="auto"/>
            <w:left w:val="none" w:sz="0" w:space="0" w:color="auto"/>
            <w:bottom w:val="none" w:sz="0" w:space="0" w:color="auto"/>
            <w:right w:val="none" w:sz="0" w:space="0" w:color="auto"/>
          </w:divBdr>
        </w:div>
        <w:div w:id="368143063">
          <w:marLeft w:val="547"/>
          <w:marRight w:val="0"/>
          <w:marTop w:val="0"/>
          <w:marBottom w:val="0"/>
          <w:divBdr>
            <w:top w:val="none" w:sz="0" w:space="0" w:color="auto"/>
            <w:left w:val="none" w:sz="0" w:space="0" w:color="auto"/>
            <w:bottom w:val="none" w:sz="0" w:space="0" w:color="auto"/>
            <w:right w:val="none" w:sz="0" w:space="0" w:color="auto"/>
          </w:divBdr>
        </w:div>
        <w:div w:id="255870508">
          <w:marLeft w:val="547"/>
          <w:marRight w:val="0"/>
          <w:marTop w:val="0"/>
          <w:marBottom w:val="0"/>
          <w:divBdr>
            <w:top w:val="none" w:sz="0" w:space="0" w:color="auto"/>
            <w:left w:val="none" w:sz="0" w:space="0" w:color="auto"/>
            <w:bottom w:val="none" w:sz="0" w:space="0" w:color="auto"/>
            <w:right w:val="none" w:sz="0" w:space="0" w:color="auto"/>
          </w:divBdr>
        </w:div>
      </w:divsChild>
    </w:div>
    <w:div w:id="868227317">
      <w:bodyDiv w:val="1"/>
      <w:marLeft w:val="0"/>
      <w:marRight w:val="0"/>
      <w:marTop w:val="0"/>
      <w:marBottom w:val="0"/>
      <w:divBdr>
        <w:top w:val="none" w:sz="0" w:space="0" w:color="auto"/>
        <w:left w:val="none" w:sz="0" w:space="0" w:color="auto"/>
        <w:bottom w:val="none" w:sz="0" w:space="0" w:color="auto"/>
        <w:right w:val="none" w:sz="0" w:space="0" w:color="auto"/>
      </w:divBdr>
    </w:div>
    <w:div w:id="923339954">
      <w:bodyDiv w:val="1"/>
      <w:marLeft w:val="0"/>
      <w:marRight w:val="0"/>
      <w:marTop w:val="0"/>
      <w:marBottom w:val="0"/>
      <w:divBdr>
        <w:top w:val="none" w:sz="0" w:space="0" w:color="auto"/>
        <w:left w:val="none" w:sz="0" w:space="0" w:color="auto"/>
        <w:bottom w:val="none" w:sz="0" w:space="0" w:color="auto"/>
        <w:right w:val="none" w:sz="0" w:space="0" w:color="auto"/>
      </w:divBdr>
    </w:div>
    <w:div w:id="925575525">
      <w:bodyDiv w:val="1"/>
      <w:marLeft w:val="0"/>
      <w:marRight w:val="0"/>
      <w:marTop w:val="0"/>
      <w:marBottom w:val="0"/>
      <w:divBdr>
        <w:top w:val="none" w:sz="0" w:space="0" w:color="auto"/>
        <w:left w:val="none" w:sz="0" w:space="0" w:color="auto"/>
        <w:bottom w:val="none" w:sz="0" w:space="0" w:color="auto"/>
        <w:right w:val="none" w:sz="0" w:space="0" w:color="auto"/>
      </w:divBdr>
    </w:div>
    <w:div w:id="932125888">
      <w:bodyDiv w:val="1"/>
      <w:marLeft w:val="0"/>
      <w:marRight w:val="0"/>
      <w:marTop w:val="0"/>
      <w:marBottom w:val="0"/>
      <w:divBdr>
        <w:top w:val="none" w:sz="0" w:space="0" w:color="auto"/>
        <w:left w:val="none" w:sz="0" w:space="0" w:color="auto"/>
        <w:bottom w:val="none" w:sz="0" w:space="0" w:color="auto"/>
        <w:right w:val="none" w:sz="0" w:space="0" w:color="auto"/>
      </w:divBdr>
      <w:divsChild>
        <w:div w:id="570507394">
          <w:marLeft w:val="547"/>
          <w:marRight w:val="0"/>
          <w:marTop w:val="0"/>
          <w:marBottom w:val="0"/>
          <w:divBdr>
            <w:top w:val="none" w:sz="0" w:space="0" w:color="auto"/>
            <w:left w:val="none" w:sz="0" w:space="0" w:color="auto"/>
            <w:bottom w:val="none" w:sz="0" w:space="0" w:color="auto"/>
            <w:right w:val="none" w:sz="0" w:space="0" w:color="auto"/>
          </w:divBdr>
        </w:div>
        <w:div w:id="1235317041">
          <w:marLeft w:val="547"/>
          <w:marRight w:val="0"/>
          <w:marTop w:val="0"/>
          <w:marBottom w:val="0"/>
          <w:divBdr>
            <w:top w:val="none" w:sz="0" w:space="0" w:color="auto"/>
            <w:left w:val="none" w:sz="0" w:space="0" w:color="auto"/>
            <w:bottom w:val="none" w:sz="0" w:space="0" w:color="auto"/>
            <w:right w:val="none" w:sz="0" w:space="0" w:color="auto"/>
          </w:divBdr>
        </w:div>
        <w:div w:id="1802069809">
          <w:marLeft w:val="547"/>
          <w:marRight w:val="0"/>
          <w:marTop w:val="0"/>
          <w:marBottom w:val="0"/>
          <w:divBdr>
            <w:top w:val="none" w:sz="0" w:space="0" w:color="auto"/>
            <w:left w:val="none" w:sz="0" w:space="0" w:color="auto"/>
            <w:bottom w:val="none" w:sz="0" w:space="0" w:color="auto"/>
            <w:right w:val="none" w:sz="0" w:space="0" w:color="auto"/>
          </w:divBdr>
        </w:div>
        <w:div w:id="357392622">
          <w:marLeft w:val="547"/>
          <w:marRight w:val="0"/>
          <w:marTop w:val="0"/>
          <w:marBottom w:val="0"/>
          <w:divBdr>
            <w:top w:val="none" w:sz="0" w:space="0" w:color="auto"/>
            <w:left w:val="none" w:sz="0" w:space="0" w:color="auto"/>
            <w:bottom w:val="none" w:sz="0" w:space="0" w:color="auto"/>
            <w:right w:val="none" w:sz="0" w:space="0" w:color="auto"/>
          </w:divBdr>
        </w:div>
      </w:divsChild>
    </w:div>
    <w:div w:id="962003167">
      <w:bodyDiv w:val="1"/>
      <w:marLeft w:val="0"/>
      <w:marRight w:val="0"/>
      <w:marTop w:val="0"/>
      <w:marBottom w:val="0"/>
      <w:divBdr>
        <w:top w:val="none" w:sz="0" w:space="0" w:color="auto"/>
        <w:left w:val="none" w:sz="0" w:space="0" w:color="auto"/>
        <w:bottom w:val="none" w:sz="0" w:space="0" w:color="auto"/>
        <w:right w:val="none" w:sz="0" w:space="0" w:color="auto"/>
      </w:divBdr>
    </w:div>
    <w:div w:id="99086281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73">
          <w:marLeft w:val="547"/>
          <w:marRight w:val="0"/>
          <w:marTop w:val="0"/>
          <w:marBottom w:val="0"/>
          <w:divBdr>
            <w:top w:val="none" w:sz="0" w:space="0" w:color="auto"/>
            <w:left w:val="none" w:sz="0" w:space="0" w:color="auto"/>
            <w:bottom w:val="none" w:sz="0" w:space="0" w:color="auto"/>
            <w:right w:val="none" w:sz="0" w:space="0" w:color="auto"/>
          </w:divBdr>
        </w:div>
        <w:div w:id="1644656086">
          <w:marLeft w:val="547"/>
          <w:marRight w:val="0"/>
          <w:marTop w:val="0"/>
          <w:marBottom w:val="0"/>
          <w:divBdr>
            <w:top w:val="none" w:sz="0" w:space="0" w:color="auto"/>
            <w:left w:val="none" w:sz="0" w:space="0" w:color="auto"/>
            <w:bottom w:val="none" w:sz="0" w:space="0" w:color="auto"/>
            <w:right w:val="none" w:sz="0" w:space="0" w:color="auto"/>
          </w:divBdr>
        </w:div>
        <w:div w:id="1047804009">
          <w:marLeft w:val="547"/>
          <w:marRight w:val="0"/>
          <w:marTop w:val="0"/>
          <w:marBottom w:val="0"/>
          <w:divBdr>
            <w:top w:val="none" w:sz="0" w:space="0" w:color="auto"/>
            <w:left w:val="none" w:sz="0" w:space="0" w:color="auto"/>
            <w:bottom w:val="none" w:sz="0" w:space="0" w:color="auto"/>
            <w:right w:val="none" w:sz="0" w:space="0" w:color="auto"/>
          </w:divBdr>
        </w:div>
        <w:div w:id="1921215115">
          <w:marLeft w:val="547"/>
          <w:marRight w:val="0"/>
          <w:marTop w:val="0"/>
          <w:marBottom w:val="0"/>
          <w:divBdr>
            <w:top w:val="none" w:sz="0" w:space="0" w:color="auto"/>
            <w:left w:val="none" w:sz="0" w:space="0" w:color="auto"/>
            <w:bottom w:val="none" w:sz="0" w:space="0" w:color="auto"/>
            <w:right w:val="none" w:sz="0" w:space="0" w:color="auto"/>
          </w:divBdr>
        </w:div>
        <w:div w:id="500005741">
          <w:marLeft w:val="547"/>
          <w:marRight w:val="0"/>
          <w:marTop w:val="0"/>
          <w:marBottom w:val="0"/>
          <w:divBdr>
            <w:top w:val="none" w:sz="0" w:space="0" w:color="auto"/>
            <w:left w:val="none" w:sz="0" w:space="0" w:color="auto"/>
            <w:bottom w:val="none" w:sz="0" w:space="0" w:color="auto"/>
            <w:right w:val="none" w:sz="0" w:space="0" w:color="auto"/>
          </w:divBdr>
        </w:div>
      </w:divsChild>
    </w:div>
    <w:div w:id="1001808623">
      <w:bodyDiv w:val="1"/>
      <w:marLeft w:val="0"/>
      <w:marRight w:val="0"/>
      <w:marTop w:val="0"/>
      <w:marBottom w:val="0"/>
      <w:divBdr>
        <w:top w:val="none" w:sz="0" w:space="0" w:color="auto"/>
        <w:left w:val="none" w:sz="0" w:space="0" w:color="auto"/>
        <w:bottom w:val="none" w:sz="0" w:space="0" w:color="auto"/>
        <w:right w:val="none" w:sz="0" w:space="0" w:color="auto"/>
      </w:divBdr>
    </w:div>
    <w:div w:id="1092122658">
      <w:bodyDiv w:val="1"/>
      <w:marLeft w:val="0"/>
      <w:marRight w:val="0"/>
      <w:marTop w:val="0"/>
      <w:marBottom w:val="0"/>
      <w:divBdr>
        <w:top w:val="none" w:sz="0" w:space="0" w:color="auto"/>
        <w:left w:val="none" w:sz="0" w:space="0" w:color="auto"/>
        <w:bottom w:val="none" w:sz="0" w:space="0" w:color="auto"/>
        <w:right w:val="none" w:sz="0" w:space="0" w:color="auto"/>
      </w:divBdr>
    </w:div>
    <w:div w:id="1129780785">
      <w:bodyDiv w:val="1"/>
      <w:marLeft w:val="0"/>
      <w:marRight w:val="0"/>
      <w:marTop w:val="0"/>
      <w:marBottom w:val="0"/>
      <w:divBdr>
        <w:top w:val="none" w:sz="0" w:space="0" w:color="auto"/>
        <w:left w:val="none" w:sz="0" w:space="0" w:color="auto"/>
        <w:bottom w:val="none" w:sz="0" w:space="0" w:color="auto"/>
        <w:right w:val="none" w:sz="0" w:space="0" w:color="auto"/>
      </w:divBdr>
    </w:div>
    <w:div w:id="1133983442">
      <w:bodyDiv w:val="1"/>
      <w:marLeft w:val="0"/>
      <w:marRight w:val="0"/>
      <w:marTop w:val="0"/>
      <w:marBottom w:val="0"/>
      <w:divBdr>
        <w:top w:val="none" w:sz="0" w:space="0" w:color="auto"/>
        <w:left w:val="none" w:sz="0" w:space="0" w:color="auto"/>
        <w:bottom w:val="none" w:sz="0" w:space="0" w:color="auto"/>
        <w:right w:val="none" w:sz="0" w:space="0" w:color="auto"/>
      </w:divBdr>
    </w:div>
    <w:div w:id="1170364691">
      <w:bodyDiv w:val="1"/>
      <w:marLeft w:val="0"/>
      <w:marRight w:val="0"/>
      <w:marTop w:val="0"/>
      <w:marBottom w:val="0"/>
      <w:divBdr>
        <w:top w:val="none" w:sz="0" w:space="0" w:color="auto"/>
        <w:left w:val="none" w:sz="0" w:space="0" w:color="auto"/>
        <w:bottom w:val="none" w:sz="0" w:space="0" w:color="auto"/>
        <w:right w:val="none" w:sz="0" w:space="0" w:color="auto"/>
      </w:divBdr>
    </w:div>
    <w:div w:id="1307706378">
      <w:bodyDiv w:val="1"/>
      <w:marLeft w:val="0"/>
      <w:marRight w:val="0"/>
      <w:marTop w:val="0"/>
      <w:marBottom w:val="0"/>
      <w:divBdr>
        <w:top w:val="none" w:sz="0" w:space="0" w:color="auto"/>
        <w:left w:val="none" w:sz="0" w:space="0" w:color="auto"/>
        <w:bottom w:val="none" w:sz="0" w:space="0" w:color="auto"/>
        <w:right w:val="none" w:sz="0" w:space="0" w:color="auto"/>
      </w:divBdr>
    </w:div>
    <w:div w:id="1484814654">
      <w:bodyDiv w:val="1"/>
      <w:marLeft w:val="0"/>
      <w:marRight w:val="0"/>
      <w:marTop w:val="0"/>
      <w:marBottom w:val="0"/>
      <w:divBdr>
        <w:top w:val="none" w:sz="0" w:space="0" w:color="auto"/>
        <w:left w:val="none" w:sz="0" w:space="0" w:color="auto"/>
        <w:bottom w:val="none" w:sz="0" w:space="0" w:color="auto"/>
        <w:right w:val="none" w:sz="0" w:space="0" w:color="auto"/>
      </w:divBdr>
    </w:div>
    <w:div w:id="1531532714">
      <w:bodyDiv w:val="1"/>
      <w:marLeft w:val="0"/>
      <w:marRight w:val="0"/>
      <w:marTop w:val="0"/>
      <w:marBottom w:val="0"/>
      <w:divBdr>
        <w:top w:val="none" w:sz="0" w:space="0" w:color="auto"/>
        <w:left w:val="none" w:sz="0" w:space="0" w:color="auto"/>
        <w:bottom w:val="none" w:sz="0" w:space="0" w:color="auto"/>
        <w:right w:val="none" w:sz="0" w:space="0" w:color="auto"/>
      </w:divBdr>
      <w:divsChild>
        <w:div w:id="741221181">
          <w:marLeft w:val="547"/>
          <w:marRight w:val="0"/>
          <w:marTop w:val="0"/>
          <w:marBottom w:val="0"/>
          <w:divBdr>
            <w:top w:val="none" w:sz="0" w:space="0" w:color="auto"/>
            <w:left w:val="none" w:sz="0" w:space="0" w:color="auto"/>
            <w:bottom w:val="none" w:sz="0" w:space="0" w:color="auto"/>
            <w:right w:val="none" w:sz="0" w:space="0" w:color="auto"/>
          </w:divBdr>
        </w:div>
      </w:divsChild>
    </w:div>
    <w:div w:id="1589583383">
      <w:bodyDiv w:val="1"/>
      <w:marLeft w:val="0"/>
      <w:marRight w:val="0"/>
      <w:marTop w:val="0"/>
      <w:marBottom w:val="0"/>
      <w:divBdr>
        <w:top w:val="none" w:sz="0" w:space="0" w:color="auto"/>
        <w:left w:val="none" w:sz="0" w:space="0" w:color="auto"/>
        <w:bottom w:val="none" w:sz="0" w:space="0" w:color="auto"/>
        <w:right w:val="none" w:sz="0" w:space="0" w:color="auto"/>
      </w:divBdr>
    </w:div>
    <w:div w:id="1592931571">
      <w:bodyDiv w:val="1"/>
      <w:marLeft w:val="0"/>
      <w:marRight w:val="0"/>
      <w:marTop w:val="0"/>
      <w:marBottom w:val="0"/>
      <w:divBdr>
        <w:top w:val="none" w:sz="0" w:space="0" w:color="auto"/>
        <w:left w:val="none" w:sz="0" w:space="0" w:color="auto"/>
        <w:bottom w:val="none" w:sz="0" w:space="0" w:color="auto"/>
        <w:right w:val="none" w:sz="0" w:space="0" w:color="auto"/>
      </w:divBdr>
    </w:div>
    <w:div w:id="1600063537">
      <w:bodyDiv w:val="1"/>
      <w:marLeft w:val="0"/>
      <w:marRight w:val="0"/>
      <w:marTop w:val="0"/>
      <w:marBottom w:val="0"/>
      <w:divBdr>
        <w:top w:val="none" w:sz="0" w:space="0" w:color="auto"/>
        <w:left w:val="none" w:sz="0" w:space="0" w:color="auto"/>
        <w:bottom w:val="none" w:sz="0" w:space="0" w:color="auto"/>
        <w:right w:val="none" w:sz="0" w:space="0" w:color="auto"/>
      </w:divBdr>
      <w:divsChild>
        <w:div w:id="850069193">
          <w:marLeft w:val="360"/>
          <w:marRight w:val="0"/>
          <w:marTop w:val="200"/>
          <w:marBottom w:val="0"/>
          <w:divBdr>
            <w:top w:val="none" w:sz="0" w:space="0" w:color="auto"/>
            <w:left w:val="none" w:sz="0" w:space="0" w:color="auto"/>
            <w:bottom w:val="none" w:sz="0" w:space="0" w:color="auto"/>
            <w:right w:val="none" w:sz="0" w:space="0" w:color="auto"/>
          </w:divBdr>
        </w:div>
      </w:divsChild>
    </w:div>
    <w:div w:id="1602178268">
      <w:bodyDiv w:val="1"/>
      <w:marLeft w:val="0"/>
      <w:marRight w:val="0"/>
      <w:marTop w:val="0"/>
      <w:marBottom w:val="0"/>
      <w:divBdr>
        <w:top w:val="none" w:sz="0" w:space="0" w:color="auto"/>
        <w:left w:val="none" w:sz="0" w:space="0" w:color="auto"/>
        <w:bottom w:val="none" w:sz="0" w:space="0" w:color="auto"/>
        <w:right w:val="none" w:sz="0" w:space="0" w:color="auto"/>
      </w:divBdr>
    </w:div>
    <w:div w:id="1617058356">
      <w:bodyDiv w:val="1"/>
      <w:marLeft w:val="0"/>
      <w:marRight w:val="0"/>
      <w:marTop w:val="0"/>
      <w:marBottom w:val="0"/>
      <w:divBdr>
        <w:top w:val="none" w:sz="0" w:space="0" w:color="auto"/>
        <w:left w:val="none" w:sz="0" w:space="0" w:color="auto"/>
        <w:bottom w:val="none" w:sz="0" w:space="0" w:color="auto"/>
        <w:right w:val="none" w:sz="0" w:space="0" w:color="auto"/>
      </w:divBdr>
    </w:div>
    <w:div w:id="1655722529">
      <w:bodyDiv w:val="1"/>
      <w:marLeft w:val="0"/>
      <w:marRight w:val="0"/>
      <w:marTop w:val="0"/>
      <w:marBottom w:val="0"/>
      <w:divBdr>
        <w:top w:val="none" w:sz="0" w:space="0" w:color="auto"/>
        <w:left w:val="none" w:sz="0" w:space="0" w:color="auto"/>
        <w:bottom w:val="none" w:sz="0" w:space="0" w:color="auto"/>
        <w:right w:val="none" w:sz="0" w:space="0" w:color="auto"/>
      </w:divBdr>
    </w:div>
    <w:div w:id="1694384443">
      <w:bodyDiv w:val="1"/>
      <w:marLeft w:val="0"/>
      <w:marRight w:val="0"/>
      <w:marTop w:val="0"/>
      <w:marBottom w:val="0"/>
      <w:divBdr>
        <w:top w:val="none" w:sz="0" w:space="0" w:color="auto"/>
        <w:left w:val="none" w:sz="0" w:space="0" w:color="auto"/>
        <w:bottom w:val="none" w:sz="0" w:space="0" w:color="auto"/>
        <w:right w:val="none" w:sz="0" w:space="0" w:color="auto"/>
      </w:divBdr>
      <w:divsChild>
        <w:div w:id="1095368888">
          <w:marLeft w:val="547"/>
          <w:marRight w:val="0"/>
          <w:marTop w:val="0"/>
          <w:marBottom w:val="0"/>
          <w:divBdr>
            <w:top w:val="none" w:sz="0" w:space="0" w:color="auto"/>
            <w:left w:val="none" w:sz="0" w:space="0" w:color="auto"/>
            <w:bottom w:val="none" w:sz="0" w:space="0" w:color="auto"/>
            <w:right w:val="none" w:sz="0" w:space="0" w:color="auto"/>
          </w:divBdr>
        </w:div>
        <w:div w:id="860775405">
          <w:marLeft w:val="547"/>
          <w:marRight w:val="0"/>
          <w:marTop w:val="0"/>
          <w:marBottom w:val="0"/>
          <w:divBdr>
            <w:top w:val="none" w:sz="0" w:space="0" w:color="auto"/>
            <w:left w:val="none" w:sz="0" w:space="0" w:color="auto"/>
            <w:bottom w:val="none" w:sz="0" w:space="0" w:color="auto"/>
            <w:right w:val="none" w:sz="0" w:space="0" w:color="auto"/>
          </w:divBdr>
        </w:div>
        <w:div w:id="807014027">
          <w:marLeft w:val="547"/>
          <w:marRight w:val="0"/>
          <w:marTop w:val="0"/>
          <w:marBottom w:val="0"/>
          <w:divBdr>
            <w:top w:val="none" w:sz="0" w:space="0" w:color="auto"/>
            <w:left w:val="none" w:sz="0" w:space="0" w:color="auto"/>
            <w:bottom w:val="none" w:sz="0" w:space="0" w:color="auto"/>
            <w:right w:val="none" w:sz="0" w:space="0" w:color="auto"/>
          </w:divBdr>
        </w:div>
        <w:div w:id="1399396669">
          <w:marLeft w:val="547"/>
          <w:marRight w:val="0"/>
          <w:marTop w:val="0"/>
          <w:marBottom w:val="0"/>
          <w:divBdr>
            <w:top w:val="none" w:sz="0" w:space="0" w:color="auto"/>
            <w:left w:val="none" w:sz="0" w:space="0" w:color="auto"/>
            <w:bottom w:val="none" w:sz="0" w:space="0" w:color="auto"/>
            <w:right w:val="none" w:sz="0" w:space="0" w:color="auto"/>
          </w:divBdr>
        </w:div>
        <w:div w:id="644047354">
          <w:marLeft w:val="547"/>
          <w:marRight w:val="0"/>
          <w:marTop w:val="0"/>
          <w:marBottom w:val="0"/>
          <w:divBdr>
            <w:top w:val="none" w:sz="0" w:space="0" w:color="auto"/>
            <w:left w:val="none" w:sz="0" w:space="0" w:color="auto"/>
            <w:bottom w:val="none" w:sz="0" w:space="0" w:color="auto"/>
            <w:right w:val="none" w:sz="0" w:space="0" w:color="auto"/>
          </w:divBdr>
        </w:div>
        <w:div w:id="1407917874">
          <w:marLeft w:val="547"/>
          <w:marRight w:val="0"/>
          <w:marTop w:val="0"/>
          <w:marBottom w:val="0"/>
          <w:divBdr>
            <w:top w:val="none" w:sz="0" w:space="0" w:color="auto"/>
            <w:left w:val="none" w:sz="0" w:space="0" w:color="auto"/>
            <w:bottom w:val="none" w:sz="0" w:space="0" w:color="auto"/>
            <w:right w:val="none" w:sz="0" w:space="0" w:color="auto"/>
          </w:divBdr>
        </w:div>
      </w:divsChild>
    </w:div>
    <w:div w:id="1701081204">
      <w:bodyDiv w:val="1"/>
      <w:marLeft w:val="0"/>
      <w:marRight w:val="0"/>
      <w:marTop w:val="0"/>
      <w:marBottom w:val="0"/>
      <w:divBdr>
        <w:top w:val="none" w:sz="0" w:space="0" w:color="auto"/>
        <w:left w:val="none" w:sz="0" w:space="0" w:color="auto"/>
        <w:bottom w:val="none" w:sz="0" w:space="0" w:color="auto"/>
        <w:right w:val="none" w:sz="0" w:space="0" w:color="auto"/>
      </w:divBdr>
    </w:div>
    <w:div w:id="1724716734">
      <w:bodyDiv w:val="1"/>
      <w:marLeft w:val="0"/>
      <w:marRight w:val="0"/>
      <w:marTop w:val="0"/>
      <w:marBottom w:val="0"/>
      <w:divBdr>
        <w:top w:val="none" w:sz="0" w:space="0" w:color="auto"/>
        <w:left w:val="none" w:sz="0" w:space="0" w:color="auto"/>
        <w:bottom w:val="none" w:sz="0" w:space="0" w:color="auto"/>
        <w:right w:val="none" w:sz="0" w:space="0" w:color="auto"/>
      </w:divBdr>
      <w:divsChild>
        <w:div w:id="1744797637">
          <w:marLeft w:val="0"/>
          <w:marRight w:val="0"/>
          <w:marTop w:val="0"/>
          <w:marBottom w:val="0"/>
          <w:divBdr>
            <w:top w:val="none" w:sz="0" w:space="0" w:color="auto"/>
            <w:left w:val="none" w:sz="0" w:space="0" w:color="auto"/>
            <w:bottom w:val="none" w:sz="0" w:space="0" w:color="auto"/>
            <w:right w:val="none" w:sz="0" w:space="0" w:color="auto"/>
          </w:divBdr>
        </w:div>
      </w:divsChild>
    </w:div>
    <w:div w:id="1771122993">
      <w:bodyDiv w:val="1"/>
      <w:marLeft w:val="0"/>
      <w:marRight w:val="0"/>
      <w:marTop w:val="0"/>
      <w:marBottom w:val="0"/>
      <w:divBdr>
        <w:top w:val="none" w:sz="0" w:space="0" w:color="auto"/>
        <w:left w:val="none" w:sz="0" w:space="0" w:color="auto"/>
        <w:bottom w:val="none" w:sz="0" w:space="0" w:color="auto"/>
        <w:right w:val="none" w:sz="0" w:space="0" w:color="auto"/>
      </w:divBdr>
    </w:div>
    <w:div w:id="1798789499">
      <w:bodyDiv w:val="1"/>
      <w:marLeft w:val="0"/>
      <w:marRight w:val="0"/>
      <w:marTop w:val="0"/>
      <w:marBottom w:val="0"/>
      <w:divBdr>
        <w:top w:val="none" w:sz="0" w:space="0" w:color="auto"/>
        <w:left w:val="none" w:sz="0" w:space="0" w:color="auto"/>
        <w:bottom w:val="none" w:sz="0" w:space="0" w:color="auto"/>
        <w:right w:val="none" w:sz="0" w:space="0" w:color="auto"/>
      </w:divBdr>
    </w:div>
    <w:div w:id="1799104112">
      <w:bodyDiv w:val="1"/>
      <w:marLeft w:val="0"/>
      <w:marRight w:val="0"/>
      <w:marTop w:val="0"/>
      <w:marBottom w:val="0"/>
      <w:divBdr>
        <w:top w:val="none" w:sz="0" w:space="0" w:color="auto"/>
        <w:left w:val="none" w:sz="0" w:space="0" w:color="auto"/>
        <w:bottom w:val="none" w:sz="0" w:space="0" w:color="auto"/>
        <w:right w:val="none" w:sz="0" w:space="0" w:color="auto"/>
      </w:divBdr>
    </w:div>
    <w:div w:id="1895845061">
      <w:bodyDiv w:val="1"/>
      <w:marLeft w:val="0"/>
      <w:marRight w:val="0"/>
      <w:marTop w:val="0"/>
      <w:marBottom w:val="0"/>
      <w:divBdr>
        <w:top w:val="none" w:sz="0" w:space="0" w:color="auto"/>
        <w:left w:val="none" w:sz="0" w:space="0" w:color="auto"/>
        <w:bottom w:val="none" w:sz="0" w:space="0" w:color="auto"/>
        <w:right w:val="none" w:sz="0" w:space="0" w:color="auto"/>
      </w:divBdr>
      <w:divsChild>
        <w:div w:id="1850945079">
          <w:marLeft w:val="547"/>
          <w:marRight w:val="0"/>
          <w:marTop w:val="0"/>
          <w:marBottom w:val="0"/>
          <w:divBdr>
            <w:top w:val="none" w:sz="0" w:space="0" w:color="auto"/>
            <w:left w:val="none" w:sz="0" w:space="0" w:color="auto"/>
            <w:bottom w:val="none" w:sz="0" w:space="0" w:color="auto"/>
            <w:right w:val="none" w:sz="0" w:space="0" w:color="auto"/>
          </w:divBdr>
        </w:div>
        <w:div w:id="142160897">
          <w:marLeft w:val="547"/>
          <w:marRight w:val="0"/>
          <w:marTop w:val="0"/>
          <w:marBottom w:val="0"/>
          <w:divBdr>
            <w:top w:val="none" w:sz="0" w:space="0" w:color="auto"/>
            <w:left w:val="none" w:sz="0" w:space="0" w:color="auto"/>
            <w:bottom w:val="none" w:sz="0" w:space="0" w:color="auto"/>
            <w:right w:val="none" w:sz="0" w:space="0" w:color="auto"/>
          </w:divBdr>
        </w:div>
        <w:div w:id="218397026">
          <w:marLeft w:val="547"/>
          <w:marRight w:val="0"/>
          <w:marTop w:val="0"/>
          <w:marBottom w:val="0"/>
          <w:divBdr>
            <w:top w:val="none" w:sz="0" w:space="0" w:color="auto"/>
            <w:left w:val="none" w:sz="0" w:space="0" w:color="auto"/>
            <w:bottom w:val="none" w:sz="0" w:space="0" w:color="auto"/>
            <w:right w:val="none" w:sz="0" w:space="0" w:color="auto"/>
          </w:divBdr>
        </w:div>
        <w:div w:id="1622764359">
          <w:marLeft w:val="547"/>
          <w:marRight w:val="0"/>
          <w:marTop w:val="0"/>
          <w:marBottom w:val="0"/>
          <w:divBdr>
            <w:top w:val="none" w:sz="0" w:space="0" w:color="auto"/>
            <w:left w:val="none" w:sz="0" w:space="0" w:color="auto"/>
            <w:bottom w:val="none" w:sz="0" w:space="0" w:color="auto"/>
            <w:right w:val="none" w:sz="0" w:space="0" w:color="auto"/>
          </w:divBdr>
        </w:div>
        <w:div w:id="269094265">
          <w:marLeft w:val="547"/>
          <w:marRight w:val="0"/>
          <w:marTop w:val="0"/>
          <w:marBottom w:val="0"/>
          <w:divBdr>
            <w:top w:val="none" w:sz="0" w:space="0" w:color="auto"/>
            <w:left w:val="none" w:sz="0" w:space="0" w:color="auto"/>
            <w:bottom w:val="none" w:sz="0" w:space="0" w:color="auto"/>
            <w:right w:val="none" w:sz="0" w:space="0" w:color="auto"/>
          </w:divBdr>
        </w:div>
        <w:div w:id="1347171374">
          <w:marLeft w:val="547"/>
          <w:marRight w:val="0"/>
          <w:marTop w:val="0"/>
          <w:marBottom w:val="0"/>
          <w:divBdr>
            <w:top w:val="none" w:sz="0" w:space="0" w:color="auto"/>
            <w:left w:val="none" w:sz="0" w:space="0" w:color="auto"/>
            <w:bottom w:val="none" w:sz="0" w:space="0" w:color="auto"/>
            <w:right w:val="none" w:sz="0" w:space="0" w:color="auto"/>
          </w:divBdr>
        </w:div>
      </w:divsChild>
    </w:div>
    <w:div w:id="1961259600">
      <w:bodyDiv w:val="1"/>
      <w:marLeft w:val="0"/>
      <w:marRight w:val="0"/>
      <w:marTop w:val="0"/>
      <w:marBottom w:val="0"/>
      <w:divBdr>
        <w:top w:val="none" w:sz="0" w:space="0" w:color="auto"/>
        <w:left w:val="none" w:sz="0" w:space="0" w:color="auto"/>
        <w:bottom w:val="none" w:sz="0" w:space="0" w:color="auto"/>
        <w:right w:val="none" w:sz="0" w:space="0" w:color="auto"/>
      </w:divBdr>
    </w:div>
    <w:div w:id="205515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8AD4B-8812-4C44-8FFD-A80FD6454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24</Pages>
  <Words>4158</Words>
  <Characters>22875</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Plan de Mejora de Aprendizajes</vt:lpstr>
    </vt:vector>
  </TitlesOfParts>
  <Company>GP</Company>
  <LinksUpToDate>false</LinksUpToDate>
  <CharactersWithSpaces>26980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Mejora de Aprendizajes</dc:title>
  <dc:creator>GUSMAN</dc:creator>
  <cp:keywords>UGEL SR 2019</cp:keywords>
  <dc:description>Esquema sugerido</dc:description>
  <cp:lastModifiedBy>cist</cp:lastModifiedBy>
  <cp:revision>237</cp:revision>
  <cp:lastPrinted>2018-05-22T16:38:00Z</cp:lastPrinted>
  <dcterms:created xsi:type="dcterms:W3CDTF">2019-05-08T05:35:00Z</dcterms:created>
  <dcterms:modified xsi:type="dcterms:W3CDTF">2020-08-16T18:07:00Z</dcterms:modified>
</cp:coreProperties>
</file>