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orsiva" w:eastAsia="Corsiva" w:hAnsi="Corsiva" w:cs="Corsiva"/>
          <w:b/>
          <w:i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rFonts w:ascii="Corsiva" w:eastAsia="Corsiva" w:hAnsi="Corsiva" w:cs="Corsiva"/>
          <w:b/>
          <w:i/>
          <w:color w:val="000000"/>
          <w:sz w:val="20"/>
          <w:szCs w:val="20"/>
        </w:rPr>
      </w:pPr>
    </w:p>
    <w:p w:rsidR="00F31E3B" w:rsidRDefault="0031409D">
      <w:pPr>
        <w:widowControl/>
        <w:spacing w:after="160" w:line="259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Arial" w:eastAsia="Arial" w:hAnsi="Arial" w:cs="Arial"/>
          <w:b/>
          <w:sz w:val="23"/>
          <w:szCs w:val="23"/>
        </w:rPr>
        <w:t>“</w:t>
      </w:r>
      <w:r>
        <w:rPr>
          <w:rFonts w:ascii="Arial" w:eastAsia="Arial" w:hAnsi="Arial" w:cs="Arial"/>
          <w:b/>
        </w:rPr>
        <w:t>AÑO DE LA UNIVERSALIZACIÓN DE LA SALUD</w:t>
      </w:r>
      <w:r>
        <w:rPr>
          <w:rFonts w:ascii="Arial" w:eastAsia="Arial" w:hAnsi="Arial" w:cs="Arial"/>
          <w:b/>
          <w:sz w:val="23"/>
          <w:szCs w:val="23"/>
        </w:rPr>
        <w:t>”</w:t>
      </w:r>
    </w:p>
    <w:p w:rsidR="00F31E3B" w:rsidRDefault="0031409D">
      <w:pPr>
        <w:widowControl/>
        <w:spacing w:after="160" w:line="259" w:lineRule="auto"/>
        <w:ind w:left="85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INFORME N° 004-2020-I.</w:t>
      </w:r>
      <w:proofErr w:type="gramStart"/>
      <w:r>
        <w:rPr>
          <w:rFonts w:ascii="Arial" w:eastAsia="Arial" w:hAnsi="Arial" w:cs="Arial"/>
          <w:b/>
          <w:u w:val="single"/>
        </w:rPr>
        <w:t>E.P</w:t>
      </w:r>
      <w:proofErr w:type="gramEnd"/>
      <w:r>
        <w:rPr>
          <w:rFonts w:ascii="Arial" w:eastAsia="Arial" w:hAnsi="Arial" w:cs="Arial"/>
          <w:b/>
          <w:u w:val="single"/>
        </w:rPr>
        <w:t>- P- CHALL /E.P.</w:t>
      </w:r>
    </w:p>
    <w:p w:rsidR="00F31E3B" w:rsidRDefault="0031409D">
      <w:pPr>
        <w:widowControl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AL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 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>Prof. Jorge ALVITES CRUZ</w:t>
      </w:r>
    </w:p>
    <w:p w:rsidR="00F31E3B" w:rsidRDefault="0031409D">
      <w:pPr>
        <w:widowControl/>
        <w:ind w:left="141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Directora de la IE. </w:t>
      </w:r>
      <w:proofErr w:type="spellStart"/>
      <w:r>
        <w:rPr>
          <w:rFonts w:ascii="Arial" w:eastAsia="Arial" w:hAnsi="Arial" w:cs="Arial"/>
          <w:color w:val="000000"/>
        </w:rPr>
        <w:t>Chullicanitas</w:t>
      </w:r>
      <w:proofErr w:type="spellEnd"/>
      <w:r>
        <w:rPr>
          <w:rFonts w:ascii="Arial" w:eastAsia="Arial" w:hAnsi="Arial" w:cs="Arial"/>
          <w:color w:val="000000"/>
        </w:rPr>
        <w:t xml:space="preserve"> N° 14391</w:t>
      </w:r>
    </w:p>
    <w:p w:rsidR="00F31E3B" w:rsidRDefault="0031409D">
      <w:pPr>
        <w:widowControl/>
        <w:ind w:left="141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F31E3B" w:rsidRDefault="0031409D">
      <w:pPr>
        <w:widowControl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DEL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Prof. Jesús HERRERA CORAHU</w:t>
      </w:r>
    </w:p>
    <w:p w:rsidR="00F31E3B" w:rsidRDefault="0031409D">
      <w:pPr>
        <w:widowControl/>
        <w:ind w:left="141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Docente de aula</w:t>
      </w:r>
    </w:p>
    <w:p w:rsidR="00F31E3B" w:rsidRDefault="0031409D" w:rsidP="00F94F77">
      <w:pPr>
        <w:widowControl/>
        <w:ind w:left="3261" w:hanging="34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</w:t>
      </w:r>
      <w:r w:rsidR="00F94F77">
        <w:rPr>
          <w:rFonts w:ascii="Arial" w:eastAsia="Arial" w:hAnsi="Arial" w:cs="Arial"/>
          <w:b/>
          <w:color w:val="000000"/>
        </w:rPr>
        <w:t xml:space="preserve">      ASUNTO                       </w:t>
      </w:r>
      <w:proofErr w:type="gramStart"/>
      <w:r w:rsidR="00F94F77"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:</w:t>
      </w:r>
      <w:proofErr w:type="gramEnd"/>
      <w:r>
        <w:rPr>
          <w:rFonts w:ascii="Arial" w:eastAsia="Arial" w:hAnsi="Arial" w:cs="Arial"/>
          <w:color w:val="000000"/>
        </w:rPr>
        <w:t xml:space="preserve"> Informe de actividades y reporte del trabajo remoto mes </w:t>
      </w:r>
      <w:r w:rsidR="00F94F77">
        <w:rPr>
          <w:rFonts w:ascii="Arial" w:eastAsia="Arial" w:hAnsi="Arial" w:cs="Arial"/>
          <w:color w:val="000000"/>
        </w:rPr>
        <w:t>octubre</w:t>
      </w:r>
      <w:r>
        <w:rPr>
          <w:rFonts w:ascii="Arial" w:eastAsia="Arial" w:hAnsi="Arial" w:cs="Arial"/>
          <w:color w:val="000000"/>
        </w:rPr>
        <w:t xml:space="preserve"> de 2020</w:t>
      </w:r>
    </w:p>
    <w:p w:rsidR="00F31E3B" w:rsidRDefault="00F31E3B">
      <w:pPr>
        <w:widowControl/>
        <w:ind w:left="1418"/>
        <w:jc w:val="both"/>
        <w:rPr>
          <w:rFonts w:ascii="Arial" w:eastAsia="Arial" w:hAnsi="Arial" w:cs="Arial"/>
          <w:color w:val="000000"/>
        </w:rPr>
      </w:pPr>
    </w:p>
    <w:p w:rsidR="00F31E3B" w:rsidRDefault="0031409D">
      <w:pPr>
        <w:widowControl/>
        <w:ind w:left="1418" w:hanging="15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REFERENCIA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RVM N° 097-2020-MINEDU y su modificatoria, Oficio Múltiple 00049-2020-MINEDU/VMGP-DIGEDD-DITEN.</w:t>
      </w:r>
    </w:p>
    <w:p w:rsidR="00F31E3B" w:rsidRDefault="00F31E3B">
      <w:pPr>
        <w:widowControl/>
        <w:ind w:left="1418" w:hanging="1560"/>
        <w:jc w:val="both"/>
        <w:rPr>
          <w:rFonts w:ascii="Arial" w:eastAsia="Arial" w:hAnsi="Arial" w:cs="Arial"/>
          <w:color w:val="000000"/>
        </w:rPr>
      </w:pPr>
    </w:p>
    <w:p w:rsidR="00F31E3B" w:rsidRDefault="0031409D">
      <w:pPr>
        <w:widowControl/>
        <w:pBdr>
          <w:bottom w:val="single" w:sz="6" w:space="1" w:color="000000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FECHA</w:t>
      </w:r>
      <w:r>
        <w:rPr>
          <w:rFonts w:ascii="Arial" w:eastAsia="Arial" w:hAnsi="Arial" w:cs="Arial"/>
          <w:color w:val="000000"/>
        </w:rPr>
        <w:tab/>
        <w:t xml:space="preserve">                 </w:t>
      </w:r>
      <w:proofErr w:type="gramStart"/>
      <w:r>
        <w:rPr>
          <w:rFonts w:ascii="Arial" w:eastAsia="Arial" w:hAnsi="Arial" w:cs="Arial"/>
          <w:color w:val="000000"/>
        </w:rPr>
        <w:t xml:space="preserve">  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Pacaipampa</w:t>
      </w:r>
      <w:proofErr w:type="spellEnd"/>
      <w:r>
        <w:rPr>
          <w:rFonts w:ascii="Arial" w:eastAsia="Arial" w:hAnsi="Arial" w:cs="Arial"/>
          <w:color w:val="000000"/>
        </w:rPr>
        <w:t xml:space="preserve">, 30 de </w:t>
      </w:r>
      <w:r w:rsidR="00F94F77">
        <w:rPr>
          <w:rFonts w:ascii="Arial" w:eastAsia="Arial" w:hAnsi="Arial" w:cs="Arial"/>
          <w:color w:val="000000"/>
        </w:rPr>
        <w:t>octubre</w:t>
      </w:r>
      <w:r>
        <w:rPr>
          <w:rFonts w:ascii="Arial" w:eastAsia="Arial" w:hAnsi="Arial" w:cs="Arial"/>
          <w:color w:val="000000"/>
        </w:rPr>
        <w:t xml:space="preserve"> del 2020</w:t>
      </w:r>
    </w:p>
    <w:p w:rsidR="00F31E3B" w:rsidRDefault="00F31E3B">
      <w:pPr>
        <w:widowControl/>
        <w:pBdr>
          <w:bottom w:val="single" w:sz="6" w:space="1" w:color="000000"/>
        </w:pBdr>
        <w:jc w:val="both"/>
        <w:rPr>
          <w:rFonts w:ascii="Arial" w:eastAsia="Arial" w:hAnsi="Arial" w:cs="Arial"/>
          <w:color w:val="000000"/>
        </w:rPr>
      </w:pPr>
    </w:p>
    <w:p w:rsidR="00F31E3B" w:rsidRDefault="0031409D">
      <w:pPr>
        <w:widowControl/>
        <w:spacing w:before="280" w:after="280" w:line="360" w:lineRule="auto"/>
        <w:ind w:left="709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Tengo el agrado de dirigirme a usted, en atención a la norma de la refe</w:t>
      </w:r>
      <w:r>
        <w:rPr>
          <w:rFonts w:ascii="Arial" w:eastAsia="Arial" w:hAnsi="Arial" w:cs="Arial"/>
          <w:sz w:val="24"/>
          <w:szCs w:val="24"/>
        </w:rPr>
        <w:t xml:space="preserve">rencia, </w:t>
      </w:r>
      <w:r>
        <w:rPr>
          <w:rFonts w:ascii="Arial" w:eastAsia="Arial" w:hAnsi="Arial" w:cs="Arial"/>
          <w:b/>
          <w:sz w:val="24"/>
          <w:szCs w:val="24"/>
        </w:rPr>
        <w:t>Resolución Viceministerial N° 097-2020- MINEDU</w:t>
      </w:r>
      <w:r>
        <w:rPr>
          <w:rFonts w:ascii="Arial" w:eastAsia="Arial" w:hAnsi="Arial" w:cs="Arial"/>
          <w:sz w:val="24"/>
          <w:szCs w:val="24"/>
        </w:rPr>
        <w:t xml:space="preserve"> que aprueba el documento normativo denominado </w:t>
      </w:r>
      <w:r>
        <w:rPr>
          <w:rFonts w:ascii="Arial" w:eastAsia="Arial" w:hAnsi="Arial" w:cs="Arial"/>
          <w:i/>
          <w:sz w:val="24"/>
          <w:szCs w:val="24"/>
        </w:rPr>
        <w:t xml:space="preserve">“Disposiciones para el trabajo remoto de los profesores que asegure el desarrollo del servicio educativo no presencial de las instituciones y programas educativos públicos, frente al brote del COVID-19”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sz w:val="24"/>
          <w:szCs w:val="24"/>
        </w:rPr>
        <w:t>Oficio Múltiple 00049-2020-MINEDU/VMGP-DIGEDD-DITEN</w:t>
      </w:r>
      <w:r>
        <w:rPr>
          <w:rFonts w:ascii="Arial" w:eastAsia="Arial" w:hAnsi="Arial" w:cs="Arial"/>
          <w:sz w:val="24"/>
          <w:szCs w:val="24"/>
        </w:rPr>
        <w:t>, que aprueba el formato denominado “</w:t>
      </w:r>
      <w:r>
        <w:rPr>
          <w:rFonts w:ascii="Arial" w:eastAsia="Arial" w:hAnsi="Arial" w:cs="Arial"/>
          <w:i/>
          <w:sz w:val="24"/>
          <w:szCs w:val="24"/>
        </w:rPr>
        <w:t>Informe de actividades y reporte del trabajo remoto</w:t>
      </w:r>
      <w:r>
        <w:rPr>
          <w:rFonts w:ascii="Arial" w:eastAsia="Arial" w:hAnsi="Arial" w:cs="Arial"/>
          <w:sz w:val="24"/>
          <w:szCs w:val="24"/>
        </w:rPr>
        <w:t>”, a partir del mes de junio hasta que dure el trabajo remoto.</w:t>
      </w:r>
    </w:p>
    <w:p w:rsidR="00F31E3B" w:rsidRDefault="0031409D">
      <w:pPr>
        <w:widowControl/>
        <w:spacing w:before="280" w:after="280" w:line="360" w:lineRule="auto"/>
        <w:ind w:left="709" w:firstLine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informe está dividido en tres partes: Datos generales, actividades realizadas y balance gener</w:t>
      </w:r>
      <w:r>
        <w:rPr>
          <w:rFonts w:ascii="Arial" w:eastAsia="Arial" w:hAnsi="Arial" w:cs="Arial"/>
          <w:sz w:val="24"/>
          <w:szCs w:val="24"/>
        </w:rPr>
        <w:t>al de la experiencia en el mes, las mismas que a continuación detallo:</w:t>
      </w: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6"/>
        <w:ind w:left="709"/>
        <w:rPr>
          <w:rFonts w:ascii="Corsiva" w:eastAsia="Corsiva" w:hAnsi="Corsiva" w:cs="Corsiva"/>
          <w:b/>
          <w:i/>
          <w:color w:val="000000"/>
          <w:sz w:val="17"/>
          <w:szCs w:val="17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8"/>
          <w:szCs w:val="18"/>
        </w:rPr>
      </w:pPr>
    </w:p>
    <w:p w:rsidR="00F31E3B" w:rsidRDefault="00F31E3B">
      <w:pPr>
        <w:rPr>
          <w:sz w:val="24"/>
          <w:szCs w:val="24"/>
        </w:rPr>
      </w:pPr>
    </w:p>
    <w:p w:rsidR="00F31E3B" w:rsidRDefault="00F31E3B">
      <w:pPr>
        <w:rPr>
          <w:sz w:val="24"/>
          <w:szCs w:val="24"/>
        </w:rPr>
      </w:pPr>
    </w:p>
    <w:p w:rsidR="00F31E3B" w:rsidRDefault="00F31E3B">
      <w:pPr>
        <w:rPr>
          <w:sz w:val="24"/>
          <w:szCs w:val="24"/>
        </w:rPr>
      </w:pPr>
    </w:p>
    <w:p w:rsidR="00F31E3B" w:rsidRDefault="00F31E3B">
      <w:pPr>
        <w:rPr>
          <w:sz w:val="24"/>
          <w:szCs w:val="24"/>
        </w:rPr>
      </w:pPr>
    </w:p>
    <w:p w:rsidR="00F31E3B" w:rsidRDefault="00F31E3B">
      <w:pPr>
        <w:rPr>
          <w:sz w:val="24"/>
          <w:szCs w:val="24"/>
        </w:rPr>
      </w:pPr>
    </w:p>
    <w:p w:rsidR="00F31E3B" w:rsidRDefault="00F31E3B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b/>
          <w:color w:val="000000"/>
        </w:rPr>
      </w:pPr>
    </w:p>
    <w:p w:rsidR="00F31E3B" w:rsidRDefault="0031409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color w:val="000000"/>
        </w:rPr>
      </w:pPr>
      <w:r>
        <w:rPr>
          <w:b/>
          <w:color w:val="000000"/>
        </w:rPr>
        <w:t>DATOS GENERALES</w:t>
      </w:r>
    </w:p>
    <w:tbl>
      <w:tblPr>
        <w:tblStyle w:val="a"/>
        <w:tblW w:w="13706" w:type="dxa"/>
        <w:tblInd w:w="785" w:type="dxa"/>
        <w:tblLayout w:type="fixed"/>
        <w:tblLook w:val="0400" w:firstRow="0" w:lastRow="0" w:firstColumn="0" w:lastColumn="0" w:noHBand="0" w:noVBand="1"/>
      </w:tblPr>
      <w:tblGrid>
        <w:gridCol w:w="3331"/>
        <w:gridCol w:w="3145"/>
        <w:gridCol w:w="3800"/>
        <w:gridCol w:w="3430"/>
      </w:tblGrid>
      <w:tr w:rsidR="00F31E3B">
        <w:trPr>
          <w:trHeight w:val="30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1.1. DRE/GRE</w:t>
            </w:r>
          </w:p>
        </w:tc>
        <w:tc>
          <w:tcPr>
            <w:tcW w:w="3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PIURA</w:t>
            </w:r>
          </w:p>
        </w:tc>
        <w:tc>
          <w:tcPr>
            <w:tcW w:w="3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1.2. UGEL</w:t>
            </w:r>
          </w:p>
        </w:tc>
        <w:tc>
          <w:tcPr>
            <w:tcW w:w="3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MORROPON</w:t>
            </w:r>
          </w:p>
        </w:tc>
      </w:tr>
      <w:tr w:rsidR="00F31E3B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1.3. Modalidad / II.EE.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EDUCACION BASICA REGULAR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1.4. Nivel (el que corresponda)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PRIMARIA</w:t>
            </w:r>
          </w:p>
        </w:tc>
      </w:tr>
      <w:tr w:rsidR="00F31E3B">
        <w:trPr>
          <w:trHeight w:val="614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1.5. Nombre y apellidos del profesor/a.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Jesús HERRERA CORAHU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1.6. Especialidad (la que</w:t>
            </w:r>
            <w:r>
              <w:rPr>
                <w:color w:val="000000"/>
              </w:rPr>
              <w:br/>
              <w:t>corresponda)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PRIMARIA</w:t>
            </w:r>
          </w:p>
        </w:tc>
      </w:tr>
      <w:tr w:rsidR="00F31E3B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1.7. DNI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1.8. Mes y año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 w:rsidP="00F94F77">
            <w:pPr>
              <w:rPr>
                <w:color w:val="000000"/>
              </w:rPr>
            </w:pPr>
            <w:r>
              <w:rPr>
                <w:color w:val="000000"/>
              </w:rPr>
              <w:t xml:space="preserve">30 DE </w:t>
            </w:r>
            <w:r w:rsidR="00F94F77">
              <w:rPr>
                <w:color w:val="000000"/>
              </w:rPr>
              <w:t>OCTUBRE</w:t>
            </w:r>
            <w:bookmarkStart w:id="1" w:name="_GoBack"/>
            <w:bookmarkEnd w:id="1"/>
            <w:r>
              <w:rPr>
                <w:color w:val="000000"/>
              </w:rPr>
              <w:t xml:space="preserve"> DEL 2020</w:t>
            </w:r>
          </w:p>
        </w:tc>
      </w:tr>
      <w:tr w:rsidR="00F31E3B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1.9. Número de celular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rPr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1.10. Correo electrónico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/>
        </w:tc>
      </w:tr>
      <w:tr w:rsidR="00F31E3B">
        <w:trPr>
          <w:trHeight w:val="307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1.11. Área (de corresponder)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COMUNICACION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1.12. Sección/es: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UNICA</w:t>
            </w:r>
          </w:p>
        </w:tc>
      </w:tr>
      <w:tr w:rsidR="00F31E3B">
        <w:trPr>
          <w:trHeight w:val="406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1.13. Área (de corresponder)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MATEMATICA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1.14. Sección/es (de corresponder)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rPr>
                <w:color w:val="000000"/>
              </w:rPr>
            </w:pPr>
          </w:p>
        </w:tc>
      </w:tr>
      <w:tr w:rsidR="00F31E3B">
        <w:trPr>
          <w:trHeight w:val="503"/>
        </w:trPr>
        <w:tc>
          <w:tcPr>
            <w:tcW w:w="3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1.15. Área (de corresponder)</w:t>
            </w:r>
          </w:p>
          <w:p w:rsidR="00F31E3B" w:rsidRDefault="00F31E3B">
            <w:pPr>
              <w:rPr>
                <w:color w:val="000000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 CIENCIAS SOCIALES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rPr>
                <w:color w:val="000000"/>
              </w:rPr>
            </w:pPr>
            <w:r>
              <w:rPr>
                <w:color w:val="000000"/>
              </w:rPr>
              <w:t>1.16. Sección/es (de corresponder)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rPr>
                <w:color w:val="000000"/>
              </w:rPr>
            </w:pPr>
          </w:p>
        </w:tc>
      </w:tr>
    </w:tbl>
    <w:p w:rsidR="00F31E3B" w:rsidRDefault="00F31E3B">
      <w:pPr>
        <w:rPr>
          <w:sz w:val="24"/>
          <w:szCs w:val="24"/>
        </w:rPr>
      </w:pPr>
    </w:p>
    <w:p w:rsidR="00F31E3B" w:rsidRDefault="0031409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ACTIVIDADES REALIZADAS</w:t>
      </w:r>
    </w:p>
    <w:tbl>
      <w:tblPr>
        <w:tblStyle w:val="a0"/>
        <w:tblW w:w="13561" w:type="dxa"/>
        <w:tblInd w:w="779" w:type="dxa"/>
        <w:tblLayout w:type="fixed"/>
        <w:tblLook w:val="0400" w:firstRow="0" w:lastRow="0" w:firstColumn="0" w:lastColumn="0" w:noHBand="0" w:noVBand="1"/>
      </w:tblPr>
      <w:tblGrid>
        <w:gridCol w:w="3331"/>
        <w:gridCol w:w="2127"/>
        <w:gridCol w:w="1133"/>
        <w:gridCol w:w="1207"/>
        <w:gridCol w:w="777"/>
        <w:gridCol w:w="992"/>
        <w:gridCol w:w="993"/>
        <w:gridCol w:w="1564"/>
        <w:gridCol w:w="1421"/>
        <w:gridCol w:w="16"/>
      </w:tblGrid>
      <w:tr w:rsidR="00F31E3B">
        <w:trPr>
          <w:trHeight w:val="30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Actividad 1</w:t>
            </w:r>
          </w:p>
        </w:tc>
        <w:tc>
          <w:tcPr>
            <w:tcW w:w="102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Datos de mes</w:t>
            </w:r>
          </w:p>
        </w:tc>
      </w:tr>
      <w:tr w:rsidR="00F31E3B">
        <w:trPr>
          <w:gridAfter w:val="1"/>
          <w:wAfter w:w="16" w:type="dxa"/>
          <w:trHeight w:val="300"/>
        </w:trPr>
        <w:tc>
          <w:tcPr>
            <w:tcW w:w="33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widowControl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Acompañar a los estudiantes*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r/>
              <w:t>en sus experiencias de aprendizaje a distancia: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indicar del total de estudiantes a su cargo, el número de estudiantes a quienes ha podido acompañar en su aprendizaje.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</w:tc>
        <w:tc>
          <w:tcPr>
            <w:tcW w:w="55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Estudiantes acompañados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acompañados</w:t>
            </w:r>
          </w:p>
        </w:tc>
      </w:tr>
      <w:tr w:rsidR="00F31E3B">
        <w:trPr>
          <w:gridAfter w:val="1"/>
          <w:wAfter w:w="16" w:type="dxa"/>
          <w:trHeight w:val="1095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Nivel/Área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Grado y Sección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de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estudiantes a su cargo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 vez al 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 veces al mes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Tres veces al mes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E3B" w:rsidRDefault="0031409D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Más de tres</w:t>
            </w:r>
            <w:r>
              <w:rPr>
                <w:rFonts w:ascii="Calibri" w:eastAsia="Calibri" w:hAnsi="Calibri" w:cs="Calibri"/>
                <w:b/>
                <w:color w:val="000000"/>
              </w:rPr>
              <w:br/>
              <w:t>veces al mes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E3B" w:rsidRDefault="00F31E3B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31E3B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matemática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F31E3B">
        <w:trPr>
          <w:gridAfter w:val="1"/>
          <w:wAfter w:w="16" w:type="dxa"/>
          <w:trHeight w:val="499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comunicación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1E3B">
        <w:trPr>
          <w:gridAfter w:val="1"/>
          <w:wAfter w:w="16" w:type="dxa"/>
          <w:trHeight w:val="307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Personal social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1E3B">
        <w:trPr>
          <w:gridAfter w:val="1"/>
          <w:wAfter w:w="16" w:type="dxa"/>
          <w:trHeight w:val="357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Arte y cultura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1E3B">
        <w:trPr>
          <w:gridAfter w:val="1"/>
          <w:wAfter w:w="16" w:type="dxa"/>
          <w:trHeight w:val="331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E3B" w:rsidRDefault="0031409D">
            <w:pPr>
              <w:widowControl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Ciencia y tecnología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5° y 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31409D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1E3B">
        <w:trPr>
          <w:gridAfter w:val="1"/>
          <w:wAfter w:w="16" w:type="dxa"/>
          <w:trHeight w:val="331"/>
        </w:trPr>
        <w:tc>
          <w:tcPr>
            <w:tcW w:w="33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E3B" w:rsidRDefault="00F31E3B">
            <w:pPr>
              <w:widowControl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1E3B">
        <w:trPr>
          <w:trHeight w:val="1050"/>
        </w:trPr>
        <w:tc>
          <w:tcPr>
            <w:tcW w:w="135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E3B" w:rsidRDefault="0031409D">
            <w:pPr>
              <w:widowControl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2060"/>
              </w:rPr>
              <w:t xml:space="preserve">* </w:t>
            </w:r>
            <w:r>
              <w:rPr>
                <w:rFonts w:ascii="Calibri" w:eastAsia="Calibri" w:hAnsi="Calibri" w:cs="Calibri"/>
                <w:b/>
                <w:i/>
              </w:rPr>
              <w:t xml:space="preserve">Acompañamiento al estudiante. </w:t>
            </w:r>
            <w:r>
              <w:rPr>
                <w:rFonts w:ascii="Calibri" w:eastAsia="Calibri" w:hAnsi="Calibri" w:cs="Calibri"/>
                <w:i/>
              </w:rPr>
              <w:t xml:space="preserve">Conjunto de acciones coordinadas por un profesor o un grupo de profesores de manera colegiada, de manera remota o presencial, con el propósito de responder a las necesidades de aprendizaje de los estudiantes cuando estas no han podido ser resueltas por el </w:t>
            </w:r>
            <w:r>
              <w:rPr>
                <w:rFonts w:ascii="Calibri" w:eastAsia="Calibri" w:hAnsi="Calibri" w:cs="Calibri"/>
                <w:i/>
              </w:rPr>
              <w:t>estudiante de manera autónoma. (numeral 4.1 de la RVM N° 093-2020-MINEDU)</w:t>
            </w:r>
          </w:p>
        </w:tc>
      </w:tr>
    </w:tbl>
    <w:p w:rsidR="00F31E3B" w:rsidRDefault="00F31E3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Arial" w:eastAsia="Arial" w:hAnsi="Arial" w:cs="Arial"/>
          <w:b/>
          <w:color w:val="000000"/>
        </w:rPr>
      </w:pPr>
    </w:p>
    <w:p w:rsidR="00F31E3B" w:rsidRDefault="00F31E3B">
      <w:pPr>
        <w:tabs>
          <w:tab w:val="left" w:pos="5055"/>
        </w:tabs>
        <w:rPr>
          <w:sz w:val="24"/>
          <w:szCs w:val="24"/>
        </w:rPr>
      </w:pPr>
    </w:p>
    <w:tbl>
      <w:tblPr>
        <w:tblStyle w:val="a1"/>
        <w:tblW w:w="13615" w:type="dxa"/>
        <w:tblInd w:w="8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992"/>
        <w:gridCol w:w="1559"/>
        <w:gridCol w:w="2552"/>
        <w:gridCol w:w="2268"/>
        <w:gridCol w:w="2842"/>
      </w:tblGrid>
      <w:tr w:rsidR="00F31E3B">
        <w:trPr>
          <w:trHeight w:val="280"/>
        </w:trPr>
        <w:tc>
          <w:tcPr>
            <w:tcW w:w="2835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2</w:t>
            </w:r>
          </w:p>
        </w:tc>
        <w:tc>
          <w:tcPr>
            <w:tcW w:w="10780" w:type="dxa"/>
            <w:gridSpan w:val="6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trHeight w:val="491"/>
        </w:trPr>
        <w:tc>
          <w:tcPr>
            <w:tcW w:w="2835" w:type="dxa"/>
            <w:vMerge w:val="restart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" w:right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Adecuación* o adaptación** de actividades y/o generación de materiales </w:t>
            </w:r>
            <w:proofErr w:type="spellStart"/>
            <w:r>
              <w:rPr>
                <w:b/>
                <w:color w:val="000000"/>
              </w:rPr>
              <w:t>complementari</w:t>
            </w:r>
            <w:proofErr w:type="spellEnd"/>
            <w:r>
              <w:rPr>
                <w:b/>
                <w:color w:val="000000"/>
              </w:rPr>
              <w:t xml:space="preserve"> os.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9"/>
              </w:tabs>
              <w:spacing w:before="5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Indicar</w:t>
            </w:r>
            <w:r>
              <w:rPr>
                <w:color w:val="000000"/>
                <w:sz w:val="18"/>
                <w:szCs w:val="18"/>
              </w:rPr>
              <w:tab/>
              <w:t>las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"/>
              </w:tabs>
              <w:spacing w:before="1"/>
              <w:ind w:left="101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actividades</w:t>
            </w: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>que hayas adecuado o adaptado y, de ser el caso, los materiales complementarios que</w:t>
            </w:r>
            <w:r>
              <w:rPr>
                <w:color w:val="000000"/>
                <w:sz w:val="18"/>
                <w:szCs w:val="18"/>
              </w:rPr>
              <w:tab/>
              <w:t>hayas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 w:righ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generado.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Nota: Adecuar el cuadro de tener más de un grado o área a su cargo.</w:t>
            </w:r>
          </w:p>
        </w:tc>
        <w:tc>
          <w:tcPr>
            <w:tcW w:w="567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ÁREA</w:t>
            </w: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N° DE SEMANA</w:t>
            </w:r>
          </w:p>
        </w:tc>
        <w:tc>
          <w:tcPr>
            <w:tcW w:w="2552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DE LA SESIÓN “APRENDO EN CASA”</w:t>
            </w:r>
          </w:p>
        </w:tc>
        <w:tc>
          <w:tcPr>
            <w:tcW w:w="2268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25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TEMA ADECUADO O ADAPTADO</w:t>
            </w:r>
          </w:p>
        </w:tc>
        <w:tc>
          <w:tcPr>
            <w:tcW w:w="2842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3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MATERIAL COMPLEMENTARIO SUGERIDO</w:t>
            </w:r>
          </w:p>
        </w:tc>
      </w:tr>
      <w:tr w:rsidR="00F31E3B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Matemáticas</w:t>
            </w:r>
          </w:p>
        </w:tc>
        <w:tc>
          <w:tcPr>
            <w:tcW w:w="992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Representamos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cantidades sobre algunas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 xml:space="preserve">mi </w:t>
            </w:r>
            <w:proofErr w:type="spellStart"/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</w:t>
            </w:r>
            <w:proofErr w:type="spellEnd"/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las actividades físicas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cuido mi salud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839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Calculamos la cantidad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artesanías que se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producen en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784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y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comparamos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producción textil en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 vida saludable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552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Organizamos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información sobre los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alimentos típicos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mi región</w:t>
            </w:r>
          </w:p>
        </w:tc>
        <w:tc>
          <w:tcPr>
            <w:tcW w:w="2268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641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552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925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</w:t>
            </w:r>
            <w:r>
              <w:rPr>
                <w:color w:val="000000"/>
                <w:sz w:val="36"/>
                <w:szCs w:val="36"/>
              </w:rPr>
              <w:lastRenderedPageBreak/>
              <w:t>municación</w:t>
            </w:r>
          </w:p>
        </w:tc>
        <w:tc>
          <w:tcPr>
            <w:tcW w:w="992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Planificamos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elaboración de un mural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las expresiones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la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28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552" w:type="dxa"/>
            <w:shd w:val="clear" w:color="auto" w:fill="F9BE8F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Elaboramos un mural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expresiones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268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929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un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catálogo para difundir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28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552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Elaboramos un catálogo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842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698"/>
        </w:trPr>
        <w:tc>
          <w:tcPr>
            <w:tcW w:w="2835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552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842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</w:tbl>
    <w:p w:rsidR="00F31E3B" w:rsidRDefault="00F31E3B">
      <w:pPr>
        <w:tabs>
          <w:tab w:val="left" w:pos="5055"/>
        </w:tabs>
        <w:rPr>
          <w:sz w:val="24"/>
          <w:szCs w:val="24"/>
        </w:rPr>
        <w:sectPr w:rsidR="00F31E3B">
          <w:headerReference w:type="default" r:id="rId7"/>
          <w:pgSz w:w="15840" w:h="12240"/>
          <w:pgMar w:top="1020" w:right="1080" w:bottom="567" w:left="280" w:header="426" w:footer="720" w:gutter="0"/>
          <w:pgNumType w:start="1"/>
          <w:cols w:space="720" w:equalWidth="0">
            <w:col w:w="8838"/>
          </w:cols>
        </w:sectPr>
      </w:pPr>
    </w:p>
    <w:p w:rsidR="00F31E3B" w:rsidRDefault="0031409D">
      <w:pPr>
        <w:tabs>
          <w:tab w:val="left" w:pos="960"/>
        </w:tabs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ab/>
      </w:r>
    </w:p>
    <w:tbl>
      <w:tblPr>
        <w:tblStyle w:val="a2"/>
        <w:tblW w:w="13558" w:type="dxa"/>
        <w:tblInd w:w="8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616"/>
        <w:gridCol w:w="1559"/>
        <w:gridCol w:w="2925"/>
        <w:gridCol w:w="3685"/>
        <w:gridCol w:w="2129"/>
      </w:tblGrid>
      <w:tr w:rsidR="00F31E3B">
        <w:trPr>
          <w:trHeight w:val="280"/>
        </w:trPr>
        <w:tc>
          <w:tcPr>
            <w:tcW w:w="1934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2</w:t>
            </w:r>
          </w:p>
        </w:tc>
        <w:tc>
          <w:tcPr>
            <w:tcW w:w="11624" w:type="dxa"/>
            <w:gridSpan w:val="6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trHeight w:val="431"/>
        </w:trPr>
        <w:tc>
          <w:tcPr>
            <w:tcW w:w="1934" w:type="dxa"/>
            <w:vMerge w:val="restart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1" w:right="1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Adecuación* o adaptación** de actividades y/o generación de materiales </w:t>
            </w:r>
            <w:proofErr w:type="spellStart"/>
            <w:r>
              <w:rPr>
                <w:b/>
                <w:color w:val="000000"/>
              </w:rPr>
              <w:t>complementari</w:t>
            </w:r>
            <w:proofErr w:type="spellEnd"/>
            <w:r>
              <w:rPr>
                <w:b/>
                <w:color w:val="000000"/>
              </w:rPr>
              <w:t xml:space="preserve"> os.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9"/>
              </w:tabs>
              <w:spacing w:before="5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Indicar</w:t>
            </w:r>
            <w:r>
              <w:rPr>
                <w:color w:val="000000"/>
                <w:sz w:val="18"/>
                <w:szCs w:val="18"/>
              </w:rPr>
              <w:tab/>
              <w:t>las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9"/>
              </w:tabs>
              <w:spacing w:before="1"/>
              <w:ind w:left="101" w:right="9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actividades</w:t>
            </w:r>
            <w:r>
              <w:rPr>
                <w:color w:val="000000"/>
                <w:sz w:val="18"/>
                <w:szCs w:val="18"/>
              </w:rPr>
              <w:tab/>
              <w:t>que hayas adecuado o adaptado y, de ser el caso, los materiales complementarios que</w:t>
            </w:r>
            <w:r>
              <w:rPr>
                <w:color w:val="000000"/>
                <w:sz w:val="18"/>
                <w:szCs w:val="18"/>
              </w:rPr>
              <w:tab/>
              <w:t>hayas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 w:right="1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generado.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Nota: Adecuar el cuadro de tener más de un grado o área a su cargo.</w:t>
            </w:r>
          </w:p>
        </w:tc>
        <w:tc>
          <w:tcPr>
            <w:tcW w:w="7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</w:t>
            </w: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N° DE SEMANA</w:t>
            </w:r>
          </w:p>
        </w:tc>
        <w:tc>
          <w:tcPr>
            <w:tcW w:w="2925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 DE LA SESIÓN “APRENDO EN CASA”</w:t>
            </w:r>
          </w:p>
        </w:tc>
        <w:tc>
          <w:tcPr>
            <w:tcW w:w="3685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7" w:right="25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TEMA ADECUADO O ADAPTADO</w:t>
            </w:r>
          </w:p>
        </w:tc>
        <w:tc>
          <w:tcPr>
            <w:tcW w:w="2129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36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MATERIAL COMPLEMENTARIO SUGERIDO</w:t>
            </w:r>
          </w:p>
        </w:tc>
      </w:tr>
      <w:tr w:rsidR="00F31E3B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Personal social</w:t>
            </w:r>
          </w:p>
        </w:tc>
        <w:tc>
          <w:tcPr>
            <w:tcW w:w="616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Utilizamos fuentes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históricas para conocer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las actividades físicas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 cuido mi salud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importancia de 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697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Conocemos estrategias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para promocionar 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</w:p>
        </w:tc>
      </w:tr>
      <w:tr w:rsidR="00F31E3B">
        <w:trPr>
          <w:trHeight w:val="693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925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Promovemos las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3685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680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925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925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Cien</w:t>
            </w:r>
            <w:r>
              <w:rPr>
                <w:color w:val="000000"/>
                <w:sz w:val="36"/>
                <w:szCs w:val="36"/>
              </w:rPr>
              <w:lastRenderedPageBreak/>
              <w:t>cia tecnología</w:t>
            </w:r>
          </w:p>
        </w:tc>
        <w:tc>
          <w:tcPr>
            <w:tcW w:w="616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</w:t>
            </w:r>
            <w:r>
              <w:rPr>
                <w:color w:val="000000"/>
              </w:rPr>
              <w:lastRenderedPageBreak/>
              <w:t>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Nuestras plantas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medicinales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2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2925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Indagamos sobre la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influencia del tipo de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música de las danzas en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nuestro cuerpo.</w:t>
            </w:r>
          </w:p>
        </w:tc>
        <w:tc>
          <w:tcPr>
            <w:tcW w:w="3685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  <w:tr w:rsidR="00F31E3B">
        <w:trPr>
          <w:trHeight w:val="929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el uso de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técnicas agrícolas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tradicionales de mi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región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alimentos nutritivos para mantenerme saludable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line="228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962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2925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Construimos un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invernadero para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cultivar plántulas</w:t>
            </w:r>
          </w:p>
        </w:tc>
        <w:tc>
          <w:tcPr>
            <w:tcW w:w="3685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actividad elaboro un plan semanal de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2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vida saludable</w:t>
            </w:r>
          </w:p>
        </w:tc>
        <w:tc>
          <w:tcPr>
            <w:tcW w:w="212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right="173" w:hanging="180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Uso del material (reciclado) disponible en casa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Videos</w:t>
            </w:r>
          </w:p>
        </w:tc>
      </w:tr>
      <w:tr w:rsidR="00F31E3B">
        <w:trPr>
          <w:trHeight w:val="69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2925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Adecué la ficha mentalidad en crecimiento</w:t>
            </w:r>
          </w:p>
        </w:tc>
        <w:tc>
          <w:tcPr>
            <w:tcW w:w="212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136"/>
              <w:rPr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✔</w:t>
            </w:r>
            <w:r>
              <w:rPr>
                <w:color w:val="000000"/>
                <w:sz w:val="20"/>
                <w:szCs w:val="20"/>
              </w:rPr>
              <w:t>Audio</w:t>
            </w:r>
          </w:p>
        </w:tc>
      </w:tr>
    </w:tbl>
    <w:p w:rsidR="00F31E3B" w:rsidRDefault="00F31E3B">
      <w:pPr>
        <w:tabs>
          <w:tab w:val="left" w:pos="960"/>
        </w:tabs>
        <w:rPr>
          <w:rFonts w:ascii="Times New Roman" w:eastAsia="Times New Roman" w:hAnsi="Times New Roman" w:cs="Times New Roman"/>
          <w:sz w:val="14"/>
          <w:szCs w:val="14"/>
        </w:rPr>
        <w:sectPr w:rsidR="00F31E3B">
          <w:pgSz w:w="15840" w:h="12240"/>
          <w:pgMar w:top="568" w:right="1380" w:bottom="1040" w:left="280" w:header="568" w:footer="720" w:gutter="0"/>
          <w:cols w:space="720" w:equalWidth="0">
            <w:col w:w="8838"/>
          </w:cols>
        </w:sect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5"/>
          <w:szCs w:val="5"/>
        </w:rPr>
      </w:pPr>
    </w:p>
    <w:p w:rsidR="00F31E3B" w:rsidRDefault="00F31E3B">
      <w:pPr>
        <w:spacing w:line="204" w:lineRule="auto"/>
        <w:rPr>
          <w:sz w:val="18"/>
          <w:szCs w:val="18"/>
        </w:rPr>
      </w:pPr>
    </w:p>
    <w:p w:rsidR="00F31E3B" w:rsidRDefault="00F31E3B">
      <w:pPr>
        <w:rPr>
          <w:sz w:val="18"/>
          <w:szCs w:val="18"/>
        </w:rPr>
      </w:pPr>
    </w:p>
    <w:p w:rsidR="00F31E3B" w:rsidRDefault="0031409D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31E3B" w:rsidRDefault="0031409D">
      <w:p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3"/>
        <w:tblW w:w="13180" w:type="dxa"/>
        <w:tblInd w:w="99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758"/>
        <w:gridCol w:w="1559"/>
        <w:gridCol w:w="3258"/>
        <w:gridCol w:w="2410"/>
        <w:gridCol w:w="2551"/>
      </w:tblGrid>
      <w:tr w:rsidR="00F31E3B">
        <w:trPr>
          <w:trHeight w:val="280"/>
        </w:trPr>
        <w:tc>
          <w:tcPr>
            <w:tcW w:w="1934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3</w:t>
            </w:r>
          </w:p>
        </w:tc>
        <w:tc>
          <w:tcPr>
            <w:tcW w:w="11246" w:type="dxa"/>
            <w:gridSpan w:val="6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trHeight w:val="708"/>
        </w:trPr>
        <w:tc>
          <w:tcPr>
            <w:tcW w:w="1934" w:type="dxa"/>
            <w:vMerge w:val="restart"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</w:rPr>
            </w:pPr>
            <w:r>
              <w:rPr>
                <w:color w:val="000000"/>
              </w:rPr>
              <w:t xml:space="preserve"> Revisión de evidencias* (que han sido posibles de enviar y recibir) y retroalimentación*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estudiantes.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Nota: Adecuar el cuadro de tener más de un grado p área a su cargo</w:t>
            </w:r>
          </w:p>
        </w:tc>
        <w:tc>
          <w:tcPr>
            <w:tcW w:w="7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559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DE SEMANA</w:t>
            </w:r>
          </w:p>
        </w:tc>
        <w:tc>
          <w:tcPr>
            <w:tcW w:w="3258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LA SESIÓN “APRENDO EN CASA”</w:t>
            </w:r>
          </w:p>
        </w:tc>
        <w:tc>
          <w:tcPr>
            <w:tcW w:w="24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ENVIADAS AL ESTUDIANTES</w:t>
            </w:r>
          </w:p>
        </w:tc>
        <w:tc>
          <w:tcPr>
            <w:tcW w:w="2551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RECIBIDAS DEL ESTUDIANTE</w:t>
            </w:r>
          </w:p>
        </w:tc>
      </w:tr>
      <w:tr w:rsidR="00F31E3B">
        <w:trPr>
          <w:trHeight w:val="726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Representamos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cantidades sobre algunas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 xml:space="preserve">expresiones culturales de mi </w:t>
            </w:r>
            <w:proofErr w:type="spellStart"/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regió</w:t>
            </w:r>
            <w:proofErr w:type="spellEnd"/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53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Calculamos la cantidad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artesanías que se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04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producen en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87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723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y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comparamos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producción textil en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-55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52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58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Organizamos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información sobre los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alimentos típicos de 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29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58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759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Comun</w:t>
            </w:r>
            <w:r>
              <w:rPr>
                <w:color w:val="000000"/>
                <w:sz w:val="36"/>
                <w:szCs w:val="36"/>
              </w:rPr>
              <w:lastRenderedPageBreak/>
              <w:t>icación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 5° y 6°</w:t>
            </w: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Planificamos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elaboración de un mural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las expresiones culturales de la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89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58" w:type="dxa"/>
            <w:shd w:val="clear" w:color="auto" w:fill="F9BE8F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Elaboramos un mural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 expresiones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culturales de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723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Organizamos un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catálogo para difundir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 de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92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58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Elaboramos un catálogo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9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58" w:type="dxa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371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AD3B4"/>
          </w:tcPr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51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76"/>
        </w:trPr>
        <w:tc>
          <w:tcPr>
            <w:tcW w:w="13180" w:type="dxa"/>
            <w:gridSpan w:val="7"/>
            <w:shd w:val="clear" w:color="auto" w:fill="C2D5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18"/>
                <w:szCs w:val="18"/>
              </w:rPr>
              <w:t>Adecuación: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**Adaptación: Hace referencia a los estudiantes con NEE. (CNEB, p.37)</w:t>
            </w:r>
          </w:p>
        </w:tc>
      </w:tr>
    </w:tbl>
    <w:p w:rsidR="00F31E3B" w:rsidRDefault="00F31E3B">
      <w:pPr>
        <w:tabs>
          <w:tab w:val="left" w:pos="1080"/>
        </w:tabs>
        <w:rPr>
          <w:sz w:val="18"/>
          <w:szCs w:val="18"/>
        </w:rPr>
        <w:sectPr w:rsidR="00F31E3B">
          <w:pgSz w:w="15840" w:h="12240"/>
          <w:pgMar w:top="1460" w:right="1500" w:bottom="780" w:left="280" w:header="567" w:footer="720" w:gutter="0"/>
          <w:cols w:space="720" w:equalWidth="0">
            <w:col w:w="8838"/>
          </w:cols>
        </w:sectPr>
      </w:pPr>
    </w:p>
    <w:p w:rsidR="00F31E3B" w:rsidRDefault="00F31E3B">
      <w:pPr>
        <w:jc w:val="both"/>
        <w:rPr>
          <w:sz w:val="18"/>
          <w:szCs w:val="18"/>
        </w:rPr>
      </w:pPr>
    </w:p>
    <w:tbl>
      <w:tblPr>
        <w:tblStyle w:val="a4"/>
        <w:tblW w:w="13057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710"/>
        <w:gridCol w:w="758"/>
        <w:gridCol w:w="1610"/>
        <w:gridCol w:w="3210"/>
        <w:gridCol w:w="2268"/>
        <w:gridCol w:w="2560"/>
        <w:gridCol w:w="7"/>
      </w:tblGrid>
      <w:tr w:rsidR="00F31E3B">
        <w:trPr>
          <w:trHeight w:val="280"/>
        </w:trPr>
        <w:tc>
          <w:tcPr>
            <w:tcW w:w="1934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 w:righ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3</w:t>
            </w:r>
          </w:p>
        </w:tc>
        <w:tc>
          <w:tcPr>
            <w:tcW w:w="11123" w:type="dxa"/>
            <w:gridSpan w:val="7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458" w:right="345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gridAfter w:val="1"/>
          <w:wAfter w:w="7" w:type="dxa"/>
          <w:trHeight w:val="708"/>
        </w:trPr>
        <w:tc>
          <w:tcPr>
            <w:tcW w:w="1934" w:type="dxa"/>
            <w:vMerge w:val="restart"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  <w:sz w:val="18"/>
                <w:szCs w:val="18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108"/>
              <w:rPr>
                <w:color w:val="000000"/>
              </w:rPr>
            </w:pPr>
            <w:r>
              <w:rPr>
                <w:color w:val="000000"/>
              </w:rPr>
              <w:t xml:space="preserve"> Revisión de evidencias* (que han sido posibles de enviar y recibir) y retroalimentación*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 w:right="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estudiantes.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1" w:right="19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Nota: Adecuar el cuadro de tener más de un grado p área a su cargo</w:t>
            </w:r>
          </w:p>
        </w:tc>
        <w:tc>
          <w:tcPr>
            <w:tcW w:w="7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ÁREA</w:t>
            </w: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16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3" w:right="2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N° DE SEMANA</w:t>
            </w:r>
          </w:p>
        </w:tc>
        <w:tc>
          <w:tcPr>
            <w:tcW w:w="321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104" w:right="14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DE LA SESIÓN “APRENDO EN CASA”</w:t>
            </w:r>
          </w:p>
        </w:tc>
        <w:tc>
          <w:tcPr>
            <w:tcW w:w="2268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7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ENVIADAS AL ESTUDIANTES</w:t>
            </w:r>
          </w:p>
        </w:tc>
        <w:tc>
          <w:tcPr>
            <w:tcW w:w="2560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 w:right="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EVIDENCIAS RECIBIDAS DEL ESTUDIANTE</w:t>
            </w:r>
          </w:p>
        </w:tc>
      </w:tr>
      <w:tr w:rsidR="00F31E3B">
        <w:trPr>
          <w:gridAfter w:val="1"/>
          <w:wAfter w:w="7" w:type="dxa"/>
          <w:trHeight w:val="68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Personal social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5° y 6°</w:t>
            </w: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Utilizamos fuentes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históricas para conocer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expresiones culturales 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5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la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importancia de 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 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87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925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Conocemos estrategias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para promocionar 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-55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36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10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Promovemos las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expresiones culturales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92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10" w:type="dxa"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17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 w:val="restart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13" w:right="1018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Cie</w:t>
            </w:r>
            <w:r>
              <w:rPr>
                <w:color w:val="000000"/>
                <w:sz w:val="36"/>
                <w:szCs w:val="36"/>
              </w:rPr>
              <w:lastRenderedPageBreak/>
              <w:t>ncia tecnología</w:t>
            </w:r>
          </w:p>
        </w:tc>
        <w:tc>
          <w:tcPr>
            <w:tcW w:w="758" w:type="dxa"/>
            <w:vMerge w:val="restart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5° y 6°</w:t>
            </w: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Semana 13: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29 junio al 03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Nuestras plantas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77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medicinales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ind w:right="370" w:hanging="220"/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92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14: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06 al 10 de julio</w:t>
            </w:r>
          </w:p>
        </w:tc>
        <w:tc>
          <w:tcPr>
            <w:tcW w:w="3210" w:type="dxa"/>
            <w:shd w:val="clear" w:color="auto" w:fill="F9BE8F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Indagamos sobre la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influencia del tipo de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música de las danzas en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4" w:right="678"/>
              <w:rPr>
                <w:color w:val="000000"/>
                <w:sz w:val="20"/>
                <w:szCs w:val="20"/>
              </w:rPr>
            </w:pPr>
            <w:r>
              <w:rPr>
                <w:rFonts w:ascii="GothamRounded-Medium" w:eastAsia="GothamRounded-Medium" w:hAnsi="GothamRounded-Medium" w:cs="GothamRounded-Medium"/>
                <w:color w:val="1D1D1B"/>
                <w:sz w:val="18"/>
                <w:szCs w:val="18"/>
              </w:rPr>
              <w:t>nuestro cuerpo.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02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15: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13 al 17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Explicamos el uso de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las técnicas agrícolas</w:t>
            </w:r>
          </w:p>
          <w:p w:rsidR="00F31E3B" w:rsidRDefault="0031409D">
            <w:pPr>
              <w:widowControl/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</w:pPr>
            <w:r>
              <w:rPr>
                <w:rFonts w:ascii="Montserrat Medium" w:eastAsia="Montserrat Medium" w:hAnsi="Montserrat Medium" w:cs="Montserrat Medium"/>
                <w:color w:val="211915"/>
                <w:sz w:val="18"/>
                <w:szCs w:val="18"/>
              </w:rPr>
              <w:t>tradicionales de mi región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3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772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16: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20 al 24 de julio</w:t>
            </w:r>
          </w:p>
        </w:tc>
        <w:tc>
          <w:tcPr>
            <w:tcW w:w="3210" w:type="dxa"/>
            <w:shd w:val="clear" w:color="auto" w:fill="FAD3B4"/>
          </w:tcPr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Construimos un</w:t>
            </w:r>
          </w:p>
          <w:p w:rsidR="00F31E3B" w:rsidRDefault="0031409D">
            <w:pPr>
              <w:widowControl/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</w:pPr>
            <w:r>
              <w:rPr>
                <w:rFonts w:ascii="GothamRounded-Medium" w:eastAsia="GothamRounded-Medium" w:hAnsi="GothamRounded-Medium" w:cs="GothamRounded-Medium"/>
                <w:color w:val="211915"/>
                <w:sz w:val="18"/>
                <w:szCs w:val="18"/>
              </w:rPr>
              <w:t>invernadero para cultivar plántulas</w:t>
            </w: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8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gridAfter w:val="1"/>
          <w:wAfter w:w="7" w:type="dxa"/>
          <w:trHeight w:val="698"/>
        </w:trPr>
        <w:tc>
          <w:tcPr>
            <w:tcW w:w="1934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10" w:type="dxa"/>
            <w:vMerge/>
            <w:shd w:val="clear" w:color="auto" w:fill="F9BE8F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58" w:type="dxa"/>
            <w:vMerge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Semana 17: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3" w:right="1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Del 27 al 31 de junio</w:t>
            </w:r>
          </w:p>
        </w:tc>
        <w:tc>
          <w:tcPr>
            <w:tcW w:w="3210" w:type="dxa"/>
            <w:shd w:val="clear" w:color="auto" w:fill="FAD3B4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 w:right="371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AD3B4"/>
          </w:tcPr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before="2"/>
              <w:ind w:right="370" w:hanging="22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Ficha de trabajo y apoyo</w:t>
            </w:r>
          </w:p>
          <w:p w:rsidR="00F31E3B" w:rsidRDefault="0031409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"/>
              </w:tabs>
              <w:spacing w:line="229" w:lineRule="auto"/>
              <w:ind w:right="370" w:hanging="22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Video</w:t>
            </w:r>
          </w:p>
        </w:tc>
        <w:tc>
          <w:tcPr>
            <w:tcW w:w="2560" w:type="dxa"/>
            <w:shd w:val="clear" w:color="auto" w:fill="FAD3B4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77"/>
              <w:rPr>
                <w:color w:val="000000"/>
              </w:rPr>
            </w:pPr>
            <w:r>
              <w:rPr>
                <w:color w:val="000000"/>
              </w:rPr>
              <w:t>Imágenes, videos y audios</w:t>
            </w:r>
          </w:p>
        </w:tc>
      </w:tr>
      <w:tr w:rsidR="00F31E3B">
        <w:trPr>
          <w:trHeight w:val="676"/>
        </w:trPr>
        <w:tc>
          <w:tcPr>
            <w:tcW w:w="13057" w:type="dxa"/>
            <w:gridSpan w:val="8"/>
            <w:shd w:val="clear" w:color="auto" w:fill="C2D5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*</w:t>
            </w:r>
            <w:r>
              <w:rPr>
                <w:color w:val="000000"/>
                <w:sz w:val="18"/>
                <w:szCs w:val="18"/>
              </w:rPr>
              <w:t>Adecuación: Hace referencia a la acción de adecuación de las actividades de Aprendo en Casa a las características y demandas socioeconómicas, lingüísticas, geográficas y culturales de cada región mediante un trabajo colegiado. (CNEB, P.185)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0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**Adaptación: Hace referencia a los estudiantes con NEE. (CNEB, p.37)</w:t>
            </w:r>
          </w:p>
        </w:tc>
      </w:tr>
    </w:tbl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p w:rsidR="00F31E3B" w:rsidRDefault="0031409D">
      <w:pPr>
        <w:tabs>
          <w:tab w:val="left" w:pos="102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5"/>
        <w:tblW w:w="13183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  <w:gridCol w:w="4111"/>
      </w:tblGrid>
      <w:tr w:rsidR="00F31E3B">
        <w:trPr>
          <w:trHeight w:val="282"/>
        </w:trPr>
        <w:tc>
          <w:tcPr>
            <w:tcW w:w="3686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1" w:right="55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Actividad 4</w:t>
            </w:r>
          </w:p>
        </w:tc>
        <w:tc>
          <w:tcPr>
            <w:tcW w:w="9497" w:type="dxa"/>
            <w:gridSpan w:val="2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065" w:right="30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trHeight w:val="524"/>
        </w:trPr>
        <w:tc>
          <w:tcPr>
            <w:tcW w:w="3686" w:type="dxa"/>
            <w:vMerge w:val="restart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558"/>
              <w:rPr>
                <w:color w:val="000000"/>
              </w:rPr>
            </w:pPr>
            <w:r>
              <w:rPr>
                <w:color w:val="000000"/>
              </w:rPr>
              <w:t>Trabajo colegiado y coordinación con el director o equipo directivo.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131"/>
              <w:jc w:val="both"/>
              <w:rPr>
                <w:color w:val="000000"/>
              </w:rPr>
            </w:pPr>
            <w:r>
              <w:rPr>
                <w:color w:val="000000"/>
              </w:rPr>
              <w:t>Nombrar las acciones de coordinación y los temas en torno a los cuales giró el trabajo colegiado.</w:t>
            </w:r>
          </w:p>
        </w:tc>
        <w:tc>
          <w:tcPr>
            <w:tcW w:w="5386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Acciones de coordinación con el director o equipo directivo.</w:t>
            </w:r>
          </w:p>
        </w:tc>
        <w:tc>
          <w:tcPr>
            <w:tcW w:w="4111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Temas en torno a las cuales gira el trabajo colegiado</w:t>
            </w:r>
          </w:p>
        </w:tc>
      </w:tr>
      <w:tr w:rsidR="00F31E3B">
        <w:trPr>
          <w:trHeight w:val="762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4 de junio.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56"/>
              <w:rPr>
                <w:color w:val="000000"/>
              </w:rPr>
            </w:pPr>
            <w:r>
              <w:rPr>
                <w:color w:val="000000"/>
              </w:rPr>
              <w:t xml:space="preserve">Evaluación mes de mayo y acompañamiento a estudiantes en el </w:t>
            </w:r>
            <w:proofErr w:type="spellStart"/>
            <w:r>
              <w:rPr>
                <w:color w:val="000000"/>
              </w:rPr>
              <w:t>scenario</w:t>
            </w:r>
            <w:proofErr w:type="spellEnd"/>
            <w:r>
              <w:rPr>
                <w:color w:val="000000"/>
              </w:rPr>
              <w:t xml:space="preserve"> remoto mediante ZOOM.</w:t>
            </w:r>
          </w:p>
        </w:tc>
      </w:tr>
      <w:tr w:rsidR="00F31E3B">
        <w:trPr>
          <w:trHeight w:val="769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11 de junio.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22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Reflexion</w:t>
            </w:r>
            <w:proofErr w:type="spellEnd"/>
            <w:r>
              <w:rPr>
                <w:color w:val="000000"/>
              </w:rPr>
              <w:t xml:space="preserve"> sobre el acompañamiento a estudiantes “Aprendo en Casa” mediante ZOOM.</w:t>
            </w:r>
          </w:p>
        </w:tc>
      </w:tr>
      <w:tr w:rsidR="00F31E3B">
        <w:trPr>
          <w:trHeight w:val="514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</w:rPr>
            </w:pPr>
            <w:r>
              <w:rPr>
                <w:color w:val="000000"/>
              </w:rPr>
              <w:t>Acciones de coordinación con el director o equipo directivo el día lunes15 de junio: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357"/>
              <w:rPr>
                <w:color w:val="000000"/>
              </w:rPr>
            </w:pPr>
            <w:r>
              <w:rPr>
                <w:color w:val="000000"/>
              </w:rPr>
              <w:t xml:space="preserve">Balance mes mayo trabajo </w:t>
            </w:r>
            <w:proofErr w:type="spellStart"/>
            <w:r>
              <w:rPr>
                <w:color w:val="000000"/>
              </w:rPr>
              <w:t>remote</w:t>
            </w:r>
            <w:proofErr w:type="spellEnd"/>
            <w:r>
              <w:rPr>
                <w:color w:val="000000"/>
              </w:rPr>
              <w:t xml:space="preserve"> mediante ZOOM.</w:t>
            </w:r>
          </w:p>
        </w:tc>
      </w:tr>
      <w:tr w:rsidR="00F31E3B">
        <w:trPr>
          <w:trHeight w:val="1020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18 de junio.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86"/>
              <w:rPr>
                <w:color w:val="000000"/>
              </w:rPr>
            </w:pPr>
            <w:r>
              <w:rPr>
                <w:color w:val="000000"/>
              </w:rPr>
              <w:t>Aprovechamiento pedagógico de los recursos TIC para el acompañamiento a los estudiantes mediante ZOOM.</w:t>
            </w:r>
          </w:p>
        </w:tc>
      </w:tr>
      <w:tr w:rsidR="00F31E3B">
        <w:trPr>
          <w:trHeight w:val="764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0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Reunion</w:t>
            </w:r>
            <w:proofErr w:type="spellEnd"/>
            <w:r>
              <w:rPr>
                <w:color w:val="000000"/>
              </w:rPr>
              <w:t xml:space="preserve"> con el sub director el día jueves 25 de junio.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4" w:right="39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Planificación y acuerdos sobre los </w:t>
            </w:r>
            <w:proofErr w:type="spellStart"/>
            <w:r>
              <w:rPr>
                <w:color w:val="000000"/>
              </w:rPr>
              <w:t>imformes</w:t>
            </w:r>
            <w:proofErr w:type="spellEnd"/>
            <w:r>
              <w:rPr>
                <w:color w:val="000000"/>
              </w:rPr>
              <w:t xml:space="preserve"> del fin de mes mediante </w:t>
            </w:r>
            <w:proofErr w:type="spellStart"/>
            <w:r>
              <w:rPr>
                <w:color w:val="000000"/>
              </w:rPr>
              <w:t>Jitsi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F31E3B" w:rsidRDefault="00F31E3B">
      <w:pPr>
        <w:tabs>
          <w:tab w:val="left" w:pos="1020"/>
        </w:tabs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tbl>
      <w:tblPr>
        <w:tblStyle w:val="a6"/>
        <w:tblW w:w="13183" w:type="dxa"/>
        <w:tblInd w:w="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386"/>
        <w:gridCol w:w="4111"/>
      </w:tblGrid>
      <w:tr w:rsidR="00F31E3B">
        <w:trPr>
          <w:trHeight w:val="286"/>
        </w:trPr>
        <w:tc>
          <w:tcPr>
            <w:tcW w:w="3686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80" w:right="9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Actividad 5</w:t>
            </w:r>
          </w:p>
        </w:tc>
        <w:tc>
          <w:tcPr>
            <w:tcW w:w="9497" w:type="dxa"/>
            <w:gridSpan w:val="2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749" w:right="27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Datos del mes</w:t>
            </w:r>
          </w:p>
        </w:tc>
      </w:tr>
      <w:tr w:rsidR="00F31E3B">
        <w:trPr>
          <w:trHeight w:val="340"/>
        </w:trPr>
        <w:tc>
          <w:tcPr>
            <w:tcW w:w="3686" w:type="dxa"/>
            <w:vMerge w:val="restart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1"/>
              <w:jc w:val="both"/>
              <w:rPr>
                <w:color w:val="000000"/>
              </w:rPr>
            </w:pPr>
            <w:r>
              <w:rPr>
                <w:color w:val="000000"/>
              </w:rPr>
              <w:t>Otras actividades realizadas.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99"/>
              <w:jc w:val="both"/>
              <w:rPr>
                <w:color w:val="000000"/>
              </w:rPr>
            </w:pPr>
            <w:r>
              <w:rPr>
                <w:color w:val="000000"/>
              </w:rPr>
              <w:t>Si considera necesario reportar otras actividades realizadas, utilizar este espacio.</w:t>
            </w:r>
          </w:p>
        </w:tc>
        <w:tc>
          <w:tcPr>
            <w:tcW w:w="5386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N° de familias</w:t>
            </w:r>
          </w:p>
        </w:tc>
        <w:tc>
          <w:tcPr>
            <w:tcW w:w="4111" w:type="dxa"/>
            <w:shd w:val="clear" w:color="auto" w:fill="92CDDC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Temas de comunicación</w:t>
            </w:r>
          </w:p>
        </w:tc>
      </w:tr>
      <w:tr w:rsidR="00F31E3B">
        <w:trPr>
          <w:trHeight w:val="763"/>
        </w:trPr>
        <w:tc>
          <w:tcPr>
            <w:tcW w:w="3686" w:type="dxa"/>
            <w:vMerge/>
            <w:shd w:val="clear" w:color="auto" w:fill="92CDDC"/>
          </w:tcPr>
          <w:p w:rsidR="00F31E3B" w:rsidRDefault="00F31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386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</w:rPr>
            </w:pPr>
            <w:r>
              <w:rPr>
                <w:color w:val="000000"/>
              </w:rPr>
              <w:t>10 familias (una sección a cargo)</w:t>
            </w:r>
          </w:p>
        </w:tc>
        <w:tc>
          <w:tcPr>
            <w:tcW w:w="4111" w:type="dxa"/>
            <w:shd w:val="clear" w:color="auto" w:fill="F9BE8F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00"/>
              <w:jc w:val="both"/>
              <w:rPr>
                <w:color w:val="000000"/>
              </w:rPr>
            </w:pPr>
            <w:r>
              <w:rPr>
                <w:color w:val="000000"/>
              </w:rPr>
              <w:t>Sensibilización para el desarrollo de la estrategia, absolución de dudas, entrega de evidencias y soporte emocional.</w:t>
            </w:r>
          </w:p>
        </w:tc>
      </w:tr>
    </w:tbl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</w:pPr>
    </w:p>
    <w:p w:rsidR="00F31E3B" w:rsidRDefault="00F31E3B">
      <w:pPr>
        <w:jc w:val="both"/>
        <w:rPr>
          <w:sz w:val="18"/>
          <w:szCs w:val="18"/>
        </w:rPr>
        <w:sectPr w:rsidR="00F31E3B">
          <w:pgSz w:w="15840" w:h="12240"/>
          <w:pgMar w:top="1020" w:right="993" w:bottom="640" w:left="709" w:header="720" w:footer="720" w:gutter="0"/>
          <w:cols w:space="720" w:equalWidth="0">
            <w:col w:w="8838"/>
          </w:cols>
        </w:sect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F31E3B" w:rsidRDefault="003140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BALANCE GENERAL DE EXPERIENCIA DE APRENDIZAJE DEL MES DE JULIO</w:t>
      </w: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b/>
          <w:color w:val="000000"/>
          <w:sz w:val="12"/>
          <w:szCs w:val="12"/>
        </w:rPr>
      </w:pPr>
    </w:p>
    <w:tbl>
      <w:tblPr>
        <w:tblStyle w:val="a7"/>
        <w:tblW w:w="13323" w:type="dxa"/>
        <w:tblInd w:w="14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962"/>
        <w:gridCol w:w="3969"/>
      </w:tblGrid>
      <w:tr w:rsidR="00F31E3B">
        <w:trPr>
          <w:trHeight w:val="1387"/>
        </w:trPr>
        <w:tc>
          <w:tcPr>
            <w:tcW w:w="4392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los logros que considera alcanzo realizando el trabajo remoto.</w:t>
            </w:r>
          </w:p>
        </w:tc>
        <w:tc>
          <w:tcPr>
            <w:tcW w:w="4962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las dificultades que experimento realizando el trabajo remoto</w:t>
            </w:r>
          </w:p>
        </w:tc>
        <w:tc>
          <w:tcPr>
            <w:tcW w:w="3969" w:type="dxa"/>
            <w:shd w:val="clear" w:color="auto" w:fill="30849B"/>
          </w:tcPr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Mencione las sugerencias que usted o las instancias de gestión podríamos implementar para mejorar el trabajo remoto el mes siguiente.</w:t>
            </w:r>
          </w:p>
        </w:tc>
      </w:tr>
      <w:tr w:rsidR="00F31E3B">
        <w:trPr>
          <w:trHeight w:val="2280"/>
        </w:trPr>
        <w:tc>
          <w:tcPr>
            <w:tcW w:w="4392" w:type="dxa"/>
            <w:shd w:val="clear" w:color="auto" w:fill="F9BE8F"/>
          </w:tcPr>
          <w:p w:rsidR="00F31E3B" w:rsidRDefault="0031409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100"/>
              <w:jc w:val="both"/>
            </w:pPr>
            <w:r>
              <w:rPr>
                <w:color w:val="000000"/>
              </w:rPr>
              <w:t>Contactar a los estudiantes por vía telefónica para involucrar en las actividades de aprendizaje.</w:t>
            </w:r>
          </w:p>
          <w:p w:rsidR="00F31E3B" w:rsidRDefault="0031409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101"/>
              <w:jc w:val="both"/>
            </w:pPr>
            <w:r>
              <w:rPr>
                <w:color w:val="000000"/>
              </w:rPr>
              <w:t>Conversación vía teléfono con varios estudiantes.</w:t>
            </w:r>
          </w:p>
          <w:p w:rsidR="00F31E3B" w:rsidRDefault="0031409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</w:tabs>
              <w:ind w:right="99"/>
              <w:jc w:val="both"/>
            </w:pPr>
            <w:r>
              <w:rPr>
                <w:color w:val="000000"/>
              </w:rPr>
              <w:t>Los estudiantes envían su evidencia de aprendizaje a través del WhatsApp.</w:t>
            </w:r>
          </w:p>
        </w:tc>
        <w:tc>
          <w:tcPr>
            <w:tcW w:w="4962" w:type="dxa"/>
            <w:shd w:val="clear" w:color="auto" w:fill="F9BE8F"/>
          </w:tcPr>
          <w:p w:rsidR="00F31E3B" w:rsidRDefault="003140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before="2" w:line="252" w:lineRule="auto"/>
              <w:ind w:right="104"/>
            </w:pPr>
            <w:r>
              <w:rPr>
                <w:color w:val="000000"/>
              </w:rPr>
              <w:t>Hay dificultad con la conectividad debido a la ubicación donde se encuentran.</w:t>
            </w:r>
          </w:p>
          <w:p w:rsidR="00F31E3B" w:rsidRDefault="003140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right="100"/>
            </w:pPr>
            <w:r>
              <w:rPr>
                <w:color w:val="000000"/>
              </w:rPr>
              <w:t>Muchos padres de familia no contestan las llamadas.</w:t>
            </w:r>
          </w:p>
          <w:p w:rsidR="00F31E3B" w:rsidRDefault="003140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spacing w:line="252" w:lineRule="auto"/>
            </w:pPr>
            <w:r>
              <w:rPr>
                <w:color w:val="000000"/>
              </w:rPr>
              <w:t xml:space="preserve">Algunos   </w:t>
            </w:r>
            <w:proofErr w:type="gramStart"/>
            <w:r>
              <w:rPr>
                <w:color w:val="000000"/>
              </w:rPr>
              <w:t>padres  no</w:t>
            </w:r>
            <w:proofErr w:type="gramEnd"/>
            <w:r>
              <w:rPr>
                <w:color w:val="000000"/>
              </w:rPr>
              <w:t xml:space="preserve">  toman  en   cuenta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412" w:right="59"/>
              <w:rPr>
                <w:color w:val="000000"/>
              </w:rPr>
            </w:pPr>
            <w:r>
              <w:rPr>
                <w:color w:val="000000"/>
              </w:rPr>
              <w:t>“aprendo en casa”</w:t>
            </w:r>
          </w:p>
          <w:p w:rsidR="00F31E3B" w:rsidRDefault="0031409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right="101"/>
            </w:pPr>
            <w:r>
              <w:rPr>
                <w:color w:val="000000"/>
              </w:rPr>
              <w:t>Muchos estudiantes no entregan la evidencia de aprendizaje.</w:t>
            </w:r>
          </w:p>
        </w:tc>
        <w:tc>
          <w:tcPr>
            <w:tcW w:w="3969" w:type="dxa"/>
            <w:shd w:val="clear" w:color="auto" w:fill="F9BE8F"/>
          </w:tcPr>
          <w:p w:rsidR="00F31E3B" w:rsidRDefault="0031409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  <w:tab w:val="left" w:pos="2116"/>
              </w:tabs>
              <w:spacing w:line="242" w:lineRule="auto"/>
              <w:ind w:right="96"/>
              <w:jc w:val="both"/>
            </w:pPr>
            <w:r>
              <w:rPr>
                <w:color w:val="000000"/>
              </w:rPr>
              <w:t>Las actividades deben llegar con una semana de anticipación, para poder</w:t>
            </w:r>
            <w:r>
              <w:rPr>
                <w:color w:val="000000"/>
              </w:rPr>
              <w:tab/>
              <w:t>adaptarlas,</w:t>
            </w:r>
          </w:p>
          <w:p w:rsidR="00F31E3B" w:rsidRDefault="00314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90"/>
                <w:tab w:val="left" w:pos="2409"/>
              </w:tabs>
              <w:spacing w:before="1" w:line="252" w:lineRule="auto"/>
              <w:ind w:left="288" w:right="97"/>
              <w:rPr>
                <w:color w:val="000000"/>
              </w:rPr>
            </w:pPr>
            <w:r>
              <w:rPr>
                <w:color w:val="000000"/>
              </w:rPr>
              <w:t>complementarlas</w:t>
            </w:r>
            <w:r>
              <w:rPr>
                <w:color w:val="000000"/>
              </w:rPr>
              <w:tab/>
              <w:t>con</w:t>
            </w:r>
            <w:r>
              <w:rPr>
                <w:color w:val="000000"/>
              </w:rPr>
              <w:tab/>
              <w:t>nuestro trabajo de planificación.</w:t>
            </w:r>
          </w:p>
          <w:p w:rsidR="00F31E3B" w:rsidRDefault="0031409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right="94"/>
              <w:jc w:val="both"/>
            </w:pPr>
            <w:r>
              <w:rPr>
                <w:color w:val="000000"/>
              </w:rPr>
              <w:t>Sugiero que muy pronto entreguen dispositivo digital a cada uno para motivarlos a seguir estudiando.</w:t>
            </w:r>
          </w:p>
        </w:tc>
      </w:tr>
    </w:tbl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Corsiva" w:eastAsia="Corsiva" w:hAnsi="Corsiva" w:cs="Corsiva"/>
          <w:i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Corsiva" w:eastAsia="Corsiva" w:hAnsi="Corsiva" w:cs="Corsiva"/>
          <w:i/>
          <w:sz w:val="24"/>
          <w:szCs w:val="24"/>
        </w:rPr>
      </w:pPr>
    </w:p>
    <w:p w:rsidR="00F31E3B" w:rsidRDefault="0031409D">
      <w:pPr>
        <w:spacing w:line="225" w:lineRule="auto"/>
        <w:ind w:left="3673" w:right="4396"/>
        <w:jc w:val="center"/>
        <w:rPr>
          <w:rFonts w:ascii="Corsiva" w:eastAsia="Corsiva" w:hAnsi="Corsiva" w:cs="Corsiva"/>
          <w:i/>
          <w:sz w:val="24"/>
          <w:szCs w:val="24"/>
        </w:rPr>
      </w:pPr>
      <w:r>
        <w:rPr>
          <w:rFonts w:ascii="Corsiva" w:eastAsia="Corsiva" w:hAnsi="Corsiva" w:cs="Corsiva"/>
          <w:i/>
          <w:sz w:val="24"/>
          <w:szCs w:val="24"/>
        </w:rPr>
        <w:t>---------------------------------------------</w:t>
      </w:r>
    </w:p>
    <w:p w:rsidR="00F31E3B" w:rsidRDefault="0031409D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Jesús Herrera </w:t>
      </w:r>
      <w:proofErr w:type="spellStart"/>
      <w:r>
        <w:rPr>
          <w:rFonts w:ascii="Arial" w:eastAsia="Arial" w:hAnsi="Arial" w:cs="Arial"/>
          <w:sz w:val="24"/>
          <w:szCs w:val="24"/>
        </w:rPr>
        <w:t>Corahu</w:t>
      </w:r>
      <w:proofErr w:type="spellEnd"/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rPr>
          <w:b/>
          <w:sz w:val="52"/>
          <w:szCs w:val="52"/>
        </w:rPr>
      </w:pPr>
    </w:p>
    <w:p w:rsidR="00F31E3B" w:rsidRDefault="00F31E3B">
      <w:pPr>
        <w:rPr>
          <w:b/>
          <w:sz w:val="52"/>
          <w:szCs w:val="52"/>
        </w:rPr>
      </w:pPr>
    </w:p>
    <w:p w:rsidR="00F31E3B" w:rsidRDefault="00F31E3B">
      <w:pPr>
        <w:rPr>
          <w:b/>
          <w:sz w:val="52"/>
          <w:szCs w:val="52"/>
        </w:rPr>
      </w:pPr>
    </w:p>
    <w:p w:rsidR="00F31E3B" w:rsidRDefault="0031409D">
      <w:pPr>
        <w:rPr>
          <w:b/>
          <w:sz w:val="52"/>
          <w:szCs w:val="52"/>
        </w:rPr>
      </w:pPr>
      <w:r>
        <w:rPr>
          <w:b/>
          <w:sz w:val="52"/>
          <w:szCs w:val="52"/>
        </w:rPr>
        <w:t>MAS EN:</w:t>
      </w:r>
    </w:p>
    <w:p w:rsidR="00F31E3B" w:rsidRDefault="00F31E3B">
      <w:pPr>
        <w:rPr>
          <w:b/>
          <w:sz w:val="52"/>
          <w:szCs w:val="52"/>
        </w:rPr>
      </w:pPr>
    </w:p>
    <w:p w:rsidR="00F31E3B" w:rsidRDefault="0031409D">
      <w:pPr>
        <w:rPr>
          <w:b/>
          <w:sz w:val="52"/>
          <w:szCs w:val="52"/>
        </w:rPr>
      </w:pPr>
      <w:hyperlink r:id="rId8">
        <w:r>
          <w:rPr>
            <w:b/>
            <w:color w:val="0000FF"/>
            <w:sz w:val="52"/>
            <w:szCs w:val="52"/>
            <w:u w:val="single"/>
          </w:rPr>
          <w:t>www.mineduperu.org</w:t>
        </w:r>
      </w:hyperlink>
    </w:p>
    <w:p w:rsidR="00F31E3B" w:rsidRDefault="00F31E3B">
      <w:pPr>
        <w:rPr>
          <w:b/>
          <w:sz w:val="52"/>
          <w:szCs w:val="52"/>
        </w:rPr>
      </w:pPr>
    </w:p>
    <w:p w:rsidR="00F31E3B" w:rsidRDefault="0031409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FANS PAGE: </w:t>
      </w:r>
      <w:hyperlink r:id="rId9">
        <w:r>
          <w:rPr>
            <w:b/>
            <w:color w:val="0000FF"/>
            <w:sz w:val="52"/>
            <w:szCs w:val="52"/>
            <w:u w:val="single"/>
          </w:rPr>
          <w:t>https://www.facebook.com/Ministerio-Educaci%C3%B3n-100150368371743/</w:t>
        </w:r>
      </w:hyperlink>
    </w:p>
    <w:p w:rsidR="00F31E3B" w:rsidRDefault="00F31E3B">
      <w:pPr>
        <w:rPr>
          <w:b/>
          <w:sz w:val="52"/>
          <w:szCs w:val="52"/>
        </w:rPr>
      </w:pPr>
    </w:p>
    <w:p w:rsidR="00F31E3B" w:rsidRDefault="0031409D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GRUPO FACEBOOK:  </w:t>
      </w:r>
      <w:hyperlink r:id="rId10">
        <w:r>
          <w:rPr>
            <w:b/>
            <w:color w:val="0000FF"/>
            <w:sz w:val="52"/>
            <w:szCs w:val="52"/>
            <w:u w:val="single"/>
          </w:rPr>
          <w:t>https://www.facebook.com/groups/560320491000136/</w:t>
        </w:r>
      </w:hyperlink>
    </w:p>
    <w:p w:rsidR="00F31E3B" w:rsidRDefault="00F31E3B"/>
    <w:p w:rsidR="00F31E3B" w:rsidRDefault="00F31E3B"/>
    <w:p w:rsidR="00F31E3B" w:rsidRDefault="00F31E3B"/>
    <w:p w:rsidR="00F31E3B" w:rsidRDefault="00F31E3B">
      <w:pPr>
        <w:spacing w:line="225" w:lineRule="auto"/>
        <w:ind w:left="3673" w:right="4396"/>
        <w:jc w:val="center"/>
        <w:rPr>
          <w:rFonts w:ascii="Arial" w:eastAsia="Arial" w:hAnsi="Arial" w:cs="Arial"/>
          <w:sz w:val="24"/>
          <w:szCs w:val="24"/>
        </w:rPr>
      </w:pPr>
    </w:p>
    <w:p w:rsidR="00F31E3B" w:rsidRDefault="00F31E3B">
      <w:pPr>
        <w:spacing w:line="212" w:lineRule="auto"/>
        <w:ind w:left="3673" w:right="4395"/>
        <w:jc w:val="center"/>
        <w:rPr>
          <w:rFonts w:ascii="Corsiva" w:eastAsia="Corsiva" w:hAnsi="Corsiva" w:cs="Corsiva"/>
          <w:i/>
          <w:sz w:val="20"/>
          <w:szCs w:val="20"/>
        </w:rPr>
      </w:pPr>
    </w:p>
    <w:sectPr w:rsidR="00F31E3B">
      <w:pgSz w:w="15840" w:h="12240"/>
      <w:pgMar w:top="1460" w:right="1140" w:bottom="740" w:left="851" w:header="720" w:footer="72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9D" w:rsidRDefault="0031409D">
      <w:r>
        <w:separator/>
      </w:r>
    </w:p>
  </w:endnote>
  <w:endnote w:type="continuationSeparator" w:id="0">
    <w:p w:rsidR="0031409D" w:rsidRDefault="0031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default"/>
  </w:font>
  <w:font w:name="GothamRounded-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9D" w:rsidRDefault="0031409D">
      <w:r>
        <w:separator/>
      </w:r>
    </w:p>
  </w:footnote>
  <w:footnote w:type="continuationSeparator" w:id="0">
    <w:p w:rsidR="0031409D" w:rsidRDefault="0031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E3B" w:rsidRDefault="0031409D">
    <w:pPr>
      <w:pBdr>
        <w:bottom w:val="single" w:sz="12" w:space="1" w:color="000000"/>
      </w:pBdr>
      <w:tabs>
        <w:tab w:val="left" w:pos="142"/>
        <w:tab w:val="left" w:pos="13467"/>
      </w:tabs>
      <w:ind w:left="567" w:right="-619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</w:t>
    </w:r>
    <w:r>
      <w:rPr>
        <w:rFonts w:ascii="Arial" w:eastAsia="Arial" w:hAnsi="Arial" w:cs="Arial"/>
        <w:noProof/>
      </w:rPr>
      <w:drawing>
        <wp:inline distT="0" distB="0" distL="0" distR="0">
          <wp:extent cx="2912588" cy="562067"/>
          <wp:effectExtent l="0" t="0" r="0" b="0"/>
          <wp:docPr id="1" name="image1.png" descr="C:\Users\PANDO&amp;HURTADO\AppData\Local\Microsoft\Windows\INetCacheContent.Word\LOGO-MINED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ANDO&amp;HURTADO\AppData\Local\Microsoft\Windows\INetCacheContent.Word\LOGO-MINED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12588" cy="562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</w:t>
    </w:r>
    <w:r>
      <w:rPr>
        <w:noProof/>
      </w:rPr>
      <w:drawing>
        <wp:inline distT="0" distB="0" distL="0" distR="0">
          <wp:extent cx="657225" cy="676275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                    </w:t>
    </w:r>
    <w:r>
      <w:rPr>
        <w:rFonts w:ascii="Arial" w:eastAsia="Arial" w:hAnsi="Arial" w:cs="Arial"/>
        <w:noProof/>
      </w:rPr>
      <w:drawing>
        <wp:inline distT="0" distB="0" distL="0" distR="0">
          <wp:extent cx="2309521" cy="59080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9521" cy="590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AF"/>
    <w:multiLevelType w:val="multilevel"/>
    <w:tmpl w:val="72E88B8A"/>
    <w:lvl w:ilvl="0">
      <w:start w:val="1"/>
      <w:numFmt w:val="bullet"/>
      <w:lvlText w:val="✔"/>
      <w:lvlJc w:val="left"/>
      <w:pPr>
        <w:ind w:left="41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758" w:hanging="360"/>
      </w:pPr>
    </w:lvl>
    <w:lvl w:ilvl="2">
      <w:start w:val="1"/>
      <w:numFmt w:val="bullet"/>
      <w:lvlText w:val="•"/>
      <w:lvlJc w:val="left"/>
      <w:pPr>
        <w:ind w:left="1097" w:hanging="360"/>
      </w:pPr>
    </w:lvl>
    <w:lvl w:ilvl="3">
      <w:start w:val="1"/>
      <w:numFmt w:val="bullet"/>
      <w:lvlText w:val="•"/>
      <w:lvlJc w:val="left"/>
      <w:pPr>
        <w:ind w:left="1436" w:hanging="360"/>
      </w:pPr>
    </w:lvl>
    <w:lvl w:ilvl="4">
      <w:start w:val="1"/>
      <w:numFmt w:val="bullet"/>
      <w:lvlText w:val="•"/>
      <w:lvlJc w:val="left"/>
      <w:pPr>
        <w:ind w:left="1775" w:hanging="360"/>
      </w:pPr>
    </w:lvl>
    <w:lvl w:ilvl="5">
      <w:start w:val="1"/>
      <w:numFmt w:val="bullet"/>
      <w:lvlText w:val="•"/>
      <w:lvlJc w:val="left"/>
      <w:pPr>
        <w:ind w:left="2114" w:hanging="360"/>
      </w:pPr>
    </w:lvl>
    <w:lvl w:ilvl="6">
      <w:start w:val="1"/>
      <w:numFmt w:val="bullet"/>
      <w:lvlText w:val="•"/>
      <w:lvlJc w:val="left"/>
      <w:pPr>
        <w:ind w:left="2453" w:hanging="360"/>
      </w:pPr>
    </w:lvl>
    <w:lvl w:ilvl="7">
      <w:start w:val="1"/>
      <w:numFmt w:val="bullet"/>
      <w:lvlText w:val="•"/>
      <w:lvlJc w:val="left"/>
      <w:pPr>
        <w:ind w:left="2792" w:hanging="360"/>
      </w:pPr>
    </w:lvl>
    <w:lvl w:ilvl="8">
      <w:start w:val="1"/>
      <w:numFmt w:val="bullet"/>
      <w:lvlText w:val="•"/>
      <w:lvlJc w:val="left"/>
      <w:pPr>
        <w:ind w:left="3131" w:hanging="360"/>
      </w:pPr>
    </w:lvl>
  </w:abstractNum>
  <w:abstractNum w:abstractNumId="1" w15:restartNumberingAfterBreak="0">
    <w:nsid w:val="0C6C4A21"/>
    <w:multiLevelType w:val="multilevel"/>
    <w:tmpl w:val="1A766234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20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2" w15:restartNumberingAfterBreak="0">
    <w:nsid w:val="246B56DF"/>
    <w:multiLevelType w:val="multilevel"/>
    <w:tmpl w:val="EFD20548"/>
    <w:lvl w:ilvl="0">
      <w:start w:val="1"/>
      <w:numFmt w:val="bullet"/>
      <w:lvlText w:val="✔"/>
      <w:lvlJc w:val="left"/>
      <w:pPr>
        <w:ind w:left="28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62" w:hanging="283"/>
      </w:pPr>
    </w:lvl>
    <w:lvl w:ilvl="2">
      <w:start w:val="1"/>
      <w:numFmt w:val="bullet"/>
      <w:lvlText w:val="•"/>
      <w:lvlJc w:val="left"/>
      <w:pPr>
        <w:ind w:left="845" w:hanging="284"/>
      </w:pPr>
    </w:lvl>
    <w:lvl w:ilvl="3">
      <w:start w:val="1"/>
      <w:numFmt w:val="bullet"/>
      <w:lvlText w:val="•"/>
      <w:lvlJc w:val="left"/>
      <w:pPr>
        <w:ind w:left="1128" w:hanging="284"/>
      </w:pPr>
    </w:lvl>
    <w:lvl w:ilvl="4">
      <w:start w:val="1"/>
      <w:numFmt w:val="bullet"/>
      <w:lvlText w:val="•"/>
      <w:lvlJc w:val="left"/>
      <w:pPr>
        <w:ind w:left="1411" w:hanging="284"/>
      </w:pPr>
    </w:lvl>
    <w:lvl w:ilvl="5">
      <w:start w:val="1"/>
      <w:numFmt w:val="bullet"/>
      <w:lvlText w:val="•"/>
      <w:lvlJc w:val="left"/>
      <w:pPr>
        <w:ind w:left="1694" w:hanging="284"/>
      </w:pPr>
    </w:lvl>
    <w:lvl w:ilvl="6">
      <w:start w:val="1"/>
      <w:numFmt w:val="bullet"/>
      <w:lvlText w:val="•"/>
      <w:lvlJc w:val="left"/>
      <w:pPr>
        <w:ind w:left="1977" w:hanging="284"/>
      </w:pPr>
    </w:lvl>
    <w:lvl w:ilvl="7">
      <w:start w:val="1"/>
      <w:numFmt w:val="bullet"/>
      <w:lvlText w:val="•"/>
      <w:lvlJc w:val="left"/>
      <w:pPr>
        <w:ind w:left="2260" w:hanging="284"/>
      </w:pPr>
    </w:lvl>
    <w:lvl w:ilvl="8">
      <w:start w:val="1"/>
      <w:numFmt w:val="bullet"/>
      <w:lvlText w:val="•"/>
      <w:lvlJc w:val="left"/>
      <w:pPr>
        <w:ind w:left="2543" w:hanging="284"/>
      </w:pPr>
    </w:lvl>
  </w:abstractNum>
  <w:abstractNum w:abstractNumId="3" w15:restartNumberingAfterBreak="0">
    <w:nsid w:val="283F293A"/>
    <w:multiLevelType w:val="multilevel"/>
    <w:tmpl w:val="C264F18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85154"/>
    <w:multiLevelType w:val="multilevel"/>
    <w:tmpl w:val="8B7A6B76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20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5" w15:restartNumberingAfterBreak="0">
    <w:nsid w:val="31C03D2F"/>
    <w:multiLevelType w:val="multilevel"/>
    <w:tmpl w:val="CEFC1FF8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20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6" w15:restartNumberingAfterBreak="0">
    <w:nsid w:val="4C9C4FEB"/>
    <w:multiLevelType w:val="multilevel"/>
    <w:tmpl w:val="5F4C766A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20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7" w15:restartNumberingAfterBreak="0">
    <w:nsid w:val="537B69A4"/>
    <w:multiLevelType w:val="multilevel"/>
    <w:tmpl w:val="1EB8E888"/>
    <w:lvl w:ilvl="0">
      <w:start w:val="1"/>
      <w:numFmt w:val="bullet"/>
      <w:lvlText w:val="✔"/>
      <w:lvlJc w:val="left"/>
      <w:pPr>
        <w:ind w:left="328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471" w:hanging="223"/>
      </w:pPr>
    </w:lvl>
    <w:lvl w:ilvl="2">
      <w:start w:val="1"/>
      <w:numFmt w:val="bullet"/>
      <w:lvlText w:val="•"/>
      <w:lvlJc w:val="left"/>
      <w:pPr>
        <w:ind w:left="623" w:hanging="224"/>
      </w:pPr>
    </w:lvl>
    <w:lvl w:ilvl="3">
      <w:start w:val="1"/>
      <w:numFmt w:val="bullet"/>
      <w:lvlText w:val="•"/>
      <w:lvlJc w:val="left"/>
      <w:pPr>
        <w:ind w:left="774" w:hanging="223"/>
      </w:pPr>
    </w:lvl>
    <w:lvl w:ilvl="4">
      <w:start w:val="1"/>
      <w:numFmt w:val="bullet"/>
      <w:lvlText w:val="•"/>
      <w:lvlJc w:val="left"/>
      <w:pPr>
        <w:ind w:left="926" w:hanging="224"/>
      </w:pPr>
    </w:lvl>
    <w:lvl w:ilvl="5">
      <w:start w:val="1"/>
      <w:numFmt w:val="bullet"/>
      <w:lvlText w:val="•"/>
      <w:lvlJc w:val="left"/>
      <w:pPr>
        <w:ind w:left="1078" w:hanging="224"/>
      </w:pPr>
    </w:lvl>
    <w:lvl w:ilvl="6">
      <w:start w:val="1"/>
      <w:numFmt w:val="bullet"/>
      <w:lvlText w:val="•"/>
      <w:lvlJc w:val="left"/>
      <w:pPr>
        <w:ind w:left="1229" w:hanging="224"/>
      </w:pPr>
    </w:lvl>
    <w:lvl w:ilvl="7">
      <w:start w:val="1"/>
      <w:numFmt w:val="bullet"/>
      <w:lvlText w:val="•"/>
      <w:lvlJc w:val="left"/>
      <w:pPr>
        <w:ind w:left="1381" w:hanging="224"/>
      </w:pPr>
    </w:lvl>
    <w:lvl w:ilvl="8">
      <w:start w:val="1"/>
      <w:numFmt w:val="bullet"/>
      <w:lvlText w:val="•"/>
      <w:lvlJc w:val="left"/>
      <w:pPr>
        <w:ind w:left="1533" w:hanging="224"/>
      </w:pPr>
    </w:lvl>
  </w:abstractNum>
  <w:abstractNum w:abstractNumId="8" w15:restartNumberingAfterBreak="0">
    <w:nsid w:val="58337540"/>
    <w:multiLevelType w:val="multilevel"/>
    <w:tmpl w:val="EF3A2F30"/>
    <w:lvl w:ilvl="0">
      <w:start w:val="1"/>
      <w:numFmt w:val="bullet"/>
      <w:lvlText w:val="✔"/>
      <w:lvlJc w:val="left"/>
      <w:pPr>
        <w:ind w:left="220" w:hanging="221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33" w:hanging="221"/>
      </w:pPr>
    </w:lvl>
    <w:lvl w:ilvl="2">
      <w:start w:val="1"/>
      <w:numFmt w:val="bullet"/>
      <w:lvlText w:val="•"/>
      <w:lvlJc w:val="left"/>
      <w:pPr>
        <w:ind w:left="447" w:hanging="221"/>
      </w:pPr>
    </w:lvl>
    <w:lvl w:ilvl="3">
      <w:start w:val="1"/>
      <w:numFmt w:val="bullet"/>
      <w:lvlText w:val="•"/>
      <w:lvlJc w:val="left"/>
      <w:pPr>
        <w:ind w:left="560" w:hanging="221"/>
      </w:pPr>
    </w:lvl>
    <w:lvl w:ilvl="4">
      <w:start w:val="1"/>
      <w:numFmt w:val="bullet"/>
      <w:lvlText w:val="•"/>
      <w:lvlJc w:val="left"/>
      <w:pPr>
        <w:ind w:left="674" w:hanging="220"/>
      </w:pPr>
    </w:lvl>
    <w:lvl w:ilvl="5">
      <w:start w:val="1"/>
      <w:numFmt w:val="bullet"/>
      <w:lvlText w:val="•"/>
      <w:lvlJc w:val="left"/>
      <w:pPr>
        <w:ind w:left="788" w:hanging="221"/>
      </w:pPr>
    </w:lvl>
    <w:lvl w:ilvl="6">
      <w:start w:val="1"/>
      <w:numFmt w:val="bullet"/>
      <w:lvlText w:val="•"/>
      <w:lvlJc w:val="left"/>
      <w:pPr>
        <w:ind w:left="901" w:hanging="221"/>
      </w:pPr>
    </w:lvl>
    <w:lvl w:ilvl="7">
      <w:start w:val="1"/>
      <w:numFmt w:val="bullet"/>
      <w:lvlText w:val="•"/>
      <w:lvlJc w:val="left"/>
      <w:pPr>
        <w:ind w:left="1015" w:hanging="221"/>
      </w:pPr>
    </w:lvl>
    <w:lvl w:ilvl="8">
      <w:start w:val="1"/>
      <w:numFmt w:val="bullet"/>
      <w:lvlText w:val="•"/>
      <w:lvlJc w:val="left"/>
      <w:pPr>
        <w:ind w:left="1129" w:hanging="220"/>
      </w:pPr>
    </w:lvl>
  </w:abstractNum>
  <w:abstractNum w:abstractNumId="9" w15:restartNumberingAfterBreak="0">
    <w:nsid w:val="5C323B7D"/>
    <w:multiLevelType w:val="multilevel"/>
    <w:tmpl w:val="D3921E02"/>
    <w:lvl w:ilvl="0">
      <w:start w:val="1"/>
      <w:numFmt w:val="bullet"/>
      <w:lvlText w:val="✔"/>
      <w:lvlJc w:val="left"/>
      <w:pPr>
        <w:ind w:left="26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517" w:hanging="283"/>
      </w:pPr>
    </w:lvl>
    <w:lvl w:ilvl="2">
      <w:start w:val="1"/>
      <w:numFmt w:val="bullet"/>
      <w:lvlText w:val="•"/>
      <w:lvlJc w:val="left"/>
      <w:pPr>
        <w:ind w:left="775" w:hanging="284"/>
      </w:pPr>
    </w:lvl>
    <w:lvl w:ilvl="3">
      <w:start w:val="1"/>
      <w:numFmt w:val="bullet"/>
      <w:lvlText w:val="•"/>
      <w:lvlJc w:val="left"/>
      <w:pPr>
        <w:ind w:left="1033" w:hanging="284"/>
      </w:pPr>
    </w:lvl>
    <w:lvl w:ilvl="4">
      <w:start w:val="1"/>
      <w:numFmt w:val="bullet"/>
      <w:lvlText w:val="•"/>
      <w:lvlJc w:val="left"/>
      <w:pPr>
        <w:ind w:left="1290" w:hanging="284"/>
      </w:pPr>
    </w:lvl>
    <w:lvl w:ilvl="5">
      <w:start w:val="1"/>
      <w:numFmt w:val="bullet"/>
      <w:lvlText w:val="•"/>
      <w:lvlJc w:val="left"/>
      <w:pPr>
        <w:ind w:left="1548" w:hanging="284"/>
      </w:pPr>
    </w:lvl>
    <w:lvl w:ilvl="6">
      <w:start w:val="1"/>
      <w:numFmt w:val="bullet"/>
      <w:lvlText w:val="•"/>
      <w:lvlJc w:val="left"/>
      <w:pPr>
        <w:ind w:left="1806" w:hanging="284"/>
      </w:pPr>
    </w:lvl>
    <w:lvl w:ilvl="7">
      <w:start w:val="1"/>
      <w:numFmt w:val="bullet"/>
      <w:lvlText w:val="•"/>
      <w:lvlJc w:val="left"/>
      <w:pPr>
        <w:ind w:left="2063" w:hanging="284"/>
      </w:pPr>
    </w:lvl>
    <w:lvl w:ilvl="8">
      <w:start w:val="1"/>
      <w:numFmt w:val="bullet"/>
      <w:lvlText w:val="•"/>
      <w:lvlJc w:val="left"/>
      <w:pPr>
        <w:ind w:left="2321" w:hanging="284"/>
      </w:pPr>
    </w:lvl>
  </w:abstractNum>
  <w:abstractNum w:abstractNumId="10" w15:restartNumberingAfterBreak="0">
    <w:nsid w:val="6FB83928"/>
    <w:multiLevelType w:val="multilevel"/>
    <w:tmpl w:val="F45AB7F4"/>
    <w:lvl w:ilvl="0">
      <w:start w:val="1"/>
      <w:numFmt w:val="bullet"/>
      <w:lvlText w:val="✔"/>
      <w:lvlJc w:val="left"/>
      <w:pPr>
        <w:ind w:left="328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471" w:hanging="223"/>
      </w:pPr>
    </w:lvl>
    <w:lvl w:ilvl="2">
      <w:start w:val="1"/>
      <w:numFmt w:val="bullet"/>
      <w:lvlText w:val="•"/>
      <w:lvlJc w:val="left"/>
      <w:pPr>
        <w:ind w:left="623" w:hanging="224"/>
      </w:pPr>
    </w:lvl>
    <w:lvl w:ilvl="3">
      <w:start w:val="1"/>
      <w:numFmt w:val="bullet"/>
      <w:lvlText w:val="•"/>
      <w:lvlJc w:val="left"/>
      <w:pPr>
        <w:ind w:left="774" w:hanging="223"/>
      </w:pPr>
    </w:lvl>
    <w:lvl w:ilvl="4">
      <w:start w:val="1"/>
      <w:numFmt w:val="bullet"/>
      <w:lvlText w:val="•"/>
      <w:lvlJc w:val="left"/>
      <w:pPr>
        <w:ind w:left="926" w:hanging="224"/>
      </w:pPr>
    </w:lvl>
    <w:lvl w:ilvl="5">
      <w:start w:val="1"/>
      <w:numFmt w:val="bullet"/>
      <w:lvlText w:val="•"/>
      <w:lvlJc w:val="left"/>
      <w:pPr>
        <w:ind w:left="1078" w:hanging="224"/>
      </w:pPr>
    </w:lvl>
    <w:lvl w:ilvl="6">
      <w:start w:val="1"/>
      <w:numFmt w:val="bullet"/>
      <w:lvlText w:val="•"/>
      <w:lvlJc w:val="left"/>
      <w:pPr>
        <w:ind w:left="1229" w:hanging="224"/>
      </w:pPr>
    </w:lvl>
    <w:lvl w:ilvl="7">
      <w:start w:val="1"/>
      <w:numFmt w:val="bullet"/>
      <w:lvlText w:val="•"/>
      <w:lvlJc w:val="left"/>
      <w:pPr>
        <w:ind w:left="1381" w:hanging="224"/>
      </w:pPr>
    </w:lvl>
    <w:lvl w:ilvl="8">
      <w:start w:val="1"/>
      <w:numFmt w:val="bullet"/>
      <w:lvlText w:val="•"/>
      <w:lvlJc w:val="left"/>
      <w:pPr>
        <w:ind w:left="1533" w:hanging="224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3B"/>
    <w:rsid w:val="0031409D"/>
    <w:rsid w:val="00F31E3B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44B8F"/>
  <w15:docId w15:val="{F15587A0-2C40-4C0D-A705-D0D9D3A6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71"/>
      <w:ind w:left="112" w:right="5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peru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5603204910001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inisterio-Educaci%C3%B3n-100150368371743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</dc:creator>
  <cp:lastModifiedBy>HURTADO</cp:lastModifiedBy>
  <cp:revision>2</cp:revision>
  <dcterms:created xsi:type="dcterms:W3CDTF">2020-10-26T16:49:00Z</dcterms:created>
  <dcterms:modified xsi:type="dcterms:W3CDTF">2020-10-26T16:49:00Z</dcterms:modified>
</cp:coreProperties>
</file>