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D" w:rsidRDefault="004B17E2">
      <w:pPr>
        <w:pStyle w:val="Textoindependiente"/>
        <w:rPr>
          <w:rFonts w:ascii="Times New Roman"/>
          <w:sz w:val="20"/>
        </w:rPr>
      </w:pPr>
      <w:r w:rsidRPr="003B1252"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B7FCDE5" wp14:editId="210AB351">
                <wp:simplePos x="0" y="0"/>
                <wp:positionH relativeFrom="column">
                  <wp:posOffset>4295041</wp:posOffset>
                </wp:positionH>
                <wp:positionV relativeFrom="paragraph">
                  <wp:posOffset>140261</wp:posOffset>
                </wp:positionV>
                <wp:extent cx="1304925" cy="5048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252" w:rsidRPr="003014C9" w:rsidRDefault="003B1252" w:rsidP="003B1252">
                            <w:r>
                              <w:t>LOGO I.E.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7FCD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8.2pt;margin-top:11.05pt;width:102.75pt;height:39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QjTwIAAKgEAAAOAAAAZHJzL2Uyb0RvYy54bWysVFFv2jAQfp+0/2D5fSRQ6NqIUDEqpkmo&#10;rUSnPhvHAWu2z7MNCfv1OzuB0m5P016cs+/z57vv7jK9a7UiB+G8BFPS4SCnRBgOlTTbkn5/Xn66&#10;ocQHZiqmwIiSHoWnd7OPH6aNLcQIdqAq4QiSGF80tqS7EGyRZZ7vhGZ+AFYYdNbgNAu4dduscqxB&#10;dq2yUZ5fZw24yjrgwns8ve+cdJb461rw8FjXXgSiSoqxhbS6tG7ims2mrNg6ZneS92Gwf4hCM2nw&#10;0TPVPQuM7J38g0pL7sBDHQYcdAZ1LblIOWA2w/xdNusdsyLlguJ4e5bJ/z9a/nB4ckRWWDtKDNNY&#10;osWeVQ5IJUgQbQAyjCI11heIXVtEh/YLtPFCf+7xMObe1k7HL2ZF0I9yH88SIxPh8dJVPr4dTSjh&#10;6Jvk4xu0kSZ7vW2dD18FaBKNkjosYVKWHVY+dNATJD7mQclqKZVKm9g2YqEcOTAsuAopRiR/g1KG&#10;NCW9vprkifiNL1Kf728U4z/68C5QyKcMxhw16XKPVmg3bS/IBqoj6uSgazdv+VIi74r58MQc9hdK&#10;gzMTHnGpFWAw0FuU7MD9+tt5xGPZ0UtJg/1aUv9zz5ygRH0z2BC3w/E4NnjajCefR7hxl57Npcfs&#10;9QJQISw6RpfMiA/qZNYO9AuO1jy+ii5mOL5d0nAyF6GbIhxNLubzBMKWtiyszNrySB0rEvV8bl+Y&#10;s309Y089wKmzWfGurB023jQw3weoZap5FLhTtdcdxyF1TT+6cd4u9wn1+oOZ/QYAAP//AwBQSwME&#10;FAAGAAgAAAAhACtYOcjdAAAACgEAAA8AAABkcnMvZG93bnJldi54bWxMj8FOwzAQRO9I/IO1lbhR&#10;JxEKbohTASpcOFEQZzfe2lbjdRS7afh7zAmOq3maedtuFz+wGafoAkko1wUwpD5oR0bC58fLrQAW&#10;kyKthkAo4RsjbLvrq1Y1OlzoHed9MiyXUGyUBJvS2HAee4texXUYkXJ2DJNXKZ+T4XpSl1zuB14V&#10;Rc29cpQXrBrx2WJ/2p+9hN2T2ZheqMnuhHZuXr6Ob+ZVypvV8vgALOGS/mD41c/q0GWnQziTjmyQ&#10;UN/XdxmVUFUlsAwIUW6AHTJZlDXwruX/X+h+AAAA//8DAFBLAQItABQABgAIAAAAIQC2gziS/gAA&#10;AOEBAAATAAAAAAAAAAAAAAAAAAAAAABbQ29udGVudF9UeXBlc10ueG1sUEsBAi0AFAAGAAgAAAAh&#10;ADj9If/WAAAAlAEAAAsAAAAAAAAAAAAAAAAALwEAAF9yZWxzLy5yZWxzUEsBAi0AFAAGAAgAAAAh&#10;AItrlCNPAgAAqAQAAA4AAAAAAAAAAAAAAAAALgIAAGRycy9lMm9Eb2MueG1sUEsBAi0AFAAGAAgA&#10;AAAhACtYOcjdAAAACgEAAA8AAAAAAAAAAAAAAAAAqQQAAGRycy9kb3ducmV2LnhtbFBLBQYAAAAA&#10;BAAEAPMAAACzBQAAAAA=&#10;" fillcolor="white [3201]" strokeweight=".5pt">
                <v:textbox>
                  <w:txbxContent>
                    <w:p w:rsidR="003B1252" w:rsidRPr="003014C9" w:rsidRDefault="003B1252" w:rsidP="003B1252">
                      <w:r>
                        <w:t>LOGO I.E.</w:t>
                      </w:r>
                    </w:p>
                  </w:txbxContent>
                </v:textbox>
              </v:shape>
            </w:pict>
          </mc:Fallback>
        </mc:AlternateContent>
      </w: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3B1252">
      <w:pPr>
        <w:pStyle w:val="Textoindependiente"/>
        <w:rPr>
          <w:rFonts w:ascii="Times New Roman"/>
          <w:sz w:val="20"/>
        </w:rPr>
      </w:pPr>
      <w:r w:rsidRPr="003B1252"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F225CEB" wp14:editId="74537E08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1304925" cy="5048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252" w:rsidRPr="003014C9" w:rsidRDefault="003B1252" w:rsidP="003B1252">
                            <w:r>
                              <w:t>LOGO MINISTERIO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225CEB" id="Cuadro de texto 9" o:spid="_x0000_s1027" type="#_x0000_t202" style="position:absolute;margin-left:0;margin-top:3.9pt;width:102.75pt;height:39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lUgIAAK8EAAAOAAAAZHJzL2Uyb0RvYy54bWysVFFv2jAQfp+0/2D5fSRQ6AoiVIyKaVLV&#10;VqJTn41jE2uOz7MNCfv1OzuB0m5P016cs+/z57vv7jK/bWtNDsJ5Baagw0FOiTAcSmV2Bf3+vP50&#10;Q4kPzJRMgxEFPQpPbxcfP8wbOxMjqECXwhEkMX7W2IJWIdhZlnleiZr5AVhh0CnB1Szg1u2y0rEG&#10;2WudjfL8OmvAldYBF97j6V3npIvEL6Xg4VFKLwLRBcXYQlpdWrdxzRZzNts5ZivF+zDYP0RRM2Xw&#10;0TPVHQuM7J36g6pW3IEHGQYc6gykVFykHDCbYf4um03FrEi5oDjenmXy/4+WPxyeHFFlQaeUGFZj&#10;iVZ7VjogpSBBtAHINIrUWD9D7MYiOrRfoMVin849HsbcW+nq+MWsCPpR7uNZYmQiPF66ysfT0YQS&#10;jr5JPr5BG+mz19vW+fBVQE2iUVCHJUzKssO9Dx30BImPedCqXCut0ya2jVhpRw4MC65DihHJ36C0&#10;IU1Br68meSJ+44vU5/tbzfiPPrwLFPJpgzFHTbrcoxXabZuEPOuyhfKIcjnous5bvlZIf898eGIO&#10;2wwVwtEJj7hIDRgT9BYlFbhffzuPeKw+eilpsG0L6n/umROU6G8G+2I6HI9jn6fNePJ5hBt36dle&#10;esy+XgEKNcQhtTyZER/0yZQO6hecsGV8FV3McHy7oOFkrkI3TDihXCyXCYSdbVm4NxvLI3UsTJT1&#10;uX1hzvZlja31AKcGZ7N31e2w8aaB5T6AVKn0UedO1V5+nIrUPP0Ex7G73CfU639m8RsAAP//AwBQ&#10;SwMEFAAGAAgAAAAhAHlYgTPZAAAABQEAAA8AAABkcnMvZG93bnJldi54bWxMz8FOwzAMBuA7Eu8Q&#10;GYkbSxkaK6XuBGhw4cRAnLPGSyIap0qyrrw94QRH67d+f243sx/ERDG5wAjXiwoEcR+0Y4Pw8f58&#10;VYNIWbFWQ2BC+KYEm+78rFWNDid+o2mXjSglnBqFYHMeGylTb8mrtAgjcckOIXqVyxiN1FGdSrkf&#10;5LKqbqVXjssFq0Z6stR/7Y4eYfto7kxfq2i3tXZumj8Pr+YF8fJifrgHkWnOf8vwyy906IppH46s&#10;kxgQyiMZYV34JVxWqxWIPUK9vgHZtfK/vvsBAAD//wMAUEsBAi0AFAAGAAgAAAAhALaDOJL+AAAA&#10;4QEAABMAAAAAAAAAAAAAAAAAAAAAAFtDb250ZW50X1R5cGVzXS54bWxQSwECLQAUAAYACAAAACEA&#10;OP0h/9YAAACUAQAACwAAAAAAAAAAAAAAAAAvAQAAX3JlbHMvLnJlbHNQSwECLQAUAAYACAAAACEA&#10;cH3UJVICAACvBAAADgAAAAAAAAAAAAAAAAAuAgAAZHJzL2Uyb0RvYy54bWxQSwECLQAUAAYACAAA&#10;ACEAeViBM9kAAAAFAQAADwAAAAAAAAAAAAAAAACsBAAAZHJzL2Rvd25yZXYueG1sUEsFBgAAAAAE&#10;AAQA8wAAALIFAAAAAA==&#10;" fillcolor="white [3201]" strokeweight=".5pt">
                <v:textbox>
                  <w:txbxContent>
                    <w:p w:rsidR="003B1252" w:rsidRPr="003014C9" w:rsidRDefault="003B1252" w:rsidP="003B1252">
                      <w:r>
                        <w:t>LOGO MINISTERIO EDUCACIÓN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DE754D">
      <w:pPr>
        <w:pStyle w:val="Textoindependiente"/>
        <w:rPr>
          <w:rFonts w:ascii="Times New Roman"/>
          <w:sz w:val="20"/>
        </w:rPr>
      </w:pPr>
    </w:p>
    <w:p w:rsidR="00DE754D" w:rsidRDefault="00DE754D">
      <w:pPr>
        <w:pStyle w:val="Textoindependiente"/>
        <w:spacing w:before="5"/>
        <w:rPr>
          <w:rFonts w:ascii="Times New Roman"/>
          <w:sz w:val="21"/>
        </w:rPr>
      </w:pPr>
    </w:p>
    <w:p w:rsidR="00DE754D" w:rsidRDefault="00D83335">
      <w:pPr>
        <w:pStyle w:val="Ttulo"/>
        <w:rPr>
          <w:u w:val="none"/>
        </w:rPr>
      </w:pPr>
      <w:r>
        <w:t xml:space="preserve">CARTA DE COMPROMISO DEL PADRE DE FAMILIA </w:t>
      </w:r>
      <w:r w:rsidR="005644C7">
        <w:t>2020</w:t>
      </w:r>
    </w:p>
    <w:p w:rsidR="00DE754D" w:rsidRDefault="00DE754D">
      <w:pPr>
        <w:pStyle w:val="Textoindependiente"/>
        <w:rPr>
          <w:b/>
          <w:sz w:val="20"/>
        </w:rPr>
      </w:pPr>
    </w:p>
    <w:p w:rsidR="00DE754D" w:rsidRDefault="00DE754D">
      <w:pPr>
        <w:pStyle w:val="Textoindependiente"/>
        <w:spacing w:before="7"/>
        <w:rPr>
          <w:b/>
          <w:sz w:val="23"/>
        </w:rPr>
      </w:pPr>
    </w:p>
    <w:p w:rsidR="00DE754D" w:rsidRDefault="00D83335">
      <w:pPr>
        <w:spacing w:before="57"/>
        <w:ind w:left="102" w:right="114"/>
        <w:jc w:val="both"/>
      </w:pP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Padre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Familia,</w:t>
      </w:r>
      <w:r>
        <w:rPr>
          <w:spacing w:val="-10"/>
          <w:w w:val="95"/>
        </w:rPr>
        <w:t xml:space="preserve"> </w:t>
      </w:r>
      <w:r>
        <w:rPr>
          <w:w w:val="95"/>
        </w:rPr>
        <w:t>Apode</w:t>
      </w:r>
      <w:r>
        <w:rPr>
          <w:rFonts w:ascii="Arial" w:hAnsi="Arial"/>
          <w:w w:val="95"/>
        </w:rPr>
        <w:t>rado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Tutor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(en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adelante,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“el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Declarante”),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quien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suscribe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el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 xml:space="preserve">presente </w:t>
      </w:r>
      <w:r>
        <w:t xml:space="preserve">documento de acuerdo a lo establecido en la </w:t>
      </w:r>
      <w:r>
        <w:rPr>
          <w:rFonts w:ascii="Arial" w:hAnsi="Arial"/>
          <w:b/>
        </w:rPr>
        <w:t xml:space="preserve">Ley Nº 26549 “Ley de </w:t>
      </w:r>
      <w:r>
        <w:rPr>
          <w:b/>
        </w:rPr>
        <w:t xml:space="preserve">los Centros Educativos </w:t>
      </w:r>
      <w:r>
        <w:rPr>
          <w:rFonts w:ascii="Arial" w:hAnsi="Arial"/>
          <w:b/>
        </w:rPr>
        <w:t xml:space="preserve">Privados” </w:t>
      </w:r>
      <w:r>
        <w:t xml:space="preserve">y en su </w:t>
      </w:r>
      <w:r>
        <w:rPr>
          <w:b/>
        </w:rPr>
        <w:t xml:space="preserve">Reglamento aprobado mediante Decreto Supremo Nº.009-2006-ED - </w:t>
      </w:r>
      <w:r>
        <w:rPr>
          <w:rFonts w:ascii="Arial" w:hAnsi="Arial"/>
          <w:b/>
        </w:rPr>
        <w:t>“Reglamento de las Instituciones Privadas de Edu</w:t>
      </w:r>
      <w:r>
        <w:rPr>
          <w:b/>
        </w:rPr>
        <w:t xml:space="preserve">cación Básica y Educación Técnico </w:t>
      </w:r>
      <w:r>
        <w:rPr>
          <w:rFonts w:ascii="Arial" w:hAnsi="Arial"/>
          <w:b/>
        </w:rPr>
        <w:t>– Productiva”</w:t>
      </w:r>
      <w:r>
        <w:rPr>
          <w:rFonts w:ascii="Arial" w:hAnsi="Arial"/>
          <w:b/>
          <w:spacing w:val="-2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,</w:t>
      </w:r>
      <w:r>
        <w:rPr>
          <w:spacing w:val="-16"/>
        </w:rPr>
        <w:t xml:space="preserve"> </w:t>
      </w:r>
      <w:r>
        <w:t>así</w:t>
      </w:r>
      <w:r>
        <w:rPr>
          <w:spacing w:val="-19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normativa</w:t>
      </w:r>
      <w:r>
        <w:rPr>
          <w:spacing w:val="-19"/>
        </w:rPr>
        <w:t xml:space="preserve"> </w:t>
      </w:r>
      <w:r>
        <w:t>vigente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regula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servicios</w:t>
      </w:r>
      <w:r>
        <w:rPr>
          <w:spacing w:val="-19"/>
        </w:rPr>
        <w:t xml:space="preserve"> </w:t>
      </w:r>
      <w:r>
        <w:t>educativos,</w:t>
      </w:r>
      <w:r>
        <w:rPr>
          <w:spacing w:val="-17"/>
        </w:rPr>
        <w:t xml:space="preserve"> </w:t>
      </w:r>
      <w:r>
        <w:t>tales</w:t>
      </w:r>
      <w:r>
        <w:rPr>
          <w:spacing w:val="-17"/>
        </w:rPr>
        <w:t xml:space="preserve"> </w:t>
      </w:r>
      <w:r>
        <w:t>como:</w:t>
      </w:r>
    </w:p>
    <w:p w:rsidR="00DE754D" w:rsidRDefault="00D83335" w:rsidP="003B1252">
      <w:pPr>
        <w:pStyle w:val="Textoindependiente"/>
        <w:ind w:left="102" w:right="115"/>
        <w:jc w:val="both"/>
      </w:pPr>
      <w:r>
        <w:rPr>
          <w:b/>
          <w:w w:val="95"/>
        </w:rPr>
        <w:t>(i)</w:t>
      </w:r>
      <w:r>
        <w:rPr>
          <w:b/>
          <w:spacing w:val="-7"/>
          <w:w w:val="95"/>
        </w:rPr>
        <w:t xml:space="preserve"> </w:t>
      </w:r>
      <w:r>
        <w:rPr>
          <w:rFonts w:ascii="Arial" w:hAnsi="Arial"/>
          <w:w w:val="95"/>
        </w:rPr>
        <w:t>Decreto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Legislativo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No.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882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“Ley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Promoción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Inversión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Educación”,</w:t>
      </w:r>
      <w:r>
        <w:rPr>
          <w:rFonts w:ascii="Arial" w:hAnsi="Arial"/>
          <w:spacing w:val="-16"/>
          <w:w w:val="95"/>
        </w:rPr>
        <w:t xml:space="preserve"> </w:t>
      </w:r>
      <w:r>
        <w:rPr>
          <w:b/>
          <w:w w:val="95"/>
        </w:rPr>
        <w:t>(ii)</w:t>
      </w:r>
      <w:r>
        <w:rPr>
          <w:b/>
          <w:spacing w:val="-7"/>
          <w:w w:val="95"/>
        </w:rPr>
        <w:t xml:space="preserve"> </w:t>
      </w:r>
      <w:r>
        <w:rPr>
          <w:w w:val="95"/>
        </w:rPr>
        <w:t xml:space="preserve">Decreto </w:t>
      </w:r>
      <w:r>
        <w:t xml:space="preserve">Supremo 004-98-ED </w:t>
      </w:r>
      <w:r>
        <w:rPr>
          <w:rFonts w:ascii="Arial" w:hAnsi="Arial"/>
        </w:rPr>
        <w:t>“</w:t>
      </w:r>
      <w:r>
        <w:t xml:space="preserve">Reglamento de Infracciones y Sanciones para Instituciones Educativas </w:t>
      </w:r>
      <w:r>
        <w:rPr>
          <w:rFonts w:ascii="Arial" w:hAnsi="Arial"/>
        </w:rPr>
        <w:t>Particulares”,</w:t>
      </w:r>
      <w:r>
        <w:rPr>
          <w:rFonts w:ascii="Arial" w:hAnsi="Arial"/>
          <w:spacing w:val="-38"/>
        </w:rPr>
        <w:t xml:space="preserve"> </w:t>
      </w:r>
      <w:r>
        <w:rPr>
          <w:b/>
        </w:rPr>
        <w:t>(iii)</w:t>
      </w:r>
      <w:r>
        <w:rPr>
          <w:b/>
          <w:spacing w:val="-25"/>
        </w:rPr>
        <w:t xml:space="preserve"> </w:t>
      </w:r>
      <w:r>
        <w:t>Ley</w:t>
      </w:r>
      <w:r>
        <w:rPr>
          <w:spacing w:val="-25"/>
        </w:rPr>
        <w:t xml:space="preserve"> </w:t>
      </w:r>
      <w:r>
        <w:t>Nº</w:t>
      </w:r>
      <w:r>
        <w:rPr>
          <w:spacing w:val="-25"/>
        </w:rPr>
        <w:t xml:space="preserve"> </w:t>
      </w:r>
      <w:r>
        <w:t>27665</w:t>
      </w:r>
      <w:r>
        <w:rPr>
          <w:spacing w:val="-27"/>
        </w:rPr>
        <w:t xml:space="preserve"> </w:t>
      </w:r>
      <w:r>
        <w:rPr>
          <w:rFonts w:ascii="Arial" w:hAnsi="Arial"/>
        </w:rPr>
        <w:t>“Ley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Protección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Economía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Familiar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respecto</w:t>
      </w:r>
      <w:r>
        <w:rPr>
          <w:rFonts w:ascii="Arial" w:hAnsi="Arial"/>
          <w:spacing w:val="-35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pago</w:t>
      </w:r>
      <w:r>
        <w:rPr>
          <w:spacing w:val="-25"/>
        </w:rPr>
        <w:t xml:space="preserve"> </w:t>
      </w:r>
      <w:r>
        <w:t>de pensiones en Centros y Programas Educativos Privados</w:t>
      </w:r>
      <w:r>
        <w:rPr>
          <w:rFonts w:ascii="Arial" w:hAnsi="Arial"/>
        </w:rPr>
        <w:t xml:space="preserve">” </w:t>
      </w:r>
      <w:r>
        <w:t xml:space="preserve">y </w:t>
      </w:r>
      <w:r>
        <w:rPr>
          <w:b/>
        </w:rPr>
        <w:t xml:space="preserve">(iv) </w:t>
      </w:r>
      <w:r>
        <w:rPr>
          <w:rFonts w:ascii="Arial" w:hAnsi="Arial"/>
        </w:rPr>
        <w:t xml:space="preserve">la Ley Nº 29571, “Código de </w:t>
      </w:r>
      <w:r>
        <w:rPr>
          <w:w w:val="95"/>
        </w:rPr>
        <w:t>Protecci</w:t>
      </w:r>
      <w:r>
        <w:rPr>
          <w:rFonts w:ascii="Arial" w:hAnsi="Arial"/>
          <w:w w:val="95"/>
        </w:rPr>
        <w:t>ón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y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Defensa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Consumidor”,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mediante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el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presente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documento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declara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haber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 xml:space="preserve">recibido </w:t>
      </w:r>
      <w:r>
        <w:t xml:space="preserve">información veraz, suficiente, apropiada y oportuna respecto de la prestación de servicios educativos que brinda </w:t>
      </w:r>
      <w:r w:rsidR="003B1252">
        <w:t>…………………………………………</w:t>
      </w:r>
    </w:p>
    <w:p w:rsidR="00DE754D" w:rsidRDefault="00D83335">
      <w:pPr>
        <w:pStyle w:val="Textoindependiente"/>
        <w:ind w:left="102" w:right="115"/>
        <w:jc w:val="both"/>
      </w:pPr>
      <w:r>
        <w:t>En tal sentido, realiza las siguientes declaraciones y asume los compromisos que se detallan a continuación:</w:t>
      </w:r>
    </w:p>
    <w:p w:rsidR="00DE754D" w:rsidRDefault="00DE754D">
      <w:pPr>
        <w:pStyle w:val="Textoindependiente"/>
        <w:spacing w:before="3"/>
        <w:rPr>
          <w:sz w:val="26"/>
        </w:rPr>
      </w:pPr>
    </w:p>
    <w:p w:rsidR="00DE754D" w:rsidRDefault="00D83335">
      <w:pPr>
        <w:ind w:left="102"/>
        <w:rPr>
          <w:b/>
          <w:sz w:val="18"/>
        </w:rPr>
      </w:pPr>
      <w:r>
        <w:rPr>
          <w:b/>
        </w:rPr>
        <w:t>I</w:t>
      </w:r>
      <w:r>
        <w:rPr>
          <w:b/>
          <w:sz w:val="18"/>
        </w:rPr>
        <w:t>NSTITUCIONAL</w:t>
      </w:r>
    </w:p>
    <w:p w:rsidR="00DE754D" w:rsidRDefault="00D83335">
      <w:pPr>
        <w:pStyle w:val="Textoindependiente"/>
        <w:spacing w:before="158"/>
        <w:ind w:left="102" w:right="111"/>
        <w:jc w:val="both"/>
      </w:pPr>
      <w:r>
        <w:rPr>
          <w:u w:val="single"/>
        </w:rPr>
        <w:t>DECLARA:</w:t>
      </w:r>
      <w:r>
        <w:t xml:space="preserve"> Conocer las condiciones y características de los servicios educativos que brinda </w:t>
      </w:r>
      <w:r w:rsidR="003B1252">
        <w:t>I.E. ……………………………………………</w:t>
      </w:r>
      <w:r>
        <w:t xml:space="preserve"> las cuales se encuentran a su entera satisfacción y pueden ser consultados</w:t>
      </w:r>
      <w:r>
        <w:rPr>
          <w:spacing w:val="-9"/>
        </w:rPr>
        <w:t xml:space="preserve"> </w:t>
      </w:r>
      <w:r>
        <w:t>fácilmente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 w:rsidR="003B1252" w:rsidRPr="003B1252">
        <w:rPr>
          <w:color w:val="0462C1"/>
          <w:u w:val="single" w:color="0462C1"/>
        </w:rPr>
        <w:t>http://www??????????</w:t>
      </w:r>
      <w:r w:rsidR="003B1252" w:rsidRPr="003B1252">
        <w:rPr>
          <w:color w:val="0462C1"/>
          <w:u w:val="single"/>
        </w:rPr>
        <w:t>,</w:t>
      </w:r>
      <w:r w:rsidR="003B1252" w:rsidRPr="003B1252">
        <w:rPr>
          <w:color w:val="0462C1"/>
          <w:spacing w:val="-8"/>
          <w:u w:val="single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revisar, entre</w:t>
      </w:r>
      <w:r>
        <w:rPr>
          <w:spacing w:val="-10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relevante:</w:t>
      </w:r>
      <w:r>
        <w:rPr>
          <w:spacing w:val="-7"/>
        </w:rPr>
        <w:t xml:space="preserve"> </w:t>
      </w:r>
      <w:r>
        <w:t>(i)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ingreso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nuevos</w:t>
      </w:r>
      <w:r>
        <w:rPr>
          <w:spacing w:val="-8"/>
        </w:rPr>
        <w:t xml:space="preserve"> </w:t>
      </w:r>
      <w:r>
        <w:t>alumnos;</w:t>
      </w:r>
      <w:r>
        <w:rPr>
          <w:spacing w:val="-7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plan curricular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estudios,</w:t>
      </w:r>
      <w:r>
        <w:rPr>
          <w:spacing w:val="-7"/>
        </w:rPr>
        <w:t xml:space="preserve"> </w:t>
      </w:r>
      <w:r>
        <w:t>duración,</w:t>
      </w:r>
      <w:r>
        <w:rPr>
          <w:spacing w:val="-6"/>
        </w:rPr>
        <w:t xml:space="preserve"> </w:t>
      </w:r>
      <w:r>
        <w:t>contenido,</w:t>
      </w:r>
      <w:r>
        <w:rPr>
          <w:spacing w:val="-9"/>
        </w:rPr>
        <w:t xml:space="preserve"> </w:t>
      </w:r>
      <w:r>
        <w:t>metodología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pedagógico;</w:t>
      </w:r>
      <w:r>
        <w:rPr>
          <w:spacing w:val="-6"/>
        </w:rPr>
        <w:t xml:space="preserve"> </w:t>
      </w:r>
      <w:r>
        <w:t>(iii) los sistemas de evaluación y control de los estudiantes; (iv) el número de estudiantes por</w:t>
      </w:r>
      <w:r>
        <w:rPr>
          <w:spacing w:val="31"/>
        </w:rPr>
        <w:t xml:space="preserve"> </w:t>
      </w:r>
      <w:r>
        <w:t>aula;</w:t>
      </w:r>
    </w:p>
    <w:p w:rsidR="00DE754D" w:rsidRDefault="00D83335">
      <w:pPr>
        <w:pStyle w:val="Textoindependiente"/>
        <w:spacing w:before="2"/>
        <w:ind w:left="102" w:right="111"/>
        <w:jc w:val="both"/>
      </w:pPr>
      <w:r>
        <w:t xml:space="preserve">(v) el horario de clases; y, (vi) la condición profesional del director y del personal jerárquico y docente. De igual modo, declara conocer que el funcionamiento </w:t>
      </w:r>
      <w:r w:rsidR="003B1252">
        <w:t>I.E. ……………………………………………</w:t>
      </w:r>
      <w:r>
        <w:t xml:space="preserve"> ha sido autorizada por Resolución N° </w:t>
      </w:r>
      <w:r w:rsidR="003B1252">
        <w:t>……………………………</w:t>
      </w:r>
      <w:r>
        <w:t xml:space="preserve">. Asimismo, declara conocer y aceptar las políticas institucionales de </w:t>
      </w:r>
      <w:r w:rsidR="003B1252">
        <w:t>I.E. ……………………………………………</w:t>
      </w:r>
      <w:r>
        <w:t>, así como sus fines y objetivos establecidos, los cuales se encuentran recogidos en el Reglamento Interno de la Institución, que es entregado antes de la matrícula, el mismo que, además, se encuentra disponible y fácilmente accesible en nuestra página web, de forma permanente.</w:t>
      </w:r>
    </w:p>
    <w:p w:rsidR="003B1252" w:rsidRDefault="00D83335" w:rsidP="003B1252">
      <w:pPr>
        <w:pStyle w:val="Textoindependiente"/>
        <w:spacing w:before="161"/>
        <w:ind w:left="102" w:right="114"/>
        <w:jc w:val="both"/>
      </w:pPr>
      <w:r>
        <w:rPr>
          <w:u w:val="single"/>
        </w:rPr>
        <w:t>RECONOCE, ACEPTA Y DECLARA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Que ha recibido una copia del Reglamento Interno de Casuarinas International </w:t>
      </w:r>
      <w:proofErr w:type="spellStart"/>
      <w:r>
        <w:t>College</w:t>
      </w:r>
      <w:proofErr w:type="spellEnd"/>
      <w:r>
        <w:t>, así como que conoce las obligaciones de los padres de familia 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alumnos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Colegio,</w:t>
      </w:r>
      <w:r>
        <w:rPr>
          <w:spacing w:val="-10"/>
        </w:rPr>
        <w:t xml:space="preserve"> </w:t>
      </w:r>
      <w:r>
        <w:t>conoce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académicas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convivencia,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listado de faltas, sanciones y gradualidades de las mismas, aceptando el cumplimiento de los términos y condiciones estipuladas por</w:t>
      </w:r>
      <w:r w:rsidR="003B1252">
        <w:t xml:space="preserve"> la I.E.</w:t>
      </w:r>
      <w:r>
        <w:t xml:space="preserve"> </w:t>
      </w:r>
      <w:r w:rsidR="003B1252">
        <w:t>……………………………………………</w:t>
      </w:r>
    </w:p>
    <w:p w:rsidR="00DE754D" w:rsidRDefault="00D83335" w:rsidP="003B1252">
      <w:pPr>
        <w:pStyle w:val="Textoindependiente"/>
        <w:spacing w:before="161"/>
        <w:ind w:left="102" w:right="114"/>
        <w:jc w:val="both"/>
      </w:pPr>
      <w:r>
        <w:rPr>
          <w:u w:val="single"/>
        </w:rPr>
        <w:t>SE COMPROMETE 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Observar, respetar y cumplir los fines, objetivos y políticas institucionales de</w:t>
      </w:r>
      <w:r>
        <w:rPr>
          <w:spacing w:val="-4"/>
        </w:rPr>
        <w:t xml:space="preserve"> </w:t>
      </w:r>
      <w:r w:rsidR="003B1252">
        <w:t>I.E. ……………………………………………</w:t>
      </w:r>
      <w:r>
        <w:t>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Institución,</w:t>
      </w:r>
      <w:r>
        <w:rPr>
          <w:spacing w:val="-4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modificaciones</w:t>
      </w:r>
    </w:p>
    <w:p w:rsidR="00DE754D" w:rsidRDefault="00DE754D">
      <w:pPr>
        <w:jc w:val="both"/>
        <w:sectPr w:rsidR="00DE754D">
          <w:headerReference w:type="default" r:id="rId7"/>
          <w:type w:val="continuous"/>
          <w:pgSz w:w="11910" w:h="16840"/>
          <w:pgMar w:top="640" w:right="1580" w:bottom="0" w:left="1600" w:header="720" w:footer="720" w:gutter="0"/>
          <w:cols w:space="720"/>
        </w:sect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spacing w:before="7"/>
        <w:rPr>
          <w:sz w:val="28"/>
        </w:rPr>
      </w:pPr>
    </w:p>
    <w:p w:rsidR="003B1252" w:rsidRDefault="00D83335" w:rsidP="003B1252">
      <w:pPr>
        <w:pStyle w:val="Textoindependiente"/>
        <w:spacing w:before="57"/>
        <w:ind w:left="102" w:right="114"/>
        <w:jc w:val="both"/>
      </w:pPr>
      <w:r>
        <w:t xml:space="preserve">y/o ampliaciones debidamente aprobadas y entregadas, así como las Directivas que se emitan respecto de los regímenes económicos y disciplinarios correspondientes al servicio educativo que se presta </w:t>
      </w:r>
      <w:r w:rsidR="003B1252">
        <w:t>I.E. ……………………………………………</w:t>
      </w:r>
    </w:p>
    <w:p w:rsidR="00DE754D" w:rsidRDefault="00D83335" w:rsidP="003B1252">
      <w:pPr>
        <w:pStyle w:val="Textoindependiente"/>
        <w:spacing w:before="57"/>
        <w:ind w:left="102" w:right="114"/>
        <w:jc w:val="both"/>
      </w:pPr>
      <w:r>
        <w:rPr>
          <w:u w:val="single"/>
        </w:rPr>
        <w:t>SE COMPROMETE A</w:t>
      </w:r>
      <w:r>
        <w:t xml:space="preserve">: Participar activamente en el incentivo de convivencia sin violencia entre los alumnos, a colaborar en el cumplimiento de las políticas de disciplina y normas de sana convivencia que promueva </w:t>
      </w:r>
      <w:r w:rsidR="003B1252">
        <w:t>I.E. ……………………………………………</w:t>
      </w:r>
      <w:r>
        <w:t xml:space="preserve">, así como a acatar las medidas correctivas y sanciones orientadas al cambio de conductas inadecuadas de los alumnos, en el </w:t>
      </w:r>
      <w:r>
        <w:rPr>
          <w:rFonts w:ascii="Arial" w:hAnsi="Arial"/>
        </w:rPr>
        <w:t xml:space="preserve">marco de la “Ley 29719 – </w:t>
      </w:r>
      <w:r>
        <w:t xml:space="preserve">Ley que promueve la convivencia sin violencia en las instituciones </w:t>
      </w:r>
      <w:r>
        <w:rPr>
          <w:rFonts w:ascii="Arial" w:hAnsi="Arial"/>
        </w:rPr>
        <w:t xml:space="preserve">educativas” </w:t>
      </w:r>
      <w:r>
        <w:t>y su Reglamento, aprobado por Decreto Supremo 010-2012-ED.</w:t>
      </w:r>
    </w:p>
    <w:p w:rsidR="00DE754D" w:rsidRDefault="00D83335">
      <w:pPr>
        <w:pStyle w:val="Textoindependiente"/>
        <w:spacing w:before="160"/>
        <w:ind w:left="102" w:right="115"/>
        <w:jc w:val="both"/>
      </w:pPr>
      <w:r>
        <w:rPr>
          <w:u w:val="single"/>
        </w:rPr>
        <w:t>SE COMPROMETE A:</w:t>
      </w:r>
      <w:r>
        <w:t xml:space="preserve"> Asumir plena responsabilidad por el incumplimiento de las obligaciones y/o compromisos que le corresponden como Declarante, sean estos presentes o posteriores a la suscripción del presente documento, concernientes directa o indirectamente con el servicio educativo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presta</w:t>
      </w:r>
      <w:r>
        <w:rPr>
          <w:spacing w:val="-9"/>
        </w:rPr>
        <w:t xml:space="preserve"> </w:t>
      </w:r>
      <w:r w:rsidR="003B1252">
        <w:t>I.E. ……………………………………………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favor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Alumno(a),</w:t>
      </w:r>
      <w:r>
        <w:rPr>
          <w:spacing w:val="-5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realizar la pronta regularización y/o reparación, según</w:t>
      </w:r>
      <w:r>
        <w:rPr>
          <w:spacing w:val="-6"/>
        </w:rPr>
        <w:t xml:space="preserve"> </w:t>
      </w:r>
      <w:r>
        <w:t>corresponda.</w:t>
      </w:r>
    </w:p>
    <w:p w:rsidR="00DE754D" w:rsidRDefault="00DE754D">
      <w:pPr>
        <w:pStyle w:val="Textoindependiente"/>
      </w:pPr>
    </w:p>
    <w:p w:rsidR="00DE754D" w:rsidRDefault="00DE754D">
      <w:pPr>
        <w:pStyle w:val="Textoindependiente"/>
        <w:spacing w:before="3"/>
        <w:rPr>
          <w:sz w:val="26"/>
        </w:rPr>
      </w:pPr>
    </w:p>
    <w:p w:rsidR="00DE754D" w:rsidRDefault="00D83335">
      <w:pPr>
        <w:ind w:left="102"/>
        <w:rPr>
          <w:b/>
          <w:sz w:val="18"/>
        </w:rPr>
      </w:pPr>
      <w:r>
        <w:rPr>
          <w:b/>
        </w:rPr>
        <w:t>V</w:t>
      </w:r>
      <w:r>
        <w:rPr>
          <w:b/>
          <w:sz w:val="18"/>
        </w:rPr>
        <w:t>ACANTES</w:t>
      </w:r>
    </w:p>
    <w:p w:rsidR="00DE754D" w:rsidRDefault="00D83335">
      <w:pPr>
        <w:pStyle w:val="Textoindependiente"/>
        <w:spacing w:before="159"/>
        <w:ind w:left="102" w:right="115"/>
        <w:jc w:val="both"/>
      </w:pPr>
      <w:r>
        <w:rPr>
          <w:u w:val="single"/>
        </w:rPr>
        <w:t>DECLARA</w:t>
      </w:r>
      <w:r>
        <w:t xml:space="preserve">: Conocer que </w:t>
      </w:r>
      <w:r w:rsidR="003B1252">
        <w:t>I.E. ……………………………………………</w:t>
      </w:r>
      <w:r>
        <w:t xml:space="preserve"> tiene un número limitado de vacantes, y consecuentemente, solo puede tener un número limitado de alumnos.</w:t>
      </w:r>
    </w:p>
    <w:p w:rsidR="00DE754D" w:rsidRDefault="00D83335">
      <w:pPr>
        <w:pStyle w:val="Textoindependiente"/>
        <w:spacing w:before="162"/>
        <w:ind w:left="102" w:right="115"/>
        <w:jc w:val="both"/>
      </w:pPr>
      <w:r>
        <w:rPr>
          <w:u w:val="single"/>
        </w:rPr>
        <w:t>RECONOCE Y ACEPTA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Que, la asignación de una vacante para su(s) hijo(s), implica un compromiso de </w:t>
      </w:r>
      <w:r w:rsidR="003B1252">
        <w:t xml:space="preserve">I.E. …………………………………………… </w:t>
      </w:r>
      <w:r>
        <w:t>de no asignar dicha(s) vacantes(s) a otras personas; reduciéndose el limitado número de vacantes.</w:t>
      </w:r>
    </w:p>
    <w:p w:rsidR="00DE754D" w:rsidRDefault="00D83335">
      <w:pPr>
        <w:pStyle w:val="Textoindependiente"/>
        <w:spacing w:before="159"/>
        <w:ind w:left="102" w:right="117"/>
        <w:jc w:val="both"/>
      </w:pPr>
      <w:r>
        <w:rPr>
          <w:u w:val="single"/>
        </w:rPr>
        <w:t>RECONOCE Y ACEPTA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Que se ha establecido como un requisito para la matrícula, encontrarse al día en el pago de sus pensiones y adicionalmente, no tener pensiones atrasadas por tres meses consecutivos o más, de lo contrario se dispondría de la vacante.</w:t>
      </w:r>
    </w:p>
    <w:p w:rsidR="00DE754D" w:rsidRDefault="00DE754D">
      <w:pPr>
        <w:pStyle w:val="Textoindependiente"/>
      </w:pPr>
    </w:p>
    <w:p w:rsidR="00DE754D" w:rsidRDefault="00DE754D">
      <w:pPr>
        <w:pStyle w:val="Textoindependiente"/>
        <w:spacing w:before="3"/>
        <w:rPr>
          <w:sz w:val="26"/>
        </w:rPr>
      </w:pPr>
    </w:p>
    <w:p w:rsidR="00DE754D" w:rsidRDefault="00D83335">
      <w:pPr>
        <w:ind w:left="102"/>
        <w:rPr>
          <w:b/>
          <w:sz w:val="18"/>
        </w:rPr>
      </w:pPr>
      <w:r>
        <w:rPr>
          <w:b/>
        </w:rPr>
        <w:t>O</w:t>
      </w:r>
      <w:r>
        <w:rPr>
          <w:b/>
          <w:sz w:val="18"/>
        </w:rPr>
        <w:t xml:space="preserve">BLIGACIONES DEL </w:t>
      </w:r>
      <w:r>
        <w:rPr>
          <w:b/>
        </w:rPr>
        <w:t>R</w:t>
      </w:r>
      <w:r>
        <w:rPr>
          <w:b/>
          <w:sz w:val="18"/>
        </w:rPr>
        <w:t xml:space="preserve">ÉGIMEN </w:t>
      </w:r>
      <w:r>
        <w:rPr>
          <w:b/>
        </w:rPr>
        <w:t>E</w:t>
      </w:r>
      <w:r>
        <w:rPr>
          <w:b/>
          <w:sz w:val="18"/>
        </w:rPr>
        <w:t>CONÓMICO</w:t>
      </w:r>
    </w:p>
    <w:p w:rsidR="00DE754D" w:rsidRDefault="00D83335">
      <w:pPr>
        <w:pStyle w:val="Textoindependiente"/>
        <w:spacing w:before="161"/>
        <w:ind w:left="102" w:right="114"/>
        <w:jc w:val="both"/>
      </w:pPr>
      <w:r>
        <w:rPr>
          <w:u w:val="single"/>
        </w:rPr>
        <w:t>RECONOCE Y ACEPTA</w:t>
      </w:r>
      <w:r>
        <w:t xml:space="preserve"> que para realizar la matrícula de su hijo(a) en el año escolar 20</w:t>
      </w:r>
      <w:r w:rsidR="003B1252">
        <w:t>20</w:t>
      </w:r>
      <w:r>
        <w:t>, deberá encontrarse al día en los pagos de las pensiones, cuotas de matrícula, ingreso, pago de moras o cualquier otra obligación vencida que resulte exigible, correspondiente al año escolar 201</w:t>
      </w:r>
      <w:r w:rsidR="003B1252">
        <w:t>9</w:t>
      </w:r>
      <w:r>
        <w:t xml:space="preserve"> y años escolares precedentes.</w:t>
      </w:r>
    </w:p>
    <w:p w:rsidR="00DE754D" w:rsidRDefault="00D83335">
      <w:pPr>
        <w:pStyle w:val="Textoindependiente"/>
        <w:spacing w:before="160"/>
        <w:ind w:left="102" w:right="113"/>
        <w:jc w:val="both"/>
      </w:pPr>
      <w:r>
        <w:rPr>
          <w:u w:val="single"/>
        </w:rPr>
        <w:t>DECLARA</w:t>
      </w:r>
      <w:r>
        <w:t xml:space="preserve">: Conocer el monto y oportunidad de pago de la matrícula, así como los montos, número y oportunidad de pago de las pensiones correspondientes al servicio educativo 2018 que brindará </w:t>
      </w:r>
      <w:r w:rsidR="003B1252">
        <w:t>I.E. ……………………………………………</w:t>
      </w:r>
      <w:r>
        <w:t>.</w:t>
      </w:r>
    </w:p>
    <w:p w:rsidR="00DE754D" w:rsidRDefault="00D83335">
      <w:pPr>
        <w:pStyle w:val="Textoindependiente"/>
        <w:spacing w:before="159"/>
        <w:ind w:left="102" w:right="117"/>
        <w:jc w:val="both"/>
      </w:pPr>
      <w:r>
        <w:rPr>
          <w:u w:val="single"/>
        </w:rPr>
        <w:t>SE COPROMETE A:</w:t>
      </w:r>
      <w:r>
        <w:t xml:space="preserve"> Cumplir con el pago de la matrícula y pensiones en los montos, número y oportunidad establecidas y comunicadas oportunamente por </w:t>
      </w:r>
      <w:r w:rsidR="003B1252">
        <w:t>I.E. ……………………………………………</w:t>
      </w:r>
    </w:p>
    <w:p w:rsidR="00DE754D" w:rsidRDefault="00D83335">
      <w:pPr>
        <w:pStyle w:val="Textoindependiente"/>
        <w:spacing w:before="161"/>
        <w:ind w:left="102" w:right="116"/>
        <w:jc w:val="both"/>
      </w:pPr>
      <w:r>
        <w:rPr>
          <w:u w:val="single"/>
        </w:rPr>
        <w:t>RECONOCE</w:t>
      </w:r>
      <w:r>
        <w:t xml:space="preserve"> que el Presupuesto de Operación e Inversión del Colegio se financia fundamentalmente, con las pensiones de enseñanza, las cuales a su vez solventan el pago de</w:t>
      </w:r>
    </w:p>
    <w:p w:rsidR="00DE754D" w:rsidRDefault="00DE754D">
      <w:pPr>
        <w:jc w:val="both"/>
        <w:sectPr w:rsidR="00DE754D">
          <w:pgSz w:w="11910" w:h="16840"/>
          <w:pgMar w:top="640" w:right="1580" w:bottom="0" w:left="1600" w:header="720" w:footer="720" w:gutter="0"/>
          <w:cols w:space="720"/>
        </w:sect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spacing w:before="7"/>
        <w:rPr>
          <w:sz w:val="28"/>
        </w:rPr>
      </w:pPr>
    </w:p>
    <w:p w:rsidR="00DE754D" w:rsidRDefault="00D83335">
      <w:pPr>
        <w:pStyle w:val="Textoindependiente"/>
        <w:spacing w:before="57"/>
        <w:ind w:left="102" w:right="115"/>
        <w:jc w:val="both"/>
      </w:pPr>
      <w:r>
        <w:t>remuneraciones del personal docente, administrativo, de servicio, así como la adquisición de bienes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(luz,</w:t>
      </w:r>
      <w:r>
        <w:rPr>
          <w:spacing w:val="-3"/>
        </w:rPr>
        <w:t xml:space="preserve"> </w:t>
      </w:r>
      <w:r>
        <w:t>agua,</w:t>
      </w:r>
      <w:r>
        <w:rPr>
          <w:spacing w:val="-3"/>
        </w:rPr>
        <w:t xml:space="preserve"> </w:t>
      </w:r>
      <w:r>
        <w:t>teléfono,</w:t>
      </w:r>
      <w:r>
        <w:rPr>
          <w:spacing w:val="-3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 el</w:t>
      </w:r>
      <w:r>
        <w:rPr>
          <w:spacing w:val="-14"/>
        </w:rPr>
        <w:t xml:space="preserve"> </w:t>
      </w:r>
      <w:r>
        <w:t>funcionamiento</w:t>
      </w:r>
      <w:r>
        <w:rPr>
          <w:spacing w:val="-12"/>
        </w:rPr>
        <w:t xml:space="preserve"> </w:t>
      </w:r>
      <w:r>
        <w:t>integral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3B1252">
        <w:t>I.E. ……………………………………………</w:t>
      </w:r>
      <w:r>
        <w:t>;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pago</w:t>
      </w:r>
      <w:r>
        <w:rPr>
          <w:spacing w:val="-14"/>
        </w:rPr>
        <w:t xml:space="preserve"> </w:t>
      </w:r>
      <w:r>
        <w:t>oportuno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puntual de</w:t>
      </w:r>
      <w:r>
        <w:rPr>
          <w:spacing w:val="-3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pensiones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enseñanza</w:t>
      </w:r>
      <w:r>
        <w:rPr>
          <w:spacing w:val="-3"/>
        </w:rPr>
        <w:t xml:space="preserve"> </w:t>
      </w:r>
      <w:r>
        <w:t>evita</w:t>
      </w:r>
      <w:r>
        <w:rPr>
          <w:spacing w:val="-6"/>
        </w:rPr>
        <w:t xml:space="preserve"> </w:t>
      </w:r>
      <w:r>
        <w:t>intereses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recargos</w:t>
      </w:r>
      <w:r>
        <w:rPr>
          <w:spacing w:val="-5"/>
        </w:rPr>
        <w:t xml:space="preserve"> </w:t>
      </w:r>
      <w:r>
        <w:t>administrativos</w:t>
      </w:r>
      <w:r>
        <w:rPr>
          <w:spacing w:val="-6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 Institución , de acuerdo a la</w:t>
      </w:r>
      <w:r>
        <w:rPr>
          <w:spacing w:val="-6"/>
        </w:rPr>
        <w:t xml:space="preserve"> </w:t>
      </w:r>
      <w:r>
        <w:t>Ley.</w:t>
      </w:r>
    </w:p>
    <w:p w:rsidR="00DE754D" w:rsidRDefault="00D83335">
      <w:pPr>
        <w:pStyle w:val="Textoindependiente"/>
        <w:spacing w:before="159"/>
        <w:ind w:left="102" w:right="112"/>
        <w:jc w:val="both"/>
      </w:pPr>
      <w:r>
        <w:rPr>
          <w:u w:val="single"/>
        </w:rPr>
        <w:t>RECONOCE, ACEPTA Y FACULTA</w:t>
      </w:r>
      <w:r>
        <w:t xml:space="preserve"> a la Promotora de </w:t>
      </w:r>
      <w:r w:rsidR="003B1252">
        <w:t>I.E. ……………………………………………</w:t>
      </w:r>
      <w:r>
        <w:t xml:space="preserve"> para que impute</w:t>
      </w:r>
      <w:r>
        <w:rPr>
          <w:spacing w:val="-13"/>
        </w:rPr>
        <w:t xml:space="preserve"> </w:t>
      </w:r>
      <w:r>
        <w:rPr>
          <w:rFonts w:ascii="Arial" w:hAnsi="Arial"/>
        </w:rPr>
        <w:t>–</w:t>
      </w:r>
      <w:r>
        <w:t>de</w:t>
      </w:r>
      <w:r>
        <w:rPr>
          <w:spacing w:val="-12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caso-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pensiones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escolar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pagos</w:t>
      </w:r>
      <w:r>
        <w:rPr>
          <w:spacing w:val="-13"/>
        </w:rPr>
        <w:t xml:space="preserve"> </w:t>
      </w:r>
      <w:r>
        <w:t>devengados de los años escolares precedentes; y para que, en caso el Declarante no cumpla con abonar la mensualidad acordada, realice el cobro de manera automática y sin necesidad de intimar en mora, por concepto de interés moratorio diario de acuerdo a</w:t>
      </w:r>
      <w:r>
        <w:rPr>
          <w:spacing w:val="-10"/>
        </w:rPr>
        <w:t xml:space="preserve"> </w:t>
      </w:r>
      <w:r>
        <w:t>Ley.</w:t>
      </w:r>
    </w:p>
    <w:p w:rsidR="00DE754D" w:rsidRDefault="00D83335">
      <w:pPr>
        <w:pStyle w:val="Textoindependiente"/>
        <w:spacing w:before="160"/>
        <w:ind w:left="102" w:right="114"/>
        <w:jc w:val="both"/>
      </w:pPr>
      <w:r>
        <w:rPr>
          <w:u w:val="single"/>
        </w:rPr>
        <w:t>ACEPTA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Que, en caso que el Alumno que representa el Declarante, sea retirado(a) o trasladado(a)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 w:rsidR="003B1252">
        <w:t>I.E. ……………………………………………</w:t>
      </w:r>
      <w:r>
        <w:t>,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motivo,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 cualquier época, el Declarante reconoce que tiene pleno conocimiento de que no procede la devolución de los pagos de cuota de ingreso, matrícula, pensiones de enseñanza de servicios educativos y</w:t>
      </w:r>
      <w:r>
        <w:rPr>
          <w:spacing w:val="-3"/>
        </w:rPr>
        <w:t xml:space="preserve"> </w:t>
      </w:r>
      <w:r>
        <w:t>donaciones.</w:t>
      </w:r>
    </w:p>
    <w:p w:rsidR="00DE754D" w:rsidRDefault="00D83335">
      <w:pPr>
        <w:pStyle w:val="Textoindependiente"/>
        <w:spacing w:before="160"/>
        <w:ind w:left="102" w:right="114"/>
        <w:jc w:val="both"/>
      </w:pPr>
      <w:r>
        <w:rPr>
          <w:u w:val="single"/>
        </w:rPr>
        <w:t>ACEPTA</w:t>
      </w:r>
      <w:r>
        <w:rPr>
          <w:b/>
          <w:u w:val="single"/>
        </w:rPr>
        <w:t>:</w:t>
      </w:r>
      <w:r>
        <w:rPr>
          <w:b/>
          <w:spacing w:val="-15"/>
        </w:rPr>
        <w:t xml:space="preserve"> </w:t>
      </w:r>
      <w:r>
        <w:t>Conocer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Alumno</w:t>
      </w:r>
      <w:r>
        <w:rPr>
          <w:spacing w:val="-13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rFonts w:ascii="Arial" w:hAnsi="Arial"/>
        </w:rPr>
        <w:t>“</w:t>
      </w:r>
      <w:r>
        <w:t>alumno</w:t>
      </w:r>
      <w:r>
        <w:rPr>
          <w:spacing w:val="-10"/>
        </w:rPr>
        <w:t xml:space="preserve"> </w:t>
      </w:r>
      <w:r>
        <w:t>retirad</w:t>
      </w:r>
      <w:r>
        <w:rPr>
          <w:rFonts w:ascii="Arial" w:hAnsi="Arial"/>
        </w:rPr>
        <w:t>o”,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desde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 xml:space="preserve">momento </w:t>
      </w:r>
      <w:r>
        <w:t xml:space="preserve">en que el Declarante presente la </w:t>
      </w:r>
      <w:r>
        <w:rPr>
          <w:rFonts w:ascii="Arial" w:hAnsi="Arial"/>
        </w:rPr>
        <w:t xml:space="preserve">“Carta de Retiro” a la Dirección del </w:t>
      </w:r>
      <w:r>
        <w:t xml:space="preserve">Colegio, por lo cual se verificará y será válida para todo efecto, la fecha que se consigne en el respectivo cargo sellado por </w:t>
      </w:r>
      <w:r w:rsidR="003B1252">
        <w:t>I.E. ……………………………………………</w:t>
      </w:r>
      <w:r>
        <w:t>. Si el Alumno fuese retirado antes del inicio del periodo vacacional de mitad de año, el Declarante se compromete a cancelar todas las pensiones vencidas y los pagos ya</w:t>
      </w:r>
      <w:r>
        <w:rPr>
          <w:spacing w:val="-4"/>
        </w:rPr>
        <w:t xml:space="preserve"> </w:t>
      </w:r>
      <w:r>
        <w:t>devengados.</w:t>
      </w:r>
    </w:p>
    <w:p w:rsidR="00DE754D" w:rsidRDefault="00D83335">
      <w:pPr>
        <w:pStyle w:val="Textoindependiente"/>
        <w:spacing w:before="160"/>
        <w:ind w:left="102" w:right="114"/>
        <w:jc w:val="both"/>
      </w:pPr>
      <w:r>
        <w:rPr>
          <w:u w:val="single"/>
        </w:rPr>
        <w:t>DECLARA, RECONOCE Y ACEPTA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Que ha sido informado que la cuota de ingreso pagada, tanto de alumnos que tengan calidad de </w:t>
      </w:r>
      <w:proofErr w:type="gramStart"/>
      <w:r>
        <w:t>transeúnte</w:t>
      </w:r>
      <w:r>
        <w:rPr>
          <w:vertAlign w:val="superscript"/>
        </w:rPr>
        <w:t>1</w:t>
      </w:r>
      <w:r>
        <w:t xml:space="preserve"> ,</w:t>
      </w:r>
      <w:proofErr w:type="gramEnd"/>
      <w:r>
        <w:t xml:space="preserve"> como aquellas correspondientes al alumno regular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reembolsable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procederá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devolución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Declarante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 realizado el pago, bajo ningún</w:t>
      </w:r>
      <w:r>
        <w:rPr>
          <w:spacing w:val="-7"/>
        </w:rPr>
        <w:t xml:space="preserve"> </w:t>
      </w:r>
      <w:r>
        <w:t>concepto.</w:t>
      </w:r>
    </w:p>
    <w:p w:rsidR="00DE754D" w:rsidRDefault="00D83335">
      <w:pPr>
        <w:pStyle w:val="Textoindependiente"/>
        <w:spacing w:before="160"/>
        <w:ind w:left="102" w:right="115"/>
        <w:jc w:val="both"/>
      </w:pPr>
      <w:r>
        <w:rPr>
          <w:u w:val="single"/>
        </w:rPr>
        <w:t>DECLARA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Conocer que, de acuerdo a las normas citadas en la parte introductoria del presente documento, </w:t>
      </w:r>
      <w:r w:rsidR="003B1252">
        <w:t>I.E. ……………………………………………</w:t>
      </w:r>
      <w:r>
        <w:t xml:space="preserve"> tiene la facultad de retener los certificados correspondientes a periodos no pagados, hasta que se verifique el cumplimiento.</w:t>
      </w:r>
    </w:p>
    <w:p w:rsidR="00DE754D" w:rsidRDefault="00D83335">
      <w:pPr>
        <w:pStyle w:val="Textoindependiente"/>
        <w:spacing w:before="161"/>
        <w:ind w:left="102" w:right="113"/>
        <w:jc w:val="both"/>
      </w:pPr>
      <w:r>
        <w:rPr>
          <w:u w:val="single"/>
        </w:rPr>
        <w:t>RECONOCE Y ACEPTA</w:t>
      </w:r>
      <w:r>
        <w:t xml:space="preserve">: Que asumirá todos y cualquier gasto en los que incurra </w:t>
      </w:r>
      <w:r w:rsidR="003B1252">
        <w:t>I.E. ……………………………………………</w:t>
      </w:r>
      <w:r>
        <w:t>para las acciones de cobranza orientadas al cumplimiento de las obligaciones</w:t>
      </w:r>
      <w:r>
        <w:rPr>
          <w:spacing w:val="-13"/>
        </w:rPr>
        <w:t xml:space="preserve"> </w:t>
      </w:r>
      <w:r>
        <w:t>impagas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cargo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Declarante,</w:t>
      </w:r>
      <w:r>
        <w:rPr>
          <w:spacing w:val="-12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descrito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párrafos</w:t>
      </w:r>
      <w:r>
        <w:rPr>
          <w:spacing w:val="-18"/>
        </w:rPr>
        <w:t xml:space="preserve"> </w:t>
      </w:r>
      <w:r>
        <w:t xml:space="preserve">precedentes. En tal sentido, asumirá todos los gastos que se generen por concepto de </w:t>
      </w:r>
      <w:proofErr w:type="spellStart"/>
      <w:r>
        <w:t>courier</w:t>
      </w:r>
      <w:proofErr w:type="spellEnd"/>
      <w:r>
        <w:t>, comunicaciones notariales, reporte en centrales de riesgo, entre</w:t>
      </w:r>
      <w:r>
        <w:rPr>
          <w:spacing w:val="-6"/>
        </w:rPr>
        <w:t xml:space="preserve"> </w:t>
      </w:r>
      <w:r>
        <w:t>otros.</w:t>
      </w: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0B40D8">
      <w:pPr>
        <w:pStyle w:val="Textoindependiente"/>
        <w:spacing w:before="1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A0E80D" id="Rectangle 5" o:spid="_x0000_s1026" style="position:absolute;margin-left:85.1pt;margin-top:13.6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I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a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bo21AN4AAAAJ&#10;AQAADwAAAGRycy9kb3ducmV2LnhtbEyPT0/DMAzF70h8h8hI3FhCtT+lNJ0YEkckNjiwW9qYtlrj&#10;lCTbCp8ec4KT/eyn55/L9eQGccIQe08abmcKBFLjbU+thrfXp5scREyGrBk8oYYvjLCuLi9KU1h/&#10;pi2edqkVHEKxMBq6lMZCyth06Eyc+RGJdx8+OJNYhlbaYM4c7gaZKbWUzvTEFzoz4mOHzWF3dBo2&#10;d/nm82VOz9/beo/79/qwyILS+vpqergHkXBKf2b4xWd0qJip9keyUQysVypjq4ZsxZUN80XOTc2D&#10;fAmyKuX/D6ofAAAA//8DAFBLAQItABQABgAIAAAAIQC2gziS/gAAAOEBAAATAAAAAAAAAAAAAAAA&#10;AAAAAABbQ29udGVudF9UeXBlc10ueG1sUEsBAi0AFAAGAAgAAAAhADj9If/WAAAAlAEAAAsAAAAA&#10;AAAAAAAAAAAALwEAAF9yZWxzLy5yZWxzUEsBAi0AFAAGAAgAAAAhAOk1TUh1AgAA+QQAAA4AAAAA&#10;AAAAAAAAAAAALgIAAGRycy9lMm9Eb2MueG1sUEsBAi0AFAAGAAgAAAAhAG6NtQ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E754D" w:rsidRDefault="00D83335">
      <w:pPr>
        <w:tabs>
          <w:tab w:val="left" w:pos="668"/>
        </w:tabs>
        <w:spacing w:before="71"/>
        <w:ind w:left="668" w:right="122" w:hanging="56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ab/>
      </w:r>
      <w:r>
        <w:rPr>
          <w:b/>
          <w:sz w:val="20"/>
          <w:u w:val="single"/>
        </w:rPr>
        <w:t>Alumno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transeúnte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Aquel</w:t>
      </w:r>
      <w:r>
        <w:rPr>
          <w:spacing w:val="-2"/>
          <w:sz w:val="20"/>
        </w:rPr>
        <w:t xml:space="preserve"> </w:t>
      </w:r>
      <w:r>
        <w:rPr>
          <w:sz w:val="20"/>
        </w:rPr>
        <w:t>alumno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permanecerá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sólo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año.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monto</w:t>
      </w:r>
      <w:r>
        <w:rPr>
          <w:spacing w:val="-2"/>
          <w:sz w:val="20"/>
        </w:rPr>
        <w:t xml:space="preserve"> </w:t>
      </w:r>
      <w:r>
        <w:rPr>
          <w:sz w:val="20"/>
        </w:rPr>
        <w:t>de la cuota de ingreso en el caso de alumnos transeúntes será informado</w:t>
      </w:r>
      <w:r>
        <w:rPr>
          <w:spacing w:val="-14"/>
          <w:sz w:val="20"/>
        </w:rPr>
        <w:t xml:space="preserve"> </w:t>
      </w:r>
      <w:r>
        <w:rPr>
          <w:sz w:val="20"/>
        </w:rPr>
        <w:t>previamente.</w:t>
      </w:r>
    </w:p>
    <w:p w:rsidR="00DE754D" w:rsidRDefault="00D83335">
      <w:pPr>
        <w:tabs>
          <w:tab w:val="left" w:pos="668"/>
        </w:tabs>
        <w:spacing w:before="1"/>
        <w:ind w:left="668" w:right="130" w:hanging="56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</w:r>
      <w:r>
        <w:rPr>
          <w:b/>
          <w:sz w:val="20"/>
          <w:u w:val="single"/>
        </w:rPr>
        <w:t>Alumno regular</w:t>
      </w:r>
      <w:r>
        <w:rPr>
          <w:sz w:val="20"/>
        </w:rPr>
        <w:t xml:space="preserve">: Aquel alumno que permanecerá en la Institución por más de 1 año. El monto de la cuota de ingreso asciende </w:t>
      </w:r>
      <w:proofErr w:type="gramStart"/>
      <w:r>
        <w:rPr>
          <w:sz w:val="20"/>
        </w:rPr>
        <w:t xml:space="preserve">a </w:t>
      </w:r>
      <w:r w:rsidR="003B1252">
        <w:rPr>
          <w:sz w:val="20"/>
        </w:rPr>
        <w:t>…</w:t>
      </w:r>
      <w:proofErr w:type="gramEnd"/>
      <w:r w:rsidR="003B1252">
        <w:rPr>
          <w:sz w:val="20"/>
        </w:rPr>
        <w:t>……………………………………..</w:t>
      </w:r>
      <w:r>
        <w:rPr>
          <w:sz w:val="20"/>
        </w:rPr>
        <w:t>)</w:t>
      </w:r>
    </w:p>
    <w:p w:rsidR="00DE754D" w:rsidRDefault="00DE754D">
      <w:pPr>
        <w:rPr>
          <w:sz w:val="20"/>
        </w:rPr>
        <w:sectPr w:rsidR="00DE754D">
          <w:pgSz w:w="11910" w:h="16840"/>
          <w:pgMar w:top="640" w:right="1580" w:bottom="0" w:left="1600" w:header="720" w:footer="720" w:gutter="0"/>
          <w:cols w:space="720"/>
        </w:sect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spacing w:before="7"/>
        <w:rPr>
          <w:sz w:val="28"/>
        </w:rPr>
      </w:pPr>
    </w:p>
    <w:p w:rsidR="00DE754D" w:rsidRDefault="00D83335">
      <w:pPr>
        <w:pStyle w:val="Textoindependiente"/>
        <w:spacing w:before="57"/>
        <w:ind w:left="102" w:right="114"/>
        <w:jc w:val="both"/>
      </w:pPr>
      <w:r>
        <w:t>Los gastos señalados en el párrafo precedente serán cancelados de manera conjunta con la siguiente</w:t>
      </w:r>
      <w:r>
        <w:rPr>
          <w:spacing w:val="-6"/>
        </w:rPr>
        <w:t xml:space="preserve"> </w:t>
      </w:r>
      <w:r>
        <w:t>pensión,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contrario,</w:t>
      </w:r>
      <w:r>
        <w:rPr>
          <w:spacing w:val="-6"/>
        </w:rPr>
        <w:t xml:space="preserve"> </w:t>
      </w:r>
      <w:r w:rsidR="003B1252">
        <w:t>I.E. ……………………………………………</w:t>
      </w:r>
      <w:r>
        <w:rPr>
          <w:spacing w:val="-6"/>
        </w:rPr>
        <w:t xml:space="preserve"> </w:t>
      </w:r>
      <w:r>
        <w:t>queda</w:t>
      </w:r>
      <w:r>
        <w:rPr>
          <w:spacing w:val="-7"/>
        </w:rPr>
        <w:t xml:space="preserve"> </w:t>
      </w:r>
      <w:r>
        <w:t>facultado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aplicar los intereses moratorios, de acuerdo a la tasa establecida por</w:t>
      </w:r>
      <w:r>
        <w:rPr>
          <w:spacing w:val="-13"/>
        </w:rPr>
        <w:t xml:space="preserve"> </w:t>
      </w:r>
      <w:r>
        <w:t>Ley.</w:t>
      </w:r>
    </w:p>
    <w:p w:rsidR="00DE754D" w:rsidRDefault="00D83335">
      <w:pPr>
        <w:pStyle w:val="Textoindependiente"/>
        <w:spacing w:before="159"/>
        <w:ind w:left="102" w:right="114"/>
        <w:jc w:val="both"/>
      </w:pPr>
      <w:r>
        <w:t xml:space="preserve">Además, en caso de incumplimiento de pago oportuno de dos (02) o más pensiones, consecutivas o no, vinculadas a un mismo Alumno, el </w:t>
      </w:r>
      <w:r w:rsidR="003B1252">
        <w:t>I.E. ……………………………………………</w:t>
      </w:r>
      <w:r>
        <w:t xml:space="preserve"> podrá realizar el registro del Declarante por el monto adeudado en cualquier central de riesgo.</w:t>
      </w:r>
    </w:p>
    <w:p w:rsidR="00DE754D" w:rsidRDefault="00D83335">
      <w:pPr>
        <w:pStyle w:val="Textoindependiente"/>
        <w:spacing w:before="159"/>
        <w:ind w:left="102" w:right="112"/>
        <w:jc w:val="both"/>
      </w:pPr>
      <w: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</w:t>
      </w:r>
      <w:r w:rsidR="000141A7">
        <w:t>9</w:t>
      </w:r>
      <w:r>
        <w:t>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Declarante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haya cumplido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cancelar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(matrícula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pensiones),</w:t>
      </w:r>
      <w:r>
        <w:rPr>
          <w:spacing w:val="-3"/>
        </w:rPr>
        <w:t xml:space="preserve"> </w:t>
      </w:r>
      <w:r>
        <w:t>generadas</w:t>
      </w:r>
      <w:r>
        <w:rPr>
          <w:spacing w:val="-6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 escolar 2019, I.E. …………………………………………… estará facultado para disponer de la vacante del Alumno para el año escolar 20</w:t>
      </w:r>
      <w:r w:rsidR="003B1252">
        <w:t>20</w:t>
      </w:r>
      <w:r>
        <w:t xml:space="preserve"> y podrá asignarla a otros, de acuerdo a la</w:t>
      </w:r>
      <w:r>
        <w:rPr>
          <w:spacing w:val="-17"/>
        </w:rPr>
        <w:t xml:space="preserve"> </w:t>
      </w:r>
      <w:r>
        <w:t>demanda.</w:t>
      </w:r>
    </w:p>
    <w:p w:rsidR="00DE754D" w:rsidRDefault="00D83335">
      <w:pPr>
        <w:pStyle w:val="Textoindependiente"/>
        <w:spacing w:before="162"/>
        <w:ind w:left="102" w:right="111"/>
        <w:jc w:val="both"/>
      </w:pPr>
      <w:r>
        <w:rPr>
          <w:u w:val="single"/>
        </w:rPr>
        <w:t>DECLARA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PRECISA</w:t>
      </w:r>
      <w:r>
        <w:rPr>
          <w:b/>
          <w:u w:val="single"/>
        </w:rPr>
        <w:t>:</w:t>
      </w:r>
      <w:r>
        <w:rPr>
          <w:b/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obligada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matrícula,</w:t>
      </w:r>
      <w:r>
        <w:rPr>
          <w:spacing w:val="-6"/>
        </w:rPr>
        <w:t xml:space="preserve"> </w:t>
      </w:r>
      <w:r>
        <w:t>pensiones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</w:t>
      </w:r>
      <w:r>
        <w:rPr>
          <w:spacing w:val="-5"/>
        </w:rPr>
        <w:t xml:space="preserve"> </w:t>
      </w:r>
      <w:r>
        <w:t>y otros,</w:t>
      </w:r>
      <w:r>
        <w:rPr>
          <w:spacing w:val="-7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anteriormente,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i/>
        </w:rPr>
        <w:t>Padre,</w:t>
      </w:r>
      <w:r>
        <w:rPr>
          <w:i/>
          <w:spacing w:val="-5"/>
        </w:rPr>
        <w:t xml:space="preserve"> </w:t>
      </w:r>
      <w:r>
        <w:rPr>
          <w:i/>
        </w:rPr>
        <w:t>madre,</w:t>
      </w:r>
      <w:r>
        <w:rPr>
          <w:i/>
          <w:spacing w:val="-3"/>
        </w:rPr>
        <w:t xml:space="preserve"> </w:t>
      </w:r>
      <w:r>
        <w:rPr>
          <w:i/>
        </w:rPr>
        <w:t>apoderado</w:t>
      </w:r>
      <w:r>
        <w:rPr>
          <w:i/>
          <w:spacing w:val="-4"/>
        </w:rPr>
        <w:t xml:space="preserve"> </w:t>
      </w:r>
      <w:r>
        <w:rPr>
          <w:i/>
        </w:rPr>
        <w:t>o tutor</w:t>
      </w:r>
      <w:r>
        <w:t>, quien suscribe el presente</w:t>
      </w:r>
      <w:r>
        <w:rPr>
          <w:spacing w:val="-6"/>
        </w:rPr>
        <w:t xml:space="preserve"> </w:t>
      </w:r>
      <w:r>
        <w:t>documento.</w:t>
      </w:r>
    </w:p>
    <w:p w:rsidR="00DE754D" w:rsidRDefault="00D83335">
      <w:pPr>
        <w:pStyle w:val="Textoindependiente"/>
        <w:spacing w:before="159"/>
        <w:ind w:left="102" w:right="117"/>
        <w:jc w:val="both"/>
      </w:pPr>
      <w:r>
        <w:rPr>
          <w:u w:val="single"/>
        </w:rPr>
        <w:t>DECLARA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Conocer que los certificados sólo serán entregados a los padres de familia o apoderados o tutores, ya sea de manera parcial o integral, física o virtual, que se encuentren al día con el pago de las pensiones de enseñanza.</w:t>
      </w:r>
    </w:p>
    <w:p w:rsidR="00DE754D" w:rsidRDefault="00D83335">
      <w:pPr>
        <w:pStyle w:val="Textoindependiente"/>
        <w:spacing w:before="159"/>
        <w:ind w:left="102" w:right="117"/>
        <w:jc w:val="both"/>
      </w:pPr>
      <w:r>
        <w:rPr>
          <w:u w:val="single"/>
        </w:rPr>
        <w:t>DECLARA</w:t>
      </w:r>
      <w:r>
        <w:rPr>
          <w:b/>
          <w:u w:val="single"/>
        </w:rPr>
        <w:t>:</w:t>
      </w:r>
      <w:r>
        <w:rPr>
          <w:b/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modalidad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cronograma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compromete,</w:t>
      </w:r>
      <w:r>
        <w:rPr>
          <w:spacing w:val="-9"/>
        </w:rPr>
        <w:t xml:space="preserve"> </w:t>
      </w:r>
      <w:r>
        <w:t>según la información detallada que se consignada en la Carta Informativa que suscribe el Declarante, es conforme se consigna a</w:t>
      </w:r>
      <w:r>
        <w:rPr>
          <w:spacing w:val="-7"/>
        </w:rPr>
        <w:t xml:space="preserve"> </w:t>
      </w:r>
      <w:r>
        <w:t>continuación:</w:t>
      </w:r>
    </w:p>
    <w:p w:rsidR="00DE754D" w:rsidRDefault="00D83335">
      <w:pPr>
        <w:pStyle w:val="Textoindependiente"/>
        <w:spacing w:before="162"/>
        <w:ind w:left="102"/>
      </w:pPr>
      <w:r>
        <w:t>[COMPLETAR]</w:t>
      </w:r>
    </w:p>
    <w:p w:rsidR="00DE754D" w:rsidRDefault="00DE754D">
      <w:pPr>
        <w:pStyle w:val="Textoindependiente"/>
      </w:pPr>
    </w:p>
    <w:p w:rsidR="00DE754D" w:rsidRDefault="00DE754D">
      <w:pPr>
        <w:pStyle w:val="Textoindependiente"/>
      </w:pPr>
    </w:p>
    <w:p w:rsidR="00DE754D" w:rsidRDefault="00DE754D">
      <w:pPr>
        <w:pStyle w:val="Textoindependiente"/>
      </w:pPr>
    </w:p>
    <w:p w:rsidR="00DE754D" w:rsidRDefault="00DE754D">
      <w:pPr>
        <w:pStyle w:val="Textoindependiente"/>
        <w:spacing w:before="2"/>
        <w:rPr>
          <w:sz w:val="17"/>
        </w:rPr>
      </w:pPr>
    </w:p>
    <w:p w:rsidR="00DE754D" w:rsidRDefault="00D83335">
      <w:pPr>
        <w:pStyle w:val="Textoindependiente"/>
        <w:tabs>
          <w:tab w:val="left" w:pos="1631"/>
          <w:tab w:val="left" w:pos="4649"/>
          <w:tab w:val="left" w:pos="6239"/>
        </w:tabs>
        <w:spacing w:before="1"/>
        <w:ind w:left="102"/>
        <w:jc w:val="both"/>
      </w:pPr>
      <w:r>
        <w:t>__________,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2020</w:t>
      </w: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0B40D8">
      <w:pPr>
        <w:pStyle w:val="Textoindependiente"/>
        <w:spacing w:before="2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132080</wp:posOffset>
                </wp:positionV>
                <wp:extent cx="166878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28"/>
                            <a:gd name="T2" fmla="+- 0 4330 1702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2549EC" id="Freeform 4" o:spid="_x0000_s1026" style="position:absolute;margin-left:85.1pt;margin-top:10.4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y1AwMAAKQ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VMiWA0lWivOreAksuq0jZ6D01PzqGx+unmQ6TcNBu/CYjcafMi2/SQzQGF7I1GRY65qexJy&#10;JUcU/vkkPD8aksLHYDyeTqZQnxRsQTjBunhs3p9N99p84BJx2OFBG1e2DFYoetZR3wBEXldQwfcD&#10;4pNg4of46sp8cgt6t3ce2fikJeE4nF47hb0TYkWjkQO8dhv1bhYrPMMC/rueISt60ulRdKxhRZht&#10;Ex91aqS2+myAWy8QIICTzfAPvhD72ted6UIouP/XN19RAjd/69JomLHMbAi7JG1MUQr7oZYHvpFo&#10;MleVgyAv1kqce+Hxc1bODCdsALg2boFBLdezygq5LqsKS1sJS2UW+DeojZZVmVmjZaPVbrusFDkw&#10;29P42GQA7MKtUdokTBfOD00uZyX3IsMoBWfZqlsbVlZuDUAVig63s9PG3lPs5p8zf7aarqbRIArH&#10;q0HkJ8ngfr2MBuN1MLlJRslymQS/LOcgmhdllnFhafeTJYj+rnO7Gedmwmm2XKR3ocIan9cqeJc0&#10;UCTIpf91Rehb1/X6VmbP0MZKulEJox0WhVQ/KGlhTMZUf98zxSmpPgqYQ7MgiuxcxU10Mwlho84t&#10;23MLEylAxdRQuPl2uTRuFu8bVe4KiBRgvYW8h/GRl7bPcc44Vt0GRiFm0I1tO2vP9+j18uey+A0A&#10;AP//AwBQSwMEFAAGAAgAAAAhAG1SWF/fAAAACQEAAA8AAABkcnMvZG93bnJldi54bWxMj0FLw0AQ&#10;he+C/2EZwZvdbaK2xGyKCCpKEW1F8DZNxiSYnQ3ZbRr99Y4nPb43H2/ey1eT69RIQ2g9W5jPDCji&#10;0lct1xZet7dnS1AhIlfYeSYLXxRgVRwf5ZhV/sAvNG5irSSEQ4YWmhj7TOtQNuQwzHxPLLcPPziM&#10;IodaVwMeJNx1OjHmUjtsWT402NNNQ+XnZu8srJ/T9d3b4kFjel8Hfvzuny7Gd2tPT6brK1CRpvgH&#10;w299qQ6FdNr5PVdBdaIXJhHUQmJkggDnaSrjdmLMDegi1/8XFD8AAAD//wMAUEsBAi0AFAAGAAgA&#10;AAAhALaDOJL+AAAA4QEAABMAAAAAAAAAAAAAAAAAAAAAAFtDb250ZW50X1R5cGVzXS54bWxQSwEC&#10;LQAUAAYACAAAACEAOP0h/9YAAACUAQAACwAAAAAAAAAAAAAAAAAvAQAAX3JlbHMvLnJlbHNQSwEC&#10;LQAUAAYACAAAACEAbVM8tQMDAACkBgAADgAAAAAAAAAAAAAAAAAuAgAAZHJzL2Uyb0RvYy54bWxQ&#10;SwECLQAUAAYACAAAACEAbVJYX98AAAAJAQAADwAAAAAAAAAAAAAAAABdBQAAZHJzL2Rvd25yZXYu&#10;eG1sUEsFBgAAAAAEAAQA8wAAAGkGAAAAAA==&#10;" path="m,l2628,e" filled="f" strokeweight=".25292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:rsidR="00D83335" w:rsidRDefault="00D83335">
      <w:pPr>
        <w:pStyle w:val="Textoindependiente"/>
        <w:tabs>
          <w:tab w:val="left" w:pos="5058"/>
        </w:tabs>
        <w:ind w:left="5330" w:right="130" w:hanging="5229"/>
      </w:pPr>
      <w:r>
        <w:t>Firma de Padre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Apoderado</w:t>
      </w:r>
      <w:r>
        <w:tab/>
        <w:t xml:space="preserve">I.E. …………………………………………… </w:t>
      </w:r>
    </w:p>
    <w:p w:rsidR="00DE754D" w:rsidRDefault="00D83335">
      <w:pPr>
        <w:pStyle w:val="Textoindependiente"/>
        <w:tabs>
          <w:tab w:val="left" w:pos="5058"/>
        </w:tabs>
        <w:ind w:left="5330" w:right="130" w:hanging="5229"/>
      </w:pPr>
      <w:r>
        <w:tab/>
        <w:t>………………………………………………….</w:t>
      </w: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DE754D">
      <w:pPr>
        <w:pStyle w:val="Textoindependiente"/>
        <w:rPr>
          <w:sz w:val="20"/>
        </w:rPr>
      </w:pPr>
    </w:p>
    <w:p w:rsidR="00DE754D" w:rsidRDefault="000B40D8">
      <w:pPr>
        <w:pStyle w:val="Textoindependiente"/>
        <w:spacing w:before="1"/>
        <w:rPr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37560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915"/>
                            <a:gd name="T2" fmla="+- 0 7616 1702"/>
                            <a:gd name="T3" fmla="*/ T2 w 5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35E88F" id="Freeform 3" o:spid="_x0000_s1026" style="position:absolute;margin-left:85.1pt;margin-top:15.2pt;width:295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fiBQMAAKQGAAAOAAAAZHJzL2Uyb0RvYy54bWysVW1v2jAQ/j5p/8Hyx000LwQoqKGqCEyT&#10;uq1S2Q8wjkOiObZnG0I77b/v7CQU6CZN0/IhnHPnu+eee+Hm9lBztGfaVFKkOLoKMWKCyrwS2xR/&#10;Xa8G1xgZS0ROuBQsxU/M4Nv52zc3jZqxWJaS50wjcCLMrFEpLq1VsyAwtGQ1MVdSMQHKQuqaWDjq&#10;bZBr0oD3mgdxGI6DRupcaUmZMfA1a5V47v0XBaP2S1EYZhFPMWCz/q39e+PewfyGzLaaqLKiHQzy&#10;DyhqUgkIenSVEUvQTlevXNUV1dLIwl5RWQeyKCrKfA6QTRReZPNYEsV8LkCOUUeazP9zSz/vHzSq&#10;8hQnGAlSQ4lWmjFHOBo6dhplZmD0qB60y8+oe0m/GVAEZxp3MGCDNs0nmYMXsrPSM3IodO1uQq7o&#10;4Il/OhLPDhZR+DicjMZhPMKIgi6KJ74uAZn1d+nO2A9Mej9kf29sW7YcJE963kFfQ4mLmkMF3w9Q&#10;iKJJGPtXV+ajWdSbvQvQOkQNGk2j0aVR3Bt5X5NxNP6tr2Fv5nzFJ74A/7ZHSMoeND2IDjVIiLgx&#10;CT1PShrHzxqw9QSBBzByGf7BFmJf2rZ3uhAa+v+y8zVG0PmbNltFrEPmQjgRNSn2VLgPtdyztfQq&#10;e1E5CPKi5eLUCq5DJ52gatVwwwWAtmkFH9RhPamskKuKc19aLhyUaRSOPDdG8ip3SofG6O1mwTXa&#10;EzfT/nHJgLMzM6WNzYgpWzuvanPWcidyH6VkJF92siUVb2VwxD3p0J0dN65P/TT/mIbT5fXyOhkk&#10;8Xg5SMIsG9ytFslgvIomo2yYLRZZ9NNhjpJZWeU5Ew52v1mi5O8mt9tx7U447paz9M5YWPnnNQvB&#10;OQxPEuTS/7ZF6Ee3nfWNzJ9gjLVsVyWsdhBKqZ8xamBNpth83xHNMOIfBewhqHbi9qo/JKNJDAd9&#10;qtmcaoig4CrFFkPnO3Fh2128U7ralhAp8vUW8g7WR1G5Ofd7pkXVHWAV+gy6te127enZW738ucx/&#10;AQAA//8DAFBLAwQUAAYACAAAACEATtCo890AAAAJAQAADwAAAGRycy9kb3ducmV2LnhtbEyPTU/D&#10;MAyG70j8h8hI3FiydmpRaToB0uAKA4lr1rgfo3GqJts6fj3eCY6v/ej143I9u0EccQq9Jw3LhQKB&#10;VHvbU6vh82Nzdw8iREPWDJ5QwxkDrKvrq9IU1p/oHY/b2AouoVAYDV2MYyFlqDt0Jiz8iMS7xk/O&#10;RI5TK+1kTlzuBpkolUlneuILnRnxucP6e3twGp7OYb/af72+edtgmv6ML5smJlrf3syPDyAizvEP&#10;hos+q0PFTjt/IBvEwDlXCaMaUrUCwUCeLXMQu8sgA1mV8v8H1S8AAAD//wMAUEsBAi0AFAAGAAgA&#10;AAAhALaDOJL+AAAA4QEAABMAAAAAAAAAAAAAAAAAAAAAAFtDb250ZW50X1R5cGVzXS54bWxQSwEC&#10;LQAUAAYACAAAACEAOP0h/9YAAACUAQAACwAAAAAAAAAAAAAAAAAvAQAAX3JlbHMvLnJlbHNQSwEC&#10;LQAUAAYACAAAACEAUIH34gUDAACkBgAADgAAAAAAAAAAAAAAAAAuAgAAZHJzL2Uyb0RvYy54bWxQ&#10;SwECLQAUAAYACAAAACEATtCo890AAAAJAQAADwAAAAAAAAAAAAAAAABfBQAAZHJzL2Rvd25yZXYu&#10;eG1sUEsFBgAAAAAEAAQA8wAAAGkGAAAAAA==&#10;" path="m,l5914,e" filled="f" strokeweight=".25292mm">
                <v:path arrowok="t" o:connecttype="custom" o:connectlocs="0,0;3755390,0" o:connectangles="0,0"/>
                <w10:wrap type="topAndBottom" anchorx="page"/>
              </v:shape>
            </w:pict>
          </mc:Fallback>
        </mc:AlternateContent>
      </w:r>
    </w:p>
    <w:p w:rsidR="00DE754D" w:rsidRDefault="00D83335">
      <w:pPr>
        <w:pStyle w:val="Textoindependiente"/>
        <w:spacing w:line="259" w:lineRule="exact"/>
        <w:ind w:left="102"/>
      </w:pPr>
      <w:r>
        <w:t>Nombres y Apellidos</w:t>
      </w:r>
    </w:p>
    <w:p w:rsidR="00DE754D" w:rsidRDefault="00DE754D">
      <w:pPr>
        <w:pStyle w:val="Textoindependiente"/>
      </w:pPr>
    </w:p>
    <w:p w:rsidR="00DE754D" w:rsidRDefault="00D83335">
      <w:pPr>
        <w:pStyle w:val="Textoindependiente"/>
        <w:tabs>
          <w:tab w:val="left" w:pos="6018"/>
        </w:tabs>
        <w:ind w:left="102"/>
      </w:pPr>
      <w:r>
        <w:t>DNI (  ) CE (  ) Pasaporte (  )</w:t>
      </w:r>
      <w:r>
        <w:rPr>
          <w:spacing w:val="-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54D" w:rsidRDefault="00DE754D">
      <w:pPr>
        <w:pStyle w:val="Textoindependiente"/>
        <w:rPr>
          <w:sz w:val="20"/>
        </w:rPr>
      </w:pPr>
    </w:p>
    <w:p w:rsidR="00DE754D" w:rsidRDefault="000B40D8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38246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023"/>
                            <a:gd name="T2" fmla="+- 0 7724 1702"/>
                            <a:gd name="T3" fmla="*/ T2 w 6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D08105" id="Freeform 2" o:spid="_x0000_s1026" style="position:absolute;margin-left:85.1pt;margin-top:13.35pt;width:301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U1BAMAAKQGAAAOAAAAZHJzL2Uyb0RvYy54bWysVduO0zAQfUfiHyw/grq5NNubNl2hZouQ&#10;Flhpywe4ttNEOHaw3aYL4t8ZO0k37YKEEHlIx5nxzJkzl97cHiuBDlybUskUR1chRlxSxUq5S/GX&#10;zXo0w8hYIhkRSvIUP3GDb5evX9009YLHqlCCcY3AiTSLpk5xYW29CAJDC14Rc6VqLkGZK10RC0e9&#10;C5gmDXivRBCH4SRolGa1VpQbA1+zVomX3n+ec2o/57nhFokUAzbr39q/t+4dLG/IYqdJXZS0g0H+&#10;AUVFSglBT64yYgna6/KFq6qkWhmV2yuqqkDleUm5zwGyicKLbB4LUnOfC5Bj6hNN5v+5pZ8ODxqV&#10;LMUxRpJUUKK15twRjmLHTlObBRg91g/a5Wfqe0W/GlAEZxp3MGCDts1HxcAL2VvlGTnmunI3IVd0&#10;9MQ/nYjnR4sofBzP4mQSXmNEQRfFU1+XgCz6u3Rv7HuuvB9yuDe2LRsDyZPOOugbKHFeCajg2xEK&#10;UTQNY//qynwyi3qzNwHahKhBkzAeXxoBIQNf02mc/NbXuDdzvuKBL8C/6xGSogdNj7JDDRIibkxC&#10;z1OtjONnA9h6gsADGLkM/2ALsS9t2ztdCA39f9n5GiPo/G2bbU2sQ+ZCOBE1KfZUuA+VOvCN8ip7&#10;UTkI8qwVcmgF14G4AapWDTdcAGibVvBBHdZBZaVal0L40grpoMwj6AkHwChRMqf0B73broRGB+Jm&#10;2j8uGXB2ZlZrYzNiitbOq9qctdpL5qMUnLC7TrakFK0MjoQnHbqz48b1qZ/mH/Nwfje7myWjJJ7c&#10;jZIwy0bv1qtkNFlH0+tsnK1WWfTTYY6SRVEyxqWD3W+WKPm7ye12XLsTTrvlLD0zZGHtn5csBOcw&#10;PEmQS//bFqEf3XbWt4o9wRhr1a5KWO0gFEp/x6iBNZli821PNMdIfJCwh+ZRkri96g/J9TSGgx5q&#10;tkMNkRRcpdhi6Hwnrmy7i/e1LncFRIp8vaV6B+sjL92c+z3TouoOsAp9Bt3adrt2ePZWz38uy18A&#10;AAD//wMAUEsDBBQABgAIAAAAIQA9PMPf3QAAAAkBAAAPAAAAZHJzL2Rvd25yZXYueG1sTI/BToQw&#10;EIbvJr5DMybe3CJB6iJl45Jw8LQR13uhXSDSKaFdFn16Z096/Ge+/PNNvlvtyBYz+8GhhMdNBMxg&#10;6/SAnYTjR/XwDMwHhVqNDo2Eb+NhV9ze5CrT7oLvZqlDx6gEfaYk9CFMGee+7Y1VfuMmg7Q7udmq&#10;QHHuuJ7VhcrtyOMoSrlVA9KFXk2m7E37VZ+thLJujoe3Q/KzV2JIP6sqKZd9IuX93fr6AiyYNfzB&#10;cNUndSjIqXFn1J6NlEUUEyohTgUwAoSIn4A118EWeJHz/x8UvwAAAP//AwBQSwECLQAUAAYACAAA&#10;ACEAtoM4kv4AAADhAQAAEwAAAAAAAAAAAAAAAAAAAAAAW0NvbnRlbnRfVHlwZXNdLnhtbFBLAQIt&#10;ABQABgAIAAAAIQA4/SH/1gAAAJQBAAALAAAAAAAAAAAAAAAAAC8BAABfcmVscy8ucmVsc1BLAQIt&#10;ABQABgAIAAAAIQAI5xU1BAMAAKQGAAAOAAAAAAAAAAAAAAAAAC4CAABkcnMvZTJvRG9jLnhtbFBL&#10;AQItABQABgAIAAAAIQA9PMPf3QAAAAkBAAAPAAAAAAAAAAAAAAAAAF4FAABkcnMvZG93bnJldi54&#10;bWxQSwUGAAAAAAQABADzAAAAaAYAAAAA&#10;" path="m,l6022,e" filled="f" strokeweight=".25292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</w:p>
    <w:p w:rsidR="00DE754D" w:rsidRDefault="00D83335">
      <w:pPr>
        <w:pStyle w:val="Textoindependiente"/>
        <w:spacing w:line="259" w:lineRule="exact"/>
        <w:ind w:left="102"/>
      </w:pPr>
      <w:r>
        <w:t>Domicilio</w:t>
      </w: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</w:p>
    <w:p w:rsidR="003A7B33" w:rsidRDefault="003A7B33">
      <w:pPr>
        <w:pStyle w:val="Textoindependiente"/>
        <w:spacing w:line="259" w:lineRule="exact"/>
        <w:ind w:left="102"/>
      </w:pPr>
      <w:bookmarkStart w:id="0" w:name="_GoBack"/>
      <w:bookmarkEnd w:id="0"/>
    </w:p>
    <w:sectPr w:rsidR="003A7B33">
      <w:pgSz w:w="11910" w:h="16840"/>
      <w:pgMar w:top="64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2E" w:rsidRDefault="0003012E" w:rsidP="004B17E2">
      <w:r>
        <w:separator/>
      </w:r>
    </w:p>
  </w:endnote>
  <w:endnote w:type="continuationSeparator" w:id="0">
    <w:p w:rsidR="0003012E" w:rsidRDefault="0003012E" w:rsidP="004B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2E" w:rsidRDefault="0003012E" w:rsidP="004B17E2">
      <w:r>
        <w:separator/>
      </w:r>
    </w:p>
  </w:footnote>
  <w:footnote w:type="continuationSeparator" w:id="0">
    <w:p w:rsidR="0003012E" w:rsidRDefault="0003012E" w:rsidP="004B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E2" w:rsidRDefault="004C3D2F" w:rsidP="004C3D2F">
    <w:pPr>
      <w:pStyle w:val="Encabezado"/>
      <w:jc w:val="center"/>
    </w:pPr>
    <w:r w:rsidRPr="004C3D2F">
      <w:t>“</w:t>
    </w:r>
    <w:proofErr w:type="gramStart"/>
    <w:r w:rsidRPr="004C3D2F">
      <w:t xml:space="preserve">Año </w:t>
    </w:r>
    <w:r w:rsidR="00FB7B6D">
      <w:t>…</w:t>
    </w:r>
    <w:proofErr w:type="gramEnd"/>
    <w:r w:rsidR="00FB7B6D">
      <w:t>..</w:t>
    </w:r>
    <w:r w:rsidRPr="004C3D2F">
      <w:t>"</w:t>
    </w:r>
    <w:r w:rsidR="004B17E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9D240" wp14:editId="1D23E9D9">
              <wp:simplePos x="0" y="0"/>
              <wp:positionH relativeFrom="column">
                <wp:posOffset>-494030</wp:posOffset>
              </wp:positionH>
              <wp:positionV relativeFrom="paragraph">
                <wp:posOffset>-77470</wp:posOffset>
              </wp:positionV>
              <wp:extent cx="6483350" cy="9404985"/>
              <wp:effectExtent l="0" t="0" r="12700" b="24765"/>
              <wp:wrapNone/>
              <wp:docPr id="10" name="Rectángulo redondead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350" cy="9404985"/>
                      </a:xfrm>
                      <a:prstGeom prst="roundRect">
                        <a:avLst>
                          <a:gd name="adj" fmla="val 4211"/>
                        </a:avLst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06D8ED72" id="Rectángulo redondeado 10" o:spid="_x0000_s1026" style="position:absolute;margin-left:-38.9pt;margin-top:-6.1pt;width:510.5pt;height:740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qshAIAAEoFAAAOAAAAZHJzL2Uyb0RvYy54bWysVM1OGzEQvlfqO1i+l82GhULEBkUgqkoI&#10;EFBxNv5JtrU9ru1kk75Nn6Uv1rH3J7RFPVS9eGd2Zr6Z+Tzjs/Ot0WQjfWjA1rQ8mFAiLQfR2GVN&#10;Pz1evTuhJERmBdNgZU13MtDz+ds3Z62bySmsQAvpCYLYMGtdTVcxullRBL6ShoUDcNKiUYE3LKLq&#10;l4XwrEV0o4vpZHJctOCF88BlCPj3sjPSecZXSvJ4q1SQkeiaYm0xnz6fz+ks5mdstvTMrRrel8H+&#10;oQrDGotJR6hLFhlZ++YPKNNwDwFUPOBgClCq4TL3gN2Uk9+6eVgxJ3MvSE5wI03h/8Hym82dJ43A&#10;u0N6LDN4R/fI2o/vdrnWQLwUYIVkAgg6IFutCzMMenB3vtcCiqn1rfImfbEpss0M70aG5TYSjj+P&#10;q5PDwyPMxNF2Wk2q05OjhFrsw50P8YMEQ5JQUw9rK1JFmV62uQ4x8yz6Ypn4TIkyGm9twzSppmXZ&#10;A/a+CD1AYp5UfldwluJOywSn7b1USAOWOM2J8gDKC+0JotZUfBlQs2cKUY3WY1D5WpCOQ1Dvm8Jk&#10;HsoxcPJa4D7b6J0zgo1joGks+L8Hq85/6LrrNbX9DGKHt+6hW4fg+FWDZF+zEO+YRybxgnCn4y0e&#10;SkNbU+glSlbgv732P/njWKKVkhb3qabh65p5SYn+aHFgT8uqSguYlero/RQV/9Ly/NJi1+YCkPcS&#10;Xw/Hs5j8ox5E5cE84eovUlY0Mcsxd0159INyEbs9x8eDy8Uiu+HSORav7YPjCTyxmobjcfvEvOsn&#10;LuKw3sCwe2yW56ib0b1virSwWEdQTUzGPa+9gguL0i8vwks9e+2fwPlPAAAA//8DAFBLAwQUAAYA&#10;CAAAACEAKb1vk+AAAAAMAQAADwAAAGRycy9kb3ducmV2LnhtbEyPTU/CQBCG7yb+h82YeIMthRSo&#10;3RLjR2J6EhTOS3dsG/ej6Q5Q/r3jSW/vZJ6880yxGZ0VZxxiF7yC2TQBgb4OpvONgs+P18kKRCTt&#10;jbbBo4IrRtiUtzeFzk24+C2ed9QILvEx1wpaoj6XMtYtOh2noUfPu68wOE08Do00g75wubMyTZJM&#10;Ot15vtDqHp9arL93J6dgvg8Hk1ZVb95f6Dm8UWWv20yp+7vx8QEE4Uh/MPzqszqU7HQMJ2+isAom&#10;yyWrE4dZmoJgYr2YczgyushWa5BlIf8/Uf4AAAD//wMAUEsBAi0AFAAGAAgAAAAhALaDOJL+AAAA&#10;4QEAABMAAAAAAAAAAAAAAAAAAAAAAFtDb250ZW50X1R5cGVzXS54bWxQSwECLQAUAAYACAAAACEA&#10;OP0h/9YAAACUAQAACwAAAAAAAAAAAAAAAAAvAQAAX3JlbHMvLnJlbHNQSwECLQAUAAYACAAAACEA&#10;cK+arIQCAABKBQAADgAAAAAAAAAAAAAAAAAuAgAAZHJzL2Uyb0RvYy54bWxQSwECLQAUAAYACAAA&#10;ACEAKb1vk+AAAAAMAQAADwAAAAAAAAAAAAAAAADeBAAAZHJzL2Rvd25yZXYueG1sUEsFBgAAAAAE&#10;AAQA8wAAAOsFAAAAAA==&#10;" fillcolor="white [3201]" strokecolor="black [3200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4D"/>
    <w:rsid w:val="000141A7"/>
    <w:rsid w:val="0003012E"/>
    <w:rsid w:val="000B40D8"/>
    <w:rsid w:val="0036727A"/>
    <w:rsid w:val="003A7B33"/>
    <w:rsid w:val="003B1252"/>
    <w:rsid w:val="004B17E2"/>
    <w:rsid w:val="004C3D2F"/>
    <w:rsid w:val="005644C7"/>
    <w:rsid w:val="00575A10"/>
    <w:rsid w:val="007D6268"/>
    <w:rsid w:val="00D83335"/>
    <w:rsid w:val="00DE754D"/>
    <w:rsid w:val="00F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1754" w:right="1770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B12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17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7E2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17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7E2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B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B6D"/>
    <w:rPr>
      <w:rFonts w:ascii="Tahoma" w:eastAsia="Carlito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1754" w:right="1770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B12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17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7E2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17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7E2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B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B6D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PI_COMPE</dc:creator>
  <cp:lastModifiedBy>PC-RODY</cp:lastModifiedBy>
  <cp:revision>2</cp:revision>
  <dcterms:created xsi:type="dcterms:W3CDTF">2020-02-11T10:28:00Z</dcterms:created>
  <dcterms:modified xsi:type="dcterms:W3CDTF">2020-02-11T10:28:00Z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