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ajorHAnsi" w:eastAsiaTheme="minorEastAsia" w:hAnsiTheme="majorHAnsi"/>
          <w:b/>
          <w:color w:val="5F497A" w:themeColor="accent4" w:themeShade="BF"/>
          <w:lang w:eastAsia="es-PE"/>
        </w:rPr>
        <w:id w:val="-451009991"/>
        <w:docPartObj>
          <w:docPartGallery w:val="Cover Pages"/>
          <w:docPartUnique/>
        </w:docPartObj>
      </w:sdtPr>
      <w:sdtEndPr>
        <w:rPr>
          <w:rFonts w:cstheme="minorHAnsi"/>
          <w:b w:val="0"/>
          <w:color w:val="auto"/>
        </w:rPr>
      </w:sdtEndPr>
      <w:sdtContent>
        <w:p w:rsidR="00B92D05" w:rsidRPr="00BC2ABE" w:rsidRDefault="00B92D05" w:rsidP="00B92D05">
          <w:pPr>
            <w:pStyle w:val="Encabezado"/>
            <w:tabs>
              <w:tab w:val="left" w:pos="10206"/>
            </w:tabs>
            <w:ind w:left="851" w:right="423"/>
            <w:jc w:val="center"/>
            <w:rPr>
              <w:rFonts w:asciiTheme="majorHAnsi" w:hAnsiTheme="majorHAnsi"/>
              <w:b/>
              <w:i/>
            </w:rPr>
          </w:pPr>
        </w:p>
        <w:tbl>
          <w:tblPr>
            <w:tblW w:w="9571" w:type="dxa"/>
            <w:tblLook w:val="04A0" w:firstRow="1" w:lastRow="0" w:firstColumn="1" w:lastColumn="0" w:noHBand="0" w:noVBand="1"/>
          </w:tblPr>
          <w:tblGrid>
            <w:gridCol w:w="2752"/>
            <w:gridCol w:w="3698"/>
            <w:gridCol w:w="3121"/>
          </w:tblGrid>
          <w:tr w:rsidR="00841841" w:rsidRPr="00BC2ABE" w:rsidTr="00FB7835">
            <w:trPr>
              <w:trHeight w:val="1151"/>
            </w:trPr>
            <w:tc>
              <w:tcPr>
                <w:tcW w:w="2752" w:type="dxa"/>
                <w:vAlign w:val="center"/>
              </w:tcPr>
              <w:p w:rsidR="00841841" w:rsidRPr="00BC2ABE" w:rsidRDefault="00841841" w:rsidP="009571C2">
                <w:pPr>
                  <w:spacing w:after="200" w:line="276" w:lineRule="auto"/>
                  <w:jc w:val="center"/>
                  <w:rPr>
                    <w:rFonts w:asciiTheme="majorHAnsi" w:hAnsiTheme="majorHAnsi" w:cstheme="minorHAnsi"/>
                    <w:b/>
                    <w:i/>
                  </w:rPr>
                </w:pPr>
              </w:p>
            </w:tc>
            <w:tc>
              <w:tcPr>
                <w:tcW w:w="3698" w:type="dxa"/>
                <w:vAlign w:val="center"/>
              </w:tcPr>
              <w:p w:rsidR="00841841" w:rsidRPr="00BC2ABE" w:rsidRDefault="00841841" w:rsidP="009571C2">
                <w:pPr>
                  <w:spacing w:after="200" w:line="276" w:lineRule="auto"/>
                  <w:rPr>
                    <w:rFonts w:asciiTheme="majorHAnsi" w:hAnsiTheme="majorHAnsi" w:cstheme="minorHAnsi"/>
                    <w:b/>
                    <w:i/>
                  </w:rPr>
                </w:pPr>
              </w:p>
            </w:tc>
            <w:tc>
              <w:tcPr>
                <w:tcW w:w="3120" w:type="dxa"/>
                <w:vAlign w:val="center"/>
              </w:tcPr>
              <w:p w:rsidR="00841841" w:rsidRPr="00BC2ABE" w:rsidRDefault="00841841" w:rsidP="00FB7835">
                <w:pPr>
                  <w:spacing w:after="200" w:line="276" w:lineRule="auto"/>
                  <w:rPr>
                    <w:rFonts w:asciiTheme="majorHAnsi" w:hAnsiTheme="majorHAnsi" w:cstheme="minorHAnsi"/>
                    <w:b/>
                    <w:i/>
                  </w:rPr>
                </w:pPr>
                <w:r w:rsidRPr="00BC2ABE">
                  <w:rPr>
                    <w:rFonts w:asciiTheme="majorHAnsi" w:hAnsiTheme="majorHAnsi" w:cstheme="minorHAnsi"/>
                    <w:b/>
                    <w:i/>
                  </w:rPr>
                  <w:t>LOGO IE</w:t>
                </w:r>
              </w:p>
            </w:tc>
          </w:tr>
          <w:tr w:rsidR="00841841" w:rsidRPr="00BC2ABE" w:rsidTr="00FB7835">
            <w:trPr>
              <w:trHeight w:val="1151"/>
            </w:trPr>
            <w:tc>
              <w:tcPr>
                <w:tcW w:w="9571" w:type="dxa"/>
                <w:gridSpan w:val="3"/>
                <w:vAlign w:val="center"/>
              </w:tcPr>
              <w:p w:rsidR="00841841" w:rsidRPr="00BC2ABE" w:rsidRDefault="00841841" w:rsidP="00841841">
                <w:pPr>
                  <w:spacing w:after="200" w:line="276" w:lineRule="auto"/>
                  <w:jc w:val="center"/>
                  <w:rPr>
                    <w:rFonts w:asciiTheme="majorHAnsi" w:hAnsiTheme="majorHAnsi" w:cstheme="minorHAnsi"/>
                    <w:b/>
                    <w:i/>
                  </w:rPr>
                </w:pPr>
              </w:p>
              <w:p w:rsidR="00841841" w:rsidRPr="00BC2ABE" w:rsidRDefault="00841841" w:rsidP="00841841">
                <w:pPr>
                  <w:spacing w:after="200" w:line="276" w:lineRule="auto"/>
                  <w:jc w:val="center"/>
                  <w:rPr>
                    <w:rFonts w:asciiTheme="majorHAnsi" w:hAnsiTheme="majorHAnsi" w:cstheme="minorHAnsi"/>
                    <w:b/>
                    <w:i/>
                    <w:color w:val="403152" w:themeColor="accent4" w:themeShade="80"/>
                    <w:sz w:val="28"/>
                  </w:rPr>
                </w:pPr>
                <w:r w:rsidRPr="00BC2ABE">
                  <w:rPr>
                    <w:rFonts w:asciiTheme="majorHAnsi" w:hAnsiTheme="majorHAnsi" w:cstheme="minorHAnsi"/>
                    <w:b/>
                    <w:i/>
                    <w:color w:val="403152" w:themeColor="accent4" w:themeShade="80"/>
                    <w:sz w:val="28"/>
                  </w:rPr>
                  <w:t>“AÑO DE LA LUCHA CONTRA LA CORRUPCIÓN Y LA IMPUNIDAD”</w:t>
                </w:r>
              </w:p>
              <w:p w:rsidR="00841841" w:rsidRPr="00BC2ABE" w:rsidRDefault="00841841" w:rsidP="009571C2">
                <w:pPr>
                  <w:spacing w:after="200" w:line="276" w:lineRule="auto"/>
                  <w:jc w:val="center"/>
                  <w:rPr>
                    <w:rFonts w:asciiTheme="majorHAnsi" w:hAnsiTheme="majorHAnsi"/>
                    <w:b/>
                    <w:noProof/>
                    <w:color w:val="5F497A" w:themeColor="accent4" w:themeShade="BF"/>
                    <w:lang w:eastAsia="es-PE"/>
                  </w:rPr>
                </w:pPr>
              </w:p>
            </w:tc>
          </w:tr>
        </w:tbl>
        <w:sdt>
          <w:sdtPr>
            <w:rPr>
              <w:rFonts w:asciiTheme="majorHAnsi" w:eastAsiaTheme="majorEastAsia" w:hAnsiTheme="majorHAnsi" w:cstheme="majorBidi"/>
              <w:caps/>
              <w:color w:val="7030A0"/>
              <w:sz w:val="72"/>
              <w:szCs w:val="72"/>
            </w:rPr>
            <w:alias w:val="Título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612262" w:rsidRPr="00BC2ABE" w:rsidRDefault="00C4525E" w:rsidP="00612262">
              <w:pPr>
                <w:pStyle w:val="Sinespaciado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002060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7030A0"/>
                  <w:sz w:val="72"/>
                  <w:szCs w:val="72"/>
                </w:rPr>
                <w:t>PLAN ANUAL DE TRABAJO</w:t>
              </w:r>
            </w:p>
          </w:sdtContent>
        </w:sdt>
        <w:p w:rsidR="00612262" w:rsidRPr="00BC2ABE" w:rsidRDefault="00612262" w:rsidP="00612262">
          <w:pPr>
            <w:pStyle w:val="Sinespaciado"/>
            <w:jc w:val="center"/>
            <w:rPr>
              <w:rFonts w:asciiTheme="majorHAnsi" w:hAnsiTheme="majorHAnsi"/>
              <w:b/>
              <w:color w:val="002060"/>
              <w:sz w:val="28"/>
              <w:szCs w:val="28"/>
            </w:rPr>
          </w:pPr>
        </w:p>
        <w:p w:rsidR="00C27388" w:rsidRPr="00BC2ABE" w:rsidRDefault="00D628B0" w:rsidP="00C27388">
          <w:pPr>
            <w:pStyle w:val="Sinespaciado"/>
            <w:spacing w:before="480"/>
            <w:jc w:val="center"/>
            <w:rPr>
              <w:rFonts w:asciiTheme="majorHAnsi" w:hAnsiTheme="majorHAnsi" w:cstheme="minorHAnsi"/>
            </w:rPr>
          </w:pPr>
          <w:r w:rsidRPr="00BC2ABE">
            <w:rPr>
              <w:rFonts w:asciiTheme="majorHAnsi" w:hAnsiTheme="majorHAnsi"/>
              <w:noProof/>
              <w:color w:val="4F81BD" w:themeColor="accent1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E355556" wp14:editId="0F17AECB">
                    <wp:simplePos x="0" y="0"/>
                    <wp:positionH relativeFrom="column">
                      <wp:posOffset>1028982</wp:posOffset>
                    </wp:positionH>
                    <wp:positionV relativeFrom="paragraph">
                      <wp:posOffset>152048</wp:posOffset>
                    </wp:positionV>
                    <wp:extent cx="3760470" cy="2710815"/>
                    <wp:effectExtent l="0" t="0" r="11430" b="13335"/>
                    <wp:wrapNone/>
                    <wp:docPr id="4" name="4 Rectángulo redondead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760470" cy="271081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5698274" id="4 Rectángulo redondeado" o:spid="_x0000_s1026" style="position:absolute;margin-left:81pt;margin-top:11.95pt;width:296.1pt;height:2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" fillcolor="white [3201]" strokecolor="#3f3151 [1607]" strokeweight="2pt"/>
                </w:pict>
              </mc:Fallback>
            </mc:AlternateContent>
          </w:r>
          <w:r w:rsidRPr="00BC2ABE">
            <w:rPr>
              <w:rFonts w:asciiTheme="majorHAnsi" w:hAnsiTheme="majorHAnsi"/>
              <w:noProof/>
              <w:color w:val="4F81BD" w:themeColor="accent1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1A99609D" wp14:editId="091C29BA">
                    <wp:simplePos x="0" y="0"/>
                    <wp:positionH relativeFrom="margin">
                      <wp:posOffset>-111760</wp:posOffset>
                    </wp:positionH>
                    <wp:positionV relativeFrom="page">
                      <wp:posOffset>8206105</wp:posOffset>
                    </wp:positionV>
                    <wp:extent cx="6553200" cy="557530"/>
                    <wp:effectExtent l="0" t="0" r="1270" b="635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15868" w:themeColor="accent5" w:themeShade="80"/>
                                    <w:sz w:val="48"/>
                                    <w:szCs w:val="28"/>
                                  </w:rPr>
                                  <w:alias w:val="Fecha"/>
                                  <w:tag w:val=""/>
                                  <w:id w:val="-1203474155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1-01T00:00:00Z"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300CF3" w:rsidRPr="00FB7835" w:rsidRDefault="00300CF3" w:rsidP="00612262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215868" w:themeColor="accent5" w:themeShade="80"/>
                                        <w:sz w:val="48"/>
                                        <w:szCs w:val="28"/>
                                      </w:rPr>
                                    </w:pPr>
                                    <w:r w:rsidRPr="00FB7835">
                                      <w:rPr>
                                        <w:caps/>
                                        <w:color w:val="215868" w:themeColor="accent5" w:themeShade="80"/>
                                        <w:sz w:val="4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300CF3" w:rsidRPr="00C12113" w:rsidRDefault="00537B7F" w:rsidP="00612262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7030A0"/>
                                    <w:sz w:val="4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7030A0"/>
                                      <w:sz w:val="40"/>
                                    </w:rPr>
                                    <w:alias w:val="Compañía"/>
                                    <w:tag w:val=""/>
                                    <w:id w:val="213574946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929CB">
                                      <w:rPr>
                                        <w:b/>
                                        <w:caps/>
                                        <w:color w:val="7030A0"/>
                                        <w:sz w:val="40"/>
                                      </w:rPr>
                                      <w:t>FECHA</w:t>
                                    </w:r>
                                    <w:r w:rsidR="00300CF3" w:rsidRPr="00C12113">
                                      <w:rPr>
                                        <w:b/>
                                        <w:caps/>
                                        <w:color w:val="7030A0"/>
                                        <w:sz w:val="40"/>
                                      </w:rPr>
                                      <w:t xml:space="preserve">  </w:t>
                                    </w:r>
                                    <w:r w:rsidR="00B929CB">
                                      <w:rPr>
                                        <w:b/>
                                        <w:caps/>
                                        <w:color w:val="7030A0"/>
                                        <w:sz w:val="40"/>
                                      </w:rPr>
                                      <w:t>- LUGAR</w:t>
                                    </w:r>
                                  </w:sdtContent>
                                </w:sdt>
                              </w:p>
                              <w:p w:rsidR="00300CF3" w:rsidRPr="00C12113" w:rsidRDefault="00537B7F" w:rsidP="00612262">
                                <w:pPr>
                                  <w:pStyle w:val="Sinespaciado"/>
                                  <w:jc w:val="center"/>
                                  <w:rPr>
                                    <w:color w:val="7030A0"/>
                                  </w:rPr>
                                </w:pPr>
                                <w:sdt>
                                  <w:sdtPr>
                                    <w:rPr>
                                      <w:color w:val="7030A0"/>
                                    </w:rPr>
                                    <w:alias w:val="Dirección"/>
                                    <w:tag w:val=""/>
                                    <w:id w:val="1467702790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300CF3" w:rsidRPr="00C12113">
                                      <w:rPr>
                                        <w:color w:val="7030A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99609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-8.8pt;margin-top:646.15pt;width:516pt;height:43.9pt;z-index:25165516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215868" w:themeColor="accent5" w:themeShade="80"/>
                              <w:sz w:val="48"/>
                              <w:szCs w:val="28"/>
                            </w:rPr>
                            <w:alias w:val="Fecha"/>
                            <w:tag w:val=""/>
                            <w:id w:val="-1203474155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1-01T00:00:00Z"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300CF3" w:rsidRPr="00FB7835" w:rsidRDefault="00300CF3" w:rsidP="00612262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215868" w:themeColor="accent5" w:themeShade="80"/>
                                  <w:sz w:val="48"/>
                                  <w:szCs w:val="28"/>
                                </w:rPr>
                              </w:pPr>
                              <w:r w:rsidRPr="00FB7835">
                                <w:rPr>
                                  <w:caps/>
                                  <w:color w:val="215868" w:themeColor="accent5" w:themeShade="80"/>
                                  <w:sz w:val="4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300CF3" w:rsidRPr="00C12113" w:rsidRDefault="00BA390C" w:rsidP="00612262">
                          <w:pPr>
                            <w:pStyle w:val="Sinespaciado"/>
                            <w:jc w:val="center"/>
                            <w:rPr>
                              <w:b/>
                              <w:color w:val="7030A0"/>
                              <w:sz w:val="40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7030A0"/>
                                <w:sz w:val="40"/>
                              </w:rPr>
                              <w:alias w:val="Compañía"/>
                              <w:tag w:val=""/>
                              <w:id w:val="213574946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929CB">
                                <w:rPr>
                                  <w:b/>
                                  <w:caps/>
                                  <w:color w:val="7030A0"/>
                                  <w:sz w:val="40"/>
                                </w:rPr>
                                <w:t>FECHA</w:t>
                              </w:r>
                              <w:r w:rsidR="00300CF3" w:rsidRPr="00C12113">
                                <w:rPr>
                                  <w:b/>
                                  <w:caps/>
                                  <w:color w:val="7030A0"/>
                                  <w:sz w:val="40"/>
                                </w:rPr>
                                <w:t xml:space="preserve">  </w:t>
                              </w:r>
                              <w:r w:rsidR="00B929CB">
                                <w:rPr>
                                  <w:b/>
                                  <w:caps/>
                                  <w:color w:val="7030A0"/>
                                  <w:sz w:val="40"/>
                                </w:rPr>
                                <w:t>- LUGAR</w:t>
                              </w:r>
                            </w:sdtContent>
                          </w:sdt>
                        </w:p>
                        <w:p w:rsidR="00300CF3" w:rsidRPr="00C12113" w:rsidRDefault="00BA390C" w:rsidP="00612262">
                          <w:pPr>
                            <w:pStyle w:val="Sinespaciado"/>
                            <w:jc w:val="center"/>
                            <w:rPr>
                              <w:color w:val="7030A0"/>
                            </w:rPr>
                          </w:pPr>
                          <w:sdt>
                            <w:sdtPr>
                              <w:rPr>
                                <w:color w:val="7030A0"/>
                              </w:rPr>
                              <w:alias w:val="Dirección"/>
                              <w:tag w:val=""/>
                              <w:id w:val="1467702790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300CF3" w:rsidRPr="00C12113">
                                <w:rPr>
                                  <w:color w:val="7030A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612262" w:rsidRPr="00BC2ABE">
            <w:rPr>
              <w:rFonts w:asciiTheme="majorHAnsi" w:hAnsiTheme="majorHAnsi" w:cstheme="minorHAnsi"/>
            </w:rPr>
            <w:br w:type="page"/>
          </w:r>
        </w:p>
      </w:sdtContent>
    </w:sdt>
    <w:bookmarkStart w:id="1" w:name="_Toc21719029" w:displacedByCustomXml="prev"/>
    <w:p w:rsidR="00FF1609" w:rsidRDefault="00FF1609" w:rsidP="00FF1609">
      <w:pPr>
        <w:spacing w:after="200" w:line="276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lastRenderedPageBreak/>
        <w:t>CRÉDITO</w:t>
      </w:r>
    </w:p>
    <w:p w:rsidR="00FF1609" w:rsidRDefault="00FF1609" w:rsidP="00FF1609">
      <w:pPr>
        <w:spacing w:after="200" w:line="276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PLAN ANUAL DE TRABAJO 2020</w:t>
      </w:r>
    </w:p>
    <w:p w:rsidR="00FF1609" w:rsidRDefault="00FF1609">
      <w:pPr>
        <w:spacing w:after="200" w:line="276" w:lineRule="auto"/>
        <w:rPr>
          <w:rFonts w:asciiTheme="majorHAnsi" w:hAnsiTheme="majorHAnsi" w:cstheme="minorHAnsi"/>
          <w:b/>
        </w:rPr>
      </w:pPr>
    </w:p>
    <w:p w:rsidR="00FF1609" w:rsidRDefault="00FF1609">
      <w:pPr>
        <w:spacing w:after="200" w:line="276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DIRECTOR</w:t>
      </w:r>
    </w:p>
    <w:p w:rsidR="00FF1609" w:rsidRDefault="00FF1609">
      <w:pPr>
        <w:spacing w:after="200" w:line="276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XXXX</w:t>
      </w:r>
    </w:p>
    <w:p w:rsidR="00FF1609" w:rsidRDefault="00FF1609">
      <w:pPr>
        <w:spacing w:after="200" w:line="276" w:lineRule="auto"/>
        <w:rPr>
          <w:rFonts w:asciiTheme="majorHAnsi" w:hAnsiTheme="majorHAnsi" w:cstheme="minorHAnsi"/>
          <w:b/>
        </w:rPr>
      </w:pPr>
    </w:p>
    <w:p w:rsidR="00FF1609" w:rsidRDefault="00FF1609">
      <w:pPr>
        <w:spacing w:after="200" w:line="276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DOCENTES</w:t>
      </w:r>
    </w:p>
    <w:p w:rsidR="00FF1609" w:rsidRDefault="00FF1609">
      <w:pPr>
        <w:spacing w:after="200" w:line="276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XXXXX</w:t>
      </w:r>
    </w:p>
    <w:p w:rsidR="00FF1609" w:rsidRDefault="00FF1609">
      <w:pPr>
        <w:spacing w:after="200" w:line="276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XXXXX</w:t>
      </w:r>
    </w:p>
    <w:p w:rsidR="00FF1609" w:rsidRDefault="00FF1609">
      <w:pPr>
        <w:spacing w:after="200" w:line="276" w:lineRule="auto"/>
        <w:rPr>
          <w:rFonts w:asciiTheme="majorHAnsi" w:hAnsiTheme="majorHAnsi" w:cstheme="minorHAnsi"/>
          <w:b/>
        </w:rPr>
      </w:pPr>
    </w:p>
    <w:p w:rsidR="00FF1609" w:rsidRDefault="00FF1609">
      <w:pPr>
        <w:spacing w:after="200" w:line="276" w:lineRule="auto"/>
        <w:rPr>
          <w:rFonts w:asciiTheme="majorHAnsi" w:hAnsiTheme="majorHAnsi" w:cstheme="minorHAnsi"/>
          <w:b/>
        </w:rPr>
      </w:pPr>
    </w:p>
    <w:p w:rsidR="00FF1609" w:rsidRDefault="00FF1609" w:rsidP="00FF1609">
      <w:pPr>
        <w:pStyle w:val="Sinespaciado"/>
        <w:jc w:val="center"/>
      </w:pPr>
    </w:p>
    <w:p w:rsidR="00FF1609" w:rsidRDefault="00FF1609" w:rsidP="00FF1609">
      <w:pPr>
        <w:pStyle w:val="Sinespaciado"/>
        <w:jc w:val="center"/>
      </w:pPr>
    </w:p>
    <w:p w:rsidR="00FF1609" w:rsidRDefault="00FF1609">
      <w:pPr>
        <w:spacing w:after="200" w:line="276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br w:type="page"/>
      </w:r>
    </w:p>
    <w:p w:rsidR="00FB7835" w:rsidRPr="00BC2ABE" w:rsidRDefault="00FB7835" w:rsidP="00FB7835">
      <w:pPr>
        <w:spacing w:after="200" w:line="276" w:lineRule="auto"/>
        <w:jc w:val="center"/>
        <w:rPr>
          <w:rFonts w:asciiTheme="majorHAnsi" w:hAnsiTheme="majorHAnsi" w:cstheme="minorHAnsi"/>
          <w:b/>
        </w:rPr>
      </w:pPr>
      <w:r w:rsidRPr="00BC2ABE">
        <w:rPr>
          <w:rFonts w:asciiTheme="majorHAnsi" w:hAnsiTheme="majorHAnsi" w:cstheme="minorHAnsi"/>
          <w:b/>
        </w:rPr>
        <w:lastRenderedPageBreak/>
        <w:t>RESOLUCION DIRECTORAL DE IE DE APROBACION DEL P</w:t>
      </w:r>
      <w:r w:rsidR="000248A5" w:rsidRPr="00BC2ABE">
        <w:rPr>
          <w:rFonts w:asciiTheme="majorHAnsi" w:hAnsiTheme="majorHAnsi" w:cstheme="minorHAnsi"/>
          <w:b/>
        </w:rPr>
        <w:t>AT</w:t>
      </w:r>
    </w:p>
    <w:p w:rsidR="00FB7835" w:rsidRPr="00BC2ABE" w:rsidRDefault="00FB7835" w:rsidP="00C27388">
      <w:pPr>
        <w:pStyle w:val="Ttulo1"/>
        <w:jc w:val="center"/>
        <w:rPr>
          <w:b/>
          <w:color w:val="auto"/>
        </w:rPr>
      </w:pPr>
      <w:r w:rsidRPr="00BC2ABE">
        <w:rPr>
          <w:b/>
          <w:color w:val="auto"/>
        </w:rPr>
        <w:br w:type="page"/>
      </w:r>
    </w:p>
    <w:p w:rsidR="00C27388" w:rsidRDefault="00C27388" w:rsidP="00C27388">
      <w:pPr>
        <w:pStyle w:val="Ttulo1"/>
        <w:jc w:val="center"/>
        <w:rPr>
          <w:b/>
          <w:color w:val="auto"/>
        </w:rPr>
      </w:pPr>
      <w:bookmarkStart w:id="2" w:name="_Toc27592678"/>
      <w:r w:rsidRPr="00BC2ABE">
        <w:rPr>
          <w:b/>
          <w:color w:val="auto"/>
        </w:rPr>
        <w:lastRenderedPageBreak/>
        <w:t>PRESENTACIÓN</w:t>
      </w:r>
      <w:bookmarkEnd w:id="2"/>
    </w:p>
    <w:p w:rsidR="001E6BD6" w:rsidRDefault="001E6BD6">
      <w:pPr>
        <w:spacing w:after="200" w:line="276" w:lineRule="auto"/>
      </w:pPr>
      <w:r>
        <w:br w:type="page"/>
      </w:r>
    </w:p>
    <w:p w:rsidR="001E6BD6" w:rsidRPr="00996B14" w:rsidRDefault="001E6BD6" w:rsidP="001E6BD6">
      <w:pPr>
        <w:jc w:val="center"/>
        <w:rPr>
          <w:b/>
          <w:sz w:val="44"/>
          <w:szCs w:val="44"/>
        </w:rPr>
      </w:pPr>
      <w:r w:rsidRPr="00996B14">
        <w:rPr>
          <w:b/>
          <w:sz w:val="44"/>
          <w:szCs w:val="44"/>
        </w:rPr>
        <w:lastRenderedPageBreak/>
        <w:t>ÍNDICE</w:t>
      </w:r>
    </w:p>
    <w:p w:rsidR="001E6BD6" w:rsidRDefault="001E6BD6" w:rsidP="001E6BD6">
      <w:pPr>
        <w:jc w:val="right"/>
      </w:pPr>
      <w:r>
        <w:t>Pág.</w:t>
      </w:r>
    </w:p>
    <w:p w:rsidR="004867D9" w:rsidRPr="004867D9" w:rsidRDefault="001E6BD6">
      <w:pPr>
        <w:pStyle w:val="TDC1"/>
        <w:tabs>
          <w:tab w:val="right" w:leader="dot" w:pos="8778"/>
        </w:tabs>
        <w:rPr>
          <w:rFonts w:eastAsiaTheme="minorEastAsia"/>
          <w:noProof/>
          <w:lang w:eastAsia="es-P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7592678" w:history="1">
        <w:r w:rsidR="004867D9" w:rsidRPr="004867D9">
          <w:rPr>
            <w:rStyle w:val="Hipervnculo"/>
            <w:noProof/>
          </w:rPr>
          <w:t>PRESENTACIÓN</w:t>
        </w:r>
        <w:r w:rsidR="004867D9" w:rsidRPr="004867D9">
          <w:rPr>
            <w:noProof/>
            <w:webHidden/>
          </w:rPr>
          <w:tab/>
        </w:r>
        <w:r w:rsidR="004867D9" w:rsidRPr="004867D9">
          <w:rPr>
            <w:noProof/>
            <w:webHidden/>
          </w:rPr>
          <w:fldChar w:fldCharType="begin"/>
        </w:r>
        <w:r w:rsidR="004867D9" w:rsidRPr="004867D9">
          <w:rPr>
            <w:noProof/>
            <w:webHidden/>
          </w:rPr>
          <w:instrText xml:space="preserve"> PAGEREF _Toc27592678 \h </w:instrText>
        </w:r>
        <w:r w:rsidR="004867D9" w:rsidRPr="004867D9">
          <w:rPr>
            <w:noProof/>
            <w:webHidden/>
          </w:rPr>
        </w:r>
        <w:r w:rsidR="004867D9" w:rsidRPr="004867D9">
          <w:rPr>
            <w:noProof/>
            <w:webHidden/>
          </w:rPr>
          <w:fldChar w:fldCharType="separate"/>
        </w:r>
        <w:r w:rsidR="004867D9" w:rsidRPr="004867D9">
          <w:rPr>
            <w:noProof/>
            <w:webHidden/>
          </w:rPr>
          <w:t>3</w:t>
        </w:r>
        <w:r w:rsidR="004867D9" w:rsidRPr="004867D9">
          <w:rPr>
            <w:noProof/>
            <w:webHidden/>
          </w:rPr>
          <w:fldChar w:fldCharType="end"/>
        </w:r>
      </w:hyperlink>
    </w:p>
    <w:p w:rsidR="004867D9" w:rsidRPr="004867D9" w:rsidRDefault="00537B7F">
      <w:pPr>
        <w:pStyle w:val="TDC1"/>
        <w:tabs>
          <w:tab w:val="right" w:leader="dot" w:pos="8778"/>
        </w:tabs>
        <w:rPr>
          <w:rFonts w:eastAsiaTheme="minorEastAsia"/>
          <w:noProof/>
          <w:lang w:eastAsia="es-PE"/>
        </w:rPr>
      </w:pPr>
      <w:hyperlink w:anchor="_Toc27592679" w:history="1">
        <w:r w:rsidR="004867D9" w:rsidRPr="004867D9">
          <w:rPr>
            <w:rStyle w:val="Hipervnculo"/>
            <w:rFonts w:eastAsia="Calibri"/>
            <w:noProof/>
          </w:rPr>
          <w:t>PLAN ANUAL DE TRABAJO 2020</w:t>
        </w:r>
        <w:r w:rsidR="004867D9" w:rsidRPr="004867D9">
          <w:rPr>
            <w:noProof/>
            <w:webHidden/>
          </w:rPr>
          <w:tab/>
        </w:r>
        <w:r w:rsidR="004867D9" w:rsidRPr="004867D9">
          <w:rPr>
            <w:noProof/>
            <w:webHidden/>
          </w:rPr>
          <w:fldChar w:fldCharType="begin"/>
        </w:r>
        <w:r w:rsidR="004867D9" w:rsidRPr="004867D9">
          <w:rPr>
            <w:noProof/>
            <w:webHidden/>
          </w:rPr>
          <w:instrText xml:space="preserve"> PAGEREF _Toc27592679 \h </w:instrText>
        </w:r>
        <w:r w:rsidR="004867D9" w:rsidRPr="004867D9">
          <w:rPr>
            <w:noProof/>
            <w:webHidden/>
          </w:rPr>
        </w:r>
        <w:r w:rsidR="004867D9" w:rsidRPr="004867D9">
          <w:rPr>
            <w:noProof/>
            <w:webHidden/>
          </w:rPr>
          <w:fldChar w:fldCharType="separate"/>
        </w:r>
        <w:r w:rsidR="004867D9" w:rsidRPr="004867D9">
          <w:rPr>
            <w:noProof/>
            <w:webHidden/>
          </w:rPr>
          <w:t>5</w:t>
        </w:r>
        <w:r w:rsidR="004867D9" w:rsidRPr="004867D9">
          <w:rPr>
            <w:noProof/>
            <w:webHidden/>
          </w:rPr>
          <w:fldChar w:fldCharType="end"/>
        </w:r>
      </w:hyperlink>
    </w:p>
    <w:p w:rsidR="004867D9" w:rsidRPr="004867D9" w:rsidRDefault="00537B7F">
      <w:pPr>
        <w:pStyle w:val="TDC1"/>
        <w:tabs>
          <w:tab w:val="left" w:pos="440"/>
          <w:tab w:val="right" w:leader="dot" w:pos="8778"/>
        </w:tabs>
        <w:rPr>
          <w:rFonts w:eastAsiaTheme="minorEastAsia"/>
          <w:noProof/>
          <w:lang w:eastAsia="es-PE"/>
        </w:rPr>
      </w:pPr>
      <w:hyperlink w:anchor="_Toc27592680" w:history="1">
        <w:r w:rsidR="004867D9" w:rsidRPr="004867D9">
          <w:rPr>
            <w:rStyle w:val="Hipervnculo"/>
            <w:noProof/>
          </w:rPr>
          <w:t>I.</w:t>
        </w:r>
        <w:r w:rsidR="004867D9" w:rsidRPr="004867D9">
          <w:rPr>
            <w:rFonts w:eastAsiaTheme="minorEastAsia"/>
            <w:noProof/>
            <w:lang w:eastAsia="es-PE"/>
          </w:rPr>
          <w:tab/>
        </w:r>
        <w:r w:rsidR="004867D9" w:rsidRPr="004867D9">
          <w:rPr>
            <w:rStyle w:val="Hipervnculo"/>
            <w:noProof/>
          </w:rPr>
          <w:t>DATOS INFORMATIVOS:</w:t>
        </w:r>
        <w:r w:rsidR="004867D9" w:rsidRPr="004867D9">
          <w:rPr>
            <w:noProof/>
            <w:webHidden/>
          </w:rPr>
          <w:tab/>
        </w:r>
        <w:r w:rsidR="004867D9" w:rsidRPr="004867D9">
          <w:rPr>
            <w:noProof/>
            <w:webHidden/>
          </w:rPr>
          <w:fldChar w:fldCharType="begin"/>
        </w:r>
        <w:r w:rsidR="004867D9" w:rsidRPr="004867D9">
          <w:rPr>
            <w:noProof/>
            <w:webHidden/>
          </w:rPr>
          <w:instrText xml:space="preserve"> PAGEREF _Toc27592680 \h </w:instrText>
        </w:r>
        <w:r w:rsidR="004867D9" w:rsidRPr="004867D9">
          <w:rPr>
            <w:noProof/>
            <w:webHidden/>
          </w:rPr>
        </w:r>
        <w:r w:rsidR="004867D9" w:rsidRPr="004867D9">
          <w:rPr>
            <w:noProof/>
            <w:webHidden/>
          </w:rPr>
          <w:fldChar w:fldCharType="separate"/>
        </w:r>
        <w:r w:rsidR="004867D9" w:rsidRPr="004867D9">
          <w:rPr>
            <w:noProof/>
            <w:webHidden/>
          </w:rPr>
          <w:t>5</w:t>
        </w:r>
        <w:r w:rsidR="004867D9" w:rsidRPr="004867D9">
          <w:rPr>
            <w:noProof/>
            <w:webHidden/>
          </w:rPr>
          <w:fldChar w:fldCharType="end"/>
        </w:r>
      </w:hyperlink>
    </w:p>
    <w:p w:rsidR="004867D9" w:rsidRPr="004867D9" w:rsidRDefault="00537B7F">
      <w:pPr>
        <w:pStyle w:val="TDC1"/>
        <w:tabs>
          <w:tab w:val="left" w:pos="440"/>
          <w:tab w:val="right" w:leader="dot" w:pos="8778"/>
        </w:tabs>
        <w:rPr>
          <w:rFonts w:eastAsiaTheme="minorEastAsia"/>
          <w:noProof/>
          <w:lang w:eastAsia="es-PE"/>
        </w:rPr>
      </w:pPr>
      <w:hyperlink w:anchor="_Toc27592681" w:history="1">
        <w:r w:rsidR="004867D9" w:rsidRPr="004867D9">
          <w:rPr>
            <w:rStyle w:val="Hipervnculo"/>
            <w:noProof/>
          </w:rPr>
          <w:t>II.</w:t>
        </w:r>
        <w:r w:rsidR="004867D9" w:rsidRPr="004867D9">
          <w:rPr>
            <w:rFonts w:eastAsiaTheme="minorEastAsia"/>
            <w:noProof/>
            <w:lang w:eastAsia="es-PE"/>
          </w:rPr>
          <w:tab/>
        </w:r>
        <w:r w:rsidR="004867D9" w:rsidRPr="004867D9">
          <w:rPr>
            <w:rStyle w:val="Hipervnculo"/>
            <w:noProof/>
          </w:rPr>
          <w:t>DIAGNÓSTICO</w:t>
        </w:r>
        <w:r w:rsidR="004867D9" w:rsidRPr="004867D9">
          <w:rPr>
            <w:noProof/>
            <w:webHidden/>
          </w:rPr>
          <w:tab/>
        </w:r>
        <w:r w:rsidR="004867D9" w:rsidRPr="004867D9">
          <w:rPr>
            <w:noProof/>
            <w:webHidden/>
          </w:rPr>
          <w:fldChar w:fldCharType="begin"/>
        </w:r>
        <w:r w:rsidR="004867D9" w:rsidRPr="004867D9">
          <w:rPr>
            <w:noProof/>
            <w:webHidden/>
          </w:rPr>
          <w:instrText xml:space="preserve"> PAGEREF _Toc27592681 \h </w:instrText>
        </w:r>
        <w:r w:rsidR="004867D9" w:rsidRPr="004867D9">
          <w:rPr>
            <w:noProof/>
            <w:webHidden/>
          </w:rPr>
        </w:r>
        <w:r w:rsidR="004867D9" w:rsidRPr="004867D9">
          <w:rPr>
            <w:noProof/>
            <w:webHidden/>
          </w:rPr>
          <w:fldChar w:fldCharType="separate"/>
        </w:r>
        <w:r w:rsidR="004867D9" w:rsidRPr="004867D9">
          <w:rPr>
            <w:noProof/>
            <w:webHidden/>
          </w:rPr>
          <w:t>6</w:t>
        </w:r>
        <w:r w:rsidR="004867D9" w:rsidRPr="004867D9">
          <w:rPr>
            <w:noProof/>
            <w:webHidden/>
          </w:rPr>
          <w:fldChar w:fldCharType="end"/>
        </w:r>
      </w:hyperlink>
    </w:p>
    <w:p w:rsidR="004867D9" w:rsidRPr="004867D9" w:rsidRDefault="00537B7F">
      <w:pPr>
        <w:pStyle w:val="TDC2"/>
        <w:tabs>
          <w:tab w:val="left" w:pos="880"/>
          <w:tab w:val="right" w:leader="dot" w:pos="8778"/>
        </w:tabs>
        <w:rPr>
          <w:rFonts w:eastAsiaTheme="minorEastAsia"/>
          <w:noProof/>
          <w:lang w:eastAsia="es-PE"/>
        </w:rPr>
      </w:pPr>
      <w:hyperlink w:anchor="_Toc27592682" w:history="1">
        <w:r w:rsidR="004867D9" w:rsidRPr="004867D9">
          <w:rPr>
            <w:rStyle w:val="Hipervnculo"/>
            <w:rFonts w:eastAsia="Arial"/>
            <w:noProof/>
          </w:rPr>
          <w:t>2.1</w:t>
        </w:r>
        <w:r w:rsidR="004867D9" w:rsidRPr="004867D9">
          <w:rPr>
            <w:rFonts w:eastAsiaTheme="minorEastAsia"/>
            <w:noProof/>
            <w:lang w:eastAsia="es-PE"/>
          </w:rPr>
          <w:tab/>
        </w:r>
        <w:r w:rsidR="004867D9" w:rsidRPr="004867D9">
          <w:rPr>
            <w:rStyle w:val="Hipervnculo"/>
            <w:rFonts w:eastAsia="Arial"/>
            <w:noProof/>
          </w:rPr>
          <w:t>Diagnóstico de los resultados de la gestión de la IE</w:t>
        </w:r>
        <w:r w:rsidR="004867D9" w:rsidRPr="004867D9">
          <w:rPr>
            <w:noProof/>
            <w:webHidden/>
          </w:rPr>
          <w:tab/>
        </w:r>
        <w:r w:rsidR="004867D9" w:rsidRPr="004867D9">
          <w:rPr>
            <w:noProof/>
            <w:webHidden/>
          </w:rPr>
          <w:fldChar w:fldCharType="begin"/>
        </w:r>
        <w:r w:rsidR="004867D9" w:rsidRPr="004867D9">
          <w:rPr>
            <w:noProof/>
            <w:webHidden/>
          </w:rPr>
          <w:instrText xml:space="preserve"> PAGEREF _Toc27592682 \h </w:instrText>
        </w:r>
        <w:r w:rsidR="004867D9" w:rsidRPr="004867D9">
          <w:rPr>
            <w:noProof/>
            <w:webHidden/>
          </w:rPr>
        </w:r>
        <w:r w:rsidR="004867D9" w:rsidRPr="004867D9">
          <w:rPr>
            <w:noProof/>
            <w:webHidden/>
          </w:rPr>
          <w:fldChar w:fldCharType="separate"/>
        </w:r>
        <w:r w:rsidR="004867D9" w:rsidRPr="004867D9">
          <w:rPr>
            <w:noProof/>
            <w:webHidden/>
          </w:rPr>
          <w:t>6</w:t>
        </w:r>
        <w:r w:rsidR="004867D9" w:rsidRPr="004867D9">
          <w:rPr>
            <w:noProof/>
            <w:webHidden/>
          </w:rPr>
          <w:fldChar w:fldCharType="end"/>
        </w:r>
      </w:hyperlink>
    </w:p>
    <w:p w:rsidR="004867D9" w:rsidRPr="004867D9" w:rsidRDefault="00537B7F">
      <w:pPr>
        <w:pStyle w:val="TDC2"/>
        <w:tabs>
          <w:tab w:val="left" w:pos="880"/>
          <w:tab w:val="right" w:leader="dot" w:pos="8778"/>
        </w:tabs>
        <w:rPr>
          <w:rFonts w:eastAsiaTheme="minorEastAsia"/>
          <w:noProof/>
          <w:lang w:eastAsia="es-PE"/>
        </w:rPr>
      </w:pPr>
      <w:hyperlink w:anchor="_Toc27592683" w:history="1">
        <w:r w:rsidR="004867D9" w:rsidRPr="004867D9">
          <w:rPr>
            <w:rStyle w:val="Hipervnculo"/>
            <w:rFonts w:eastAsia="Arial"/>
            <w:noProof/>
          </w:rPr>
          <w:t>2.2</w:t>
        </w:r>
        <w:r w:rsidR="004867D9" w:rsidRPr="004867D9">
          <w:rPr>
            <w:rFonts w:eastAsiaTheme="minorEastAsia"/>
            <w:noProof/>
            <w:lang w:eastAsia="es-PE"/>
          </w:rPr>
          <w:tab/>
        </w:r>
        <w:r w:rsidR="004867D9" w:rsidRPr="004867D9">
          <w:rPr>
            <w:rStyle w:val="Hipervnculo"/>
            <w:rFonts w:eastAsia="Arial"/>
            <w:noProof/>
          </w:rPr>
          <w:t>Diagnóstico del cumplimiento de las condiciones para el funcionamiento de las IIEE de la IE (CGE 3, 4 y 5).</w:t>
        </w:r>
        <w:r w:rsidR="004867D9" w:rsidRPr="004867D9">
          <w:rPr>
            <w:noProof/>
            <w:webHidden/>
          </w:rPr>
          <w:tab/>
        </w:r>
        <w:r w:rsidR="004867D9" w:rsidRPr="004867D9">
          <w:rPr>
            <w:noProof/>
            <w:webHidden/>
          </w:rPr>
          <w:fldChar w:fldCharType="begin"/>
        </w:r>
        <w:r w:rsidR="004867D9" w:rsidRPr="004867D9">
          <w:rPr>
            <w:noProof/>
            <w:webHidden/>
          </w:rPr>
          <w:instrText xml:space="preserve"> PAGEREF _Toc27592683 \h </w:instrText>
        </w:r>
        <w:r w:rsidR="004867D9" w:rsidRPr="004867D9">
          <w:rPr>
            <w:noProof/>
            <w:webHidden/>
          </w:rPr>
        </w:r>
        <w:r w:rsidR="004867D9" w:rsidRPr="004867D9">
          <w:rPr>
            <w:noProof/>
            <w:webHidden/>
          </w:rPr>
          <w:fldChar w:fldCharType="separate"/>
        </w:r>
        <w:r w:rsidR="004867D9" w:rsidRPr="004867D9">
          <w:rPr>
            <w:noProof/>
            <w:webHidden/>
          </w:rPr>
          <w:t>7</w:t>
        </w:r>
        <w:r w:rsidR="004867D9" w:rsidRPr="004867D9">
          <w:rPr>
            <w:noProof/>
            <w:webHidden/>
          </w:rPr>
          <w:fldChar w:fldCharType="end"/>
        </w:r>
      </w:hyperlink>
    </w:p>
    <w:p w:rsidR="004867D9" w:rsidRPr="004867D9" w:rsidRDefault="00537B7F">
      <w:pPr>
        <w:pStyle w:val="TDC1"/>
        <w:tabs>
          <w:tab w:val="left" w:pos="660"/>
          <w:tab w:val="right" w:leader="dot" w:pos="8778"/>
        </w:tabs>
        <w:rPr>
          <w:rFonts w:eastAsiaTheme="minorEastAsia"/>
          <w:noProof/>
          <w:lang w:eastAsia="es-PE"/>
        </w:rPr>
      </w:pPr>
      <w:hyperlink w:anchor="_Toc27592684" w:history="1">
        <w:r w:rsidR="004867D9" w:rsidRPr="004867D9">
          <w:rPr>
            <w:rStyle w:val="Hipervnculo"/>
            <w:noProof/>
          </w:rPr>
          <w:t>III.</w:t>
        </w:r>
        <w:r w:rsidR="004867D9" w:rsidRPr="004867D9">
          <w:rPr>
            <w:rFonts w:eastAsiaTheme="minorEastAsia"/>
            <w:noProof/>
            <w:lang w:eastAsia="es-PE"/>
          </w:rPr>
          <w:tab/>
        </w:r>
        <w:r w:rsidR="004867D9" w:rsidRPr="004867D9">
          <w:rPr>
            <w:rStyle w:val="Hipervnculo"/>
            <w:noProof/>
          </w:rPr>
          <w:t>OBJETIVOS</w:t>
        </w:r>
        <w:r w:rsidR="004867D9" w:rsidRPr="004867D9">
          <w:rPr>
            <w:noProof/>
            <w:webHidden/>
          </w:rPr>
          <w:tab/>
        </w:r>
        <w:r w:rsidR="004867D9" w:rsidRPr="004867D9">
          <w:rPr>
            <w:noProof/>
            <w:webHidden/>
          </w:rPr>
          <w:fldChar w:fldCharType="begin"/>
        </w:r>
        <w:r w:rsidR="004867D9" w:rsidRPr="004867D9">
          <w:rPr>
            <w:noProof/>
            <w:webHidden/>
          </w:rPr>
          <w:instrText xml:space="preserve"> PAGEREF _Toc27592684 \h </w:instrText>
        </w:r>
        <w:r w:rsidR="004867D9" w:rsidRPr="004867D9">
          <w:rPr>
            <w:noProof/>
            <w:webHidden/>
          </w:rPr>
        </w:r>
        <w:r w:rsidR="004867D9" w:rsidRPr="004867D9">
          <w:rPr>
            <w:noProof/>
            <w:webHidden/>
          </w:rPr>
          <w:fldChar w:fldCharType="separate"/>
        </w:r>
        <w:r w:rsidR="004867D9" w:rsidRPr="004867D9">
          <w:rPr>
            <w:noProof/>
            <w:webHidden/>
          </w:rPr>
          <w:t>8</w:t>
        </w:r>
        <w:r w:rsidR="004867D9" w:rsidRPr="004867D9">
          <w:rPr>
            <w:noProof/>
            <w:webHidden/>
          </w:rPr>
          <w:fldChar w:fldCharType="end"/>
        </w:r>
      </w:hyperlink>
    </w:p>
    <w:p w:rsidR="004867D9" w:rsidRPr="004867D9" w:rsidRDefault="00537B7F">
      <w:pPr>
        <w:pStyle w:val="TDC1"/>
        <w:tabs>
          <w:tab w:val="left" w:pos="660"/>
          <w:tab w:val="right" w:leader="dot" w:pos="8778"/>
        </w:tabs>
        <w:rPr>
          <w:rFonts w:eastAsiaTheme="minorEastAsia"/>
          <w:noProof/>
          <w:lang w:eastAsia="es-PE"/>
        </w:rPr>
      </w:pPr>
      <w:hyperlink w:anchor="_Toc27592685" w:history="1">
        <w:r w:rsidR="004867D9" w:rsidRPr="004867D9">
          <w:rPr>
            <w:rStyle w:val="Hipervnculo"/>
            <w:noProof/>
          </w:rPr>
          <w:t>3.1.</w:t>
        </w:r>
        <w:r w:rsidR="004867D9" w:rsidRPr="004867D9">
          <w:rPr>
            <w:rFonts w:eastAsiaTheme="minorEastAsia"/>
            <w:noProof/>
            <w:lang w:eastAsia="es-PE"/>
          </w:rPr>
          <w:tab/>
        </w:r>
        <w:r w:rsidR="004867D9" w:rsidRPr="004867D9">
          <w:rPr>
            <w:rStyle w:val="Hipervnculo"/>
            <w:noProof/>
          </w:rPr>
          <w:t>Objetivos del PEI</w:t>
        </w:r>
        <w:r w:rsidR="004867D9" w:rsidRPr="004867D9">
          <w:rPr>
            <w:noProof/>
            <w:webHidden/>
          </w:rPr>
          <w:tab/>
        </w:r>
        <w:r w:rsidR="004867D9" w:rsidRPr="004867D9">
          <w:rPr>
            <w:noProof/>
            <w:webHidden/>
          </w:rPr>
          <w:fldChar w:fldCharType="begin"/>
        </w:r>
        <w:r w:rsidR="004867D9" w:rsidRPr="004867D9">
          <w:rPr>
            <w:noProof/>
            <w:webHidden/>
          </w:rPr>
          <w:instrText xml:space="preserve"> PAGEREF _Toc27592685 \h </w:instrText>
        </w:r>
        <w:r w:rsidR="004867D9" w:rsidRPr="004867D9">
          <w:rPr>
            <w:noProof/>
            <w:webHidden/>
          </w:rPr>
        </w:r>
        <w:r w:rsidR="004867D9" w:rsidRPr="004867D9">
          <w:rPr>
            <w:noProof/>
            <w:webHidden/>
          </w:rPr>
          <w:fldChar w:fldCharType="separate"/>
        </w:r>
        <w:r w:rsidR="004867D9" w:rsidRPr="004867D9">
          <w:rPr>
            <w:noProof/>
            <w:webHidden/>
          </w:rPr>
          <w:t>8</w:t>
        </w:r>
        <w:r w:rsidR="004867D9" w:rsidRPr="004867D9">
          <w:rPr>
            <w:noProof/>
            <w:webHidden/>
          </w:rPr>
          <w:fldChar w:fldCharType="end"/>
        </w:r>
      </w:hyperlink>
    </w:p>
    <w:p w:rsidR="004867D9" w:rsidRPr="004867D9" w:rsidRDefault="00537B7F">
      <w:pPr>
        <w:pStyle w:val="TDC1"/>
        <w:tabs>
          <w:tab w:val="left" w:pos="660"/>
          <w:tab w:val="right" w:leader="dot" w:pos="8778"/>
        </w:tabs>
        <w:rPr>
          <w:rFonts w:eastAsiaTheme="minorEastAsia"/>
          <w:noProof/>
          <w:lang w:eastAsia="es-PE"/>
        </w:rPr>
      </w:pPr>
      <w:hyperlink w:anchor="_Toc27592686" w:history="1">
        <w:r w:rsidR="004867D9" w:rsidRPr="004867D9">
          <w:rPr>
            <w:rStyle w:val="Hipervnculo"/>
            <w:noProof/>
          </w:rPr>
          <w:t>3.2.</w:t>
        </w:r>
        <w:r w:rsidR="004867D9" w:rsidRPr="004867D9">
          <w:rPr>
            <w:rFonts w:eastAsiaTheme="minorEastAsia"/>
            <w:noProof/>
            <w:lang w:eastAsia="es-PE"/>
          </w:rPr>
          <w:tab/>
        </w:r>
        <w:r w:rsidR="004867D9" w:rsidRPr="004867D9">
          <w:rPr>
            <w:rStyle w:val="Hipervnculo"/>
            <w:noProof/>
          </w:rPr>
          <w:t>Objetivo  del PAT.</w:t>
        </w:r>
        <w:r w:rsidR="004867D9" w:rsidRPr="004867D9">
          <w:rPr>
            <w:noProof/>
            <w:webHidden/>
          </w:rPr>
          <w:tab/>
        </w:r>
        <w:r w:rsidR="004867D9" w:rsidRPr="004867D9">
          <w:rPr>
            <w:noProof/>
            <w:webHidden/>
          </w:rPr>
          <w:fldChar w:fldCharType="begin"/>
        </w:r>
        <w:r w:rsidR="004867D9" w:rsidRPr="004867D9">
          <w:rPr>
            <w:noProof/>
            <w:webHidden/>
          </w:rPr>
          <w:instrText xml:space="preserve"> PAGEREF _Toc27592686 \h </w:instrText>
        </w:r>
        <w:r w:rsidR="004867D9" w:rsidRPr="004867D9">
          <w:rPr>
            <w:noProof/>
            <w:webHidden/>
          </w:rPr>
        </w:r>
        <w:r w:rsidR="004867D9" w:rsidRPr="004867D9">
          <w:rPr>
            <w:noProof/>
            <w:webHidden/>
          </w:rPr>
          <w:fldChar w:fldCharType="separate"/>
        </w:r>
        <w:r w:rsidR="004867D9" w:rsidRPr="004867D9">
          <w:rPr>
            <w:noProof/>
            <w:webHidden/>
          </w:rPr>
          <w:t>8</w:t>
        </w:r>
        <w:r w:rsidR="004867D9" w:rsidRPr="004867D9">
          <w:rPr>
            <w:noProof/>
            <w:webHidden/>
          </w:rPr>
          <w:fldChar w:fldCharType="end"/>
        </w:r>
      </w:hyperlink>
    </w:p>
    <w:p w:rsidR="004867D9" w:rsidRPr="004867D9" w:rsidRDefault="00537B7F">
      <w:pPr>
        <w:pStyle w:val="TDC1"/>
        <w:tabs>
          <w:tab w:val="left" w:pos="880"/>
          <w:tab w:val="right" w:leader="dot" w:pos="8778"/>
        </w:tabs>
        <w:rPr>
          <w:rFonts w:eastAsiaTheme="minorEastAsia"/>
          <w:noProof/>
          <w:lang w:eastAsia="es-PE"/>
        </w:rPr>
      </w:pPr>
      <w:hyperlink w:anchor="_Toc27592687" w:history="1">
        <w:r w:rsidR="004867D9" w:rsidRPr="004867D9">
          <w:rPr>
            <w:rStyle w:val="Hipervnculo"/>
            <w:noProof/>
          </w:rPr>
          <w:t>3.2.1.</w:t>
        </w:r>
        <w:r w:rsidR="004867D9" w:rsidRPr="004867D9">
          <w:rPr>
            <w:rFonts w:eastAsiaTheme="minorEastAsia"/>
            <w:noProof/>
            <w:lang w:eastAsia="es-PE"/>
          </w:rPr>
          <w:tab/>
        </w:r>
        <w:r w:rsidR="004867D9" w:rsidRPr="004867D9">
          <w:rPr>
            <w:rStyle w:val="Hipervnculo"/>
            <w:noProof/>
          </w:rPr>
          <w:t>Generales</w:t>
        </w:r>
        <w:r w:rsidR="004867D9" w:rsidRPr="004867D9">
          <w:rPr>
            <w:noProof/>
            <w:webHidden/>
          </w:rPr>
          <w:tab/>
        </w:r>
        <w:r w:rsidR="004867D9" w:rsidRPr="004867D9">
          <w:rPr>
            <w:noProof/>
            <w:webHidden/>
          </w:rPr>
          <w:fldChar w:fldCharType="begin"/>
        </w:r>
        <w:r w:rsidR="004867D9" w:rsidRPr="004867D9">
          <w:rPr>
            <w:noProof/>
            <w:webHidden/>
          </w:rPr>
          <w:instrText xml:space="preserve"> PAGEREF _Toc27592687 \h </w:instrText>
        </w:r>
        <w:r w:rsidR="004867D9" w:rsidRPr="004867D9">
          <w:rPr>
            <w:noProof/>
            <w:webHidden/>
          </w:rPr>
        </w:r>
        <w:r w:rsidR="004867D9" w:rsidRPr="004867D9">
          <w:rPr>
            <w:noProof/>
            <w:webHidden/>
          </w:rPr>
          <w:fldChar w:fldCharType="separate"/>
        </w:r>
        <w:r w:rsidR="004867D9" w:rsidRPr="004867D9">
          <w:rPr>
            <w:noProof/>
            <w:webHidden/>
          </w:rPr>
          <w:t>9</w:t>
        </w:r>
        <w:r w:rsidR="004867D9" w:rsidRPr="004867D9">
          <w:rPr>
            <w:noProof/>
            <w:webHidden/>
          </w:rPr>
          <w:fldChar w:fldCharType="end"/>
        </w:r>
      </w:hyperlink>
    </w:p>
    <w:p w:rsidR="004867D9" w:rsidRPr="004867D9" w:rsidRDefault="00537B7F">
      <w:pPr>
        <w:pStyle w:val="TDC1"/>
        <w:tabs>
          <w:tab w:val="left" w:pos="880"/>
          <w:tab w:val="right" w:leader="dot" w:pos="8778"/>
        </w:tabs>
        <w:rPr>
          <w:rFonts w:eastAsiaTheme="minorEastAsia"/>
          <w:noProof/>
          <w:lang w:eastAsia="es-PE"/>
        </w:rPr>
      </w:pPr>
      <w:hyperlink w:anchor="_Toc27592688" w:history="1">
        <w:r w:rsidR="004867D9" w:rsidRPr="004867D9">
          <w:rPr>
            <w:rStyle w:val="Hipervnculo"/>
            <w:noProof/>
          </w:rPr>
          <w:t>3.2.2.</w:t>
        </w:r>
        <w:r w:rsidR="004867D9" w:rsidRPr="004867D9">
          <w:rPr>
            <w:rFonts w:eastAsiaTheme="minorEastAsia"/>
            <w:noProof/>
            <w:lang w:eastAsia="es-PE"/>
          </w:rPr>
          <w:tab/>
        </w:r>
        <w:r w:rsidR="004867D9" w:rsidRPr="004867D9">
          <w:rPr>
            <w:rStyle w:val="Hipervnculo"/>
            <w:noProof/>
          </w:rPr>
          <w:t>Específicos</w:t>
        </w:r>
        <w:r w:rsidR="004867D9" w:rsidRPr="004867D9">
          <w:rPr>
            <w:noProof/>
            <w:webHidden/>
          </w:rPr>
          <w:tab/>
        </w:r>
        <w:r w:rsidR="004867D9" w:rsidRPr="004867D9">
          <w:rPr>
            <w:noProof/>
            <w:webHidden/>
          </w:rPr>
          <w:fldChar w:fldCharType="begin"/>
        </w:r>
        <w:r w:rsidR="004867D9" w:rsidRPr="004867D9">
          <w:rPr>
            <w:noProof/>
            <w:webHidden/>
          </w:rPr>
          <w:instrText xml:space="preserve"> PAGEREF _Toc27592688 \h </w:instrText>
        </w:r>
        <w:r w:rsidR="004867D9" w:rsidRPr="004867D9">
          <w:rPr>
            <w:noProof/>
            <w:webHidden/>
          </w:rPr>
        </w:r>
        <w:r w:rsidR="004867D9" w:rsidRPr="004867D9">
          <w:rPr>
            <w:noProof/>
            <w:webHidden/>
          </w:rPr>
          <w:fldChar w:fldCharType="separate"/>
        </w:r>
        <w:r w:rsidR="004867D9" w:rsidRPr="004867D9">
          <w:rPr>
            <w:noProof/>
            <w:webHidden/>
          </w:rPr>
          <w:t>9</w:t>
        </w:r>
        <w:r w:rsidR="004867D9" w:rsidRPr="004867D9">
          <w:rPr>
            <w:noProof/>
            <w:webHidden/>
          </w:rPr>
          <w:fldChar w:fldCharType="end"/>
        </w:r>
      </w:hyperlink>
    </w:p>
    <w:p w:rsidR="004867D9" w:rsidRPr="004867D9" w:rsidRDefault="00537B7F">
      <w:pPr>
        <w:pStyle w:val="TDC1"/>
        <w:tabs>
          <w:tab w:val="left" w:pos="660"/>
          <w:tab w:val="right" w:leader="dot" w:pos="8778"/>
        </w:tabs>
        <w:rPr>
          <w:rFonts w:eastAsiaTheme="minorEastAsia"/>
          <w:noProof/>
          <w:lang w:eastAsia="es-PE"/>
        </w:rPr>
      </w:pPr>
      <w:hyperlink w:anchor="_Toc27592689" w:history="1">
        <w:r w:rsidR="004867D9" w:rsidRPr="004867D9">
          <w:rPr>
            <w:rStyle w:val="Hipervnculo"/>
            <w:noProof/>
          </w:rPr>
          <w:t>IV.</w:t>
        </w:r>
        <w:r w:rsidR="004867D9" w:rsidRPr="004867D9">
          <w:rPr>
            <w:rFonts w:eastAsiaTheme="minorEastAsia"/>
            <w:noProof/>
            <w:lang w:eastAsia="es-PE"/>
          </w:rPr>
          <w:tab/>
        </w:r>
        <w:r w:rsidR="004867D9" w:rsidRPr="004867D9">
          <w:rPr>
            <w:rStyle w:val="Hipervnculo"/>
            <w:noProof/>
          </w:rPr>
          <w:t>METAS ANUALIZADAS DE RESULTADOS DE LA IE</w:t>
        </w:r>
        <w:r w:rsidR="004867D9" w:rsidRPr="004867D9">
          <w:rPr>
            <w:noProof/>
            <w:webHidden/>
          </w:rPr>
          <w:tab/>
        </w:r>
        <w:r w:rsidR="004867D9" w:rsidRPr="004867D9">
          <w:rPr>
            <w:noProof/>
            <w:webHidden/>
          </w:rPr>
          <w:fldChar w:fldCharType="begin"/>
        </w:r>
        <w:r w:rsidR="004867D9" w:rsidRPr="004867D9">
          <w:rPr>
            <w:noProof/>
            <w:webHidden/>
          </w:rPr>
          <w:instrText xml:space="preserve"> PAGEREF _Toc27592689 \h </w:instrText>
        </w:r>
        <w:r w:rsidR="004867D9" w:rsidRPr="004867D9">
          <w:rPr>
            <w:noProof/>
            <w:webHidden/>
          </w:rPr>
        </w:r>
        <w:r w:rsidR="004867D9" w:rsidRPr="004867D9">
          <w:rPr>
            <w:noProof/>
            <w:webHidden/>
          </w:rPr>
          <w:fldChar w:fldCharType="separate"/>
        </w:r>
        <w:r w:rsidR="004867D9" w:rsidRPr="004867D9">
          <w:rPr>
            <w:noProof/>
            <w:webHidden/>
          </w:rPr>
          <w:t>10</w:t>
        </w:r>
        <w:r w:rsidR="004867D9" w:rsidRPr="004867D9">
          <w:rPr>
            <w:noProof/>
            <w:webHidden/>
          </w:rPr>
          <w:fldChar w:fldCharType="end"/>
        </w:r>
      </w:hyperlink>
    </w:p>
    <w:p w:rsidR="004867D9" w:rsidRPr="004867D9" w:rsidRDefault="00537B7F">
      <w:pPr>
        <w:pStyle w:val="TDC1"/>
        <w:tabs>
          <w:tab w:val="left" w:pos="660"/>
          <w:tab w:val="right" w:leader="dot" w:pos="8778"/>
        </w:tabs>
        <w:rPr>
          <w:rFonts w:eastAsiaTheme="minorEastAsia"/>
          <w:noProof/>
          <w:lang w:eastAsia="es-PE"/>
        </w:rPr>
      </w:pPr>
      <w:hyperlink w:anchor="_Toc27592690" w:history="1">
        <w:r w:rsidR="004867D9" w:rsidRPr="004867D9">
          <w:rPr>
            <w:rStyle w:val="Hipervnculo"/>
            <w:noProof/>
          </w:rPr>
          <w:t>4.1.</w:t>
        </w:r>
        <w:r w:rsidR="004867D9" w:rsidRPr="004867D9">
          <w:rPr>
            <w:rFonts w:eastAsiaTheme="minorEastAsia"/>
            <w:noProof/>
            <w:lang w:eastAsia="es-PE"/>
          </w:rPr>
          <w:tab/>
        </w:r>
        <w:r w:rsidR="004867D9" w:rsidRPr="004867D9">
          <w:rPr>
            <w:rStyle w:val="Hipervnculo"/>
            <w:noProof/>
          </w:rPr>
          <w:t>Metas referidas a los resultados de la IE (CGE 1 y 2)</w:t>
        </w:r>
        <w:r w:rsidR="004867D9" w:rsidRPr="004867D9">
          <w:rPr>
            <w:noProof/>
            <w:webHidden/>
          </w:rPr>
          <w:tab/>
        </w:r>
        <w:r w:rsidR="004867D9" w:rsidRPr="004867D9">
          <w:rPr>
            <w:noProof/>
            <w:webHidden/>
          </w:rPr>
          <w:fldChar w:fldCharType="begin"/>
        </w:r>
        <w:r w:rsidR="004867D9" w:rsidRPr="004867D9">
          <w:rPr>
            <w:noProof/>
            <w:webHidden/>
          </w:rPr>
          <w:instrText xml:space="preserve"> PAGEREF _Toc27592690 \h </w:instrText>
        </w:r>
        <w:r w:rsidR="004867D9" w:rsidRPr="004867D9">
          <w:rPr>
            <w:noProof/>
            <w:webHidden/>
          </w:rPr>
        </w:r>
        <w:r w:rsidR="004867D9" w:rsidRPr="004867D9">
          <w:rPr>
            <w:noProof/>
            <w:webHidden/>
          </w:rPr>
          <w:fldChar w:fldCharType="separate"/>
        </w:r>
        <w:r w:rsidR="004867D9" w:rsidRPr="004867D9">
          <w:rPr>
            <w:noProof/>
            <w:webHidden/>
          </w:rPr>
          <w:t>10</w:t>
        </w:r>
        <w:r w:rsidR="004867D9" w:rsidRPr="004867D9">
          <w:rPr>
            <w:noProof/>
            <w:webHidden/>
          </w:rPr>
          <w:fldChar w:fldCharType="end"/>
        </w:r>
      </w:hyperlink>
    </w:p>
    <w:p w:rsidR="004867D9" w:rsidRPr="004867D9" w:rsidRDefault="00537B7F">
      <w:pPr>
        <w:pStyle w:val="TDC1"/>
        <w:tabs>
          <w:tab w:val="left" w:pos="660"/>
          <w:tab w:val="right" w:leader="dot" w:pos="8778"/>
        </w:tabs>
        <w:rPr>
          <w:rFonts w:eastAsiaTheme="minorEastAsia"/>
          <w:noProof/>
          <w:lang w:eastAsia="es-PE"/>
        </w:rPr>
      </w:pPr>
      <w:hyperlink w:anchor="_Toc27592691" w:history="1">
        <w:r w:rsidR="004867D9" w:rsidRPr="004867D9">
          <w:rPr>
            <w:rStyle w:val="Hipervnculo"/>
            <w:noProof/>
          </w:rPr>
          <w:t>4.2.</w:t>
        </w:r>
        <w:r w:rsidR="004867D9" w:rsidRPr="004867D9">
          <w:rPr>
            <w:rFonts w:eastAsiaTheme="minorEastAsia"/>
            <w:noProof/>
            <w:lang w:eastAsia="es-PE"/>
          </w:rPr>
          <w:tab/>
        </w:r>
        <w:r w:rsidR="004867D9" w:rsidRPr="004867D9">
          <w:rPr>
            <w:rStyle w:val="Hipervnculo"/>
            <w:noProof/>
          </w:rPr>
          <w:t>Metas referidas a las condiciones de funcionamiento de las IIEE de IE (CGE 3, 4 y 5)</w:t>
        </w:r>
        <w:r w:rsidR="004867D9" w:rsidRPr="004867D9">
          <w:rPr>
            <w:noProof/>
            <w:webHidden/>
          </w:rPr>
          <w:tab/>
        </w:r>
        <w:r w:rsidR="004867D9" w:rsidRPr="004867D9">
          <w:rPr>
            <w:noProof/>
            <w:webHidden/>
          </w:rPr>
          <w:fldChar w:fldCharType="begin"/>
        </w:r>
        <w:r w:rsidR="004867D9" w:rsidRPr="004867D9">
          <w:rPr>
            <w:noProof/>
            <w:webHidden/>
          </w:rPr>
          <w:instrText xml:space="preserve"> PAGEREF _Toc27592691 \h </w:instrText>
        </w:r>
        <w:r w:rsidR="004867D9" w:rsidRPr="004867D9">
          <w:rPr>
            <w:noProof/>
            <w:webHidden/>
          </w:rPr>
        </w:r>
        <w:r w:rsidR="004867D9" w:rsidRPr="004867D9">
          <w:rPr>
            <w:noProof/>
            <w:webHidden/>
          </w:rPr>
          <w:fldChar w:fldCharType="separate"/>
        </w:r>
        <w:r w:rsidR="004867D9" w:rsidRPr="004867D9">
          <w:rPr>
            <w:noProof/>
            <w:webHidden/>
          </w:rPr>
          <w:t>11</w:t>
        </w:r>
        <w:r w:rsidR="004867D9" w:rsidRPr="004867D9">
          <w:rPr>
            <w:noProof/>
            <w:webHidden/>
          </w:rPr>
          <w:fldChar w:fldCharType="end"/>
        </w:r>
      </w:hyperlink>
    </w:p>
    <w:p w:rsidR="004867D9" w:rsidRPr="004867D9" w:rsidRDefault="00537B7F">
      <w:pPr>
        <w:pStyle w:val="TDC1"/>
        <w:tabs>
          <w:tab w:val="left" w:pos="440"/>
          <w:tab w:val="right" w:leader="dot" w:pos="8778"/>
        </w:tabs>
        <w:rPr>
          <w:rFonts w:eastAsiaTheme="minorEastAsia"/>
          <w:noProof/>
          <w:lang w:eastAsia="es-PE"/>
        </w:rPr>
      </w:pPr>
      <w:hyperlink w:anchor="_Toc27592692" w:history="1">
        <w:r w:rsidR="004867D9" w:rsidRPr="004867D9">
          <w:rPr>
            <w:rStyle w:val="Hipervnculo"/>
            <w:noProof/>
          </w:rPr>
          <w:t>V.</w:t>
        </w:r>
        <w:r w:rsidR="004867D9" w:rsidRPr="004867D9">
          <w:rPr>
            <w:rFonts w:eastAsiaTheme="minorEastAsia"/>
            <w:noProof/>
            <w:lang w:eastAsia="es-PE"/>
          </w:rPr>
          <w:tab/>
        </w:r>
        <w:r w:rsidR="004867D9" w:rsidRPr="004867D9">
          <w:rPr>
            <w:rStyle w:val="Hipervnculo"/>
            <w:noProof/>
          </w:rPr>
          <w:t>PROGRAMACIÓN ANUAL DE ACTIVIDADES Y METAS (CGE 1,2,3,4 y 5)</w:t>
        </w:r>
        <w:r w:rsidR="004867D9" w:rsidRPr="004867D9">
          <w:rPr>
            <w:noProof/>
            <w:webHidden/>
          </w:rPr>
          <w:tab/>
        </w:r>
        <w:r w:rsidR="004867D9" w:rsidRPr="004867D9">
          <w:rPr>
            <w:noProof/>
            <w:webHidden/>
          </w:rPr>
          <w:fldChar w:fldCharType="begin"/>
        </w:r>
        <w:r w:rsidR="004867D9" w:rsidRPr="004867D9">
          <w:rPr>
            <w:noProof/>
            <w:webHidden/>
          </w:rPr>
          <w:instrText xml:space="preserve"> PAGEREF _Toc27592692 \h </w:instrText>
        </w:r>
        <w:r w:rsidR="004867D9" w:rsidRPr="004867D9">
          <w:rPr>
            <w:noProof/>
            <w:webHidden/>
          </w:rPr>
        </w:r>
        <w:r w:rsidR="004867D9" w:rsidRPr="004867D9">
          <w:rPr>
            <w:noProof/>
            <w:webHidden/>
          </w:rPr>
          <w:fldChar w:fldCharType="separate"/>
        </w:r>
        <w:r w:rsidR="004867D9" w:rsidRPr="004867D9">
          <w:rPr>
            <w:noProof/>
            <w:webHidden/>
          </w:rPr>
          <w:t>16</w:t>
        </w:r>
        <w:r w:rsidR="004867D9" w:rsidRPr="004867D9">
          <w:rPr>
            <w:noProof/>
            <w:webHidden/>
          </w:rPr>
          <w:fldChar w:fldCharType="end"/>
        </w:r>
      </w:hyperlink>
    </w:p>
    <w:p w:rsidR="004867D9" w:rsidRPr="004867D9" w:rsidRDefault="00537B7F">
      <w:pPr>
        <w:pStyle w:val="TDC1"/>
        <w:tabs>
          <w:tab w:val="left" w:pos="660"/>
          <w:tab w:val="right" w:leader="dot" w:pos="8778"/>
        </w:tabs>
        <w:rPr>
          <w:rFonts w:eastAsiaTheme="minorEastAsia"/>
          <w:noProof/>
          <w:lang w:eastAsia="es-PE"/>
        </w:rPr>
      </w:pPr>
      <w:hyperlink w:anchor="_Toc27592693" w:history="1">
        <w:r w:rsidR="004867D9" w:rsidRPr="004867D9">
          <w:rPr>
            <w:rStyle w:val="Hipervnculo"/>
            <w:noProof/>
          </w:rPr>
          <w:t>VI.</w:t>
        </w:r>
        <w:r w:rsidR="004867D9" w:rsidRPr="004867D9">
          <w:rPr>
            <w:rFonts w:eastAsiaTheme="minorEastAsia"/>
            <w:noProof/>
            <w:lang w:eastAsia="es-PE"/>
          </w:rPr>
          <w:tab/>
        </w:r>
        <w:r w:rsidR="004867D9" w:rsidRPr="004867D9">
          <w:rPr>
            <w:rStyle w:val="Hipervnculo"/>
            <w:noProof/>
          </w:rPr>
          <w:t>MOMENTOS DEL AÑO ESCOLAR Y ACTIVIDADES PRINCIPALES (RM Nº 2020-2019-ED)</w:t>
        </w:r>
        <w:r w:rsidR="004867D9" w:rsidRPr="004867D9">
          <w:rPr>
            <w:noProof/>
            <w:webHidden/>
          </w:rPr>
          <w:tab/>
        </w:r>
        <w:r w:rsidR="004867D9" w:rsidRPr="004867D9">
          <w:rPr>
            <w:noProof/>
            <w:webHidden/>
          </w:rPr>
          <w:fldChar w:fldCharType="begin"/>
        </w:r>
        <w:r w:rsidR="004867D9" w:rsidRPr="004867D9">
          <w:rPr>
            <w:noProof/>
            <w:webHidden/>
          </w:rPr>
          <w:instrText xml:space="preserve"> PAGEREF _Toc27592693 \h </w:instrText>
        </w:r>
        <w:r w:rsidR="004867D9" w:rsidRPr="004867D9">
          <w:rPr>
            <w:noProof/>
            <w:webHidden/>
          </w:rPr>
        </w:r>
        <w:r w:rsidR="004867D9" w:rsidRPr="004867D9">
          <w:rPr>
            <w:noProof/>
            <w:webHidden/>
          </w:rPr>
          <w:fldChar w:fldCharType="separate"/>
        </w:r>
        <w:r w:rsidR="004867D9" w:rsidRPr="004867D9">
          <w:rPr>
            <w:noProof/>
            <w:webHidden/>
          </w:rPr>
          <w:t>21</w:t>
        </w:r>
        <w:r w:rsidR="004867D9" w:rsidRPr="004867D9">
          <w:rPr>
            <w:noProof/>
            <w:webHidden/>
          </w:rPr>
          <w:fldChar w:fldCharType="end"/>
        </w:r>
      </w:hyperlink>
    </w:p>
    <w:p w:rsidR="004867D9" w:rsidRPr="004867D9" w:rsidRDefault="00537B7F">
      <w:pPr>
        <w:pStyle w:val="TDC1"/>
        <w:tabs>
          <w:tab w:val="left" w:pos="660"/>
          <w:tab w:val="right" w:leader="dot" w:pos="8778"/>
        </w:tabs>
        <w:rPr>
          <w:rFonts w:eastAsiaTheme="minorEastAsia"/>
          <w:noProof/>
          <w:lang w:eastAsia="es-PE"/>
        </w:rPr>
      </w:pPr>
      <w:hyperlink w:anchor="_Toc27592694" w:history="1">
        <w:r w:rsidR="004867D9" w:rsidRPr="004867D9">
          <w:rPr>
            <w:rStyle w:val="Hipervnculo"/>
            <w:noProof/>
          </w:rPr>
          <w:t>VII.</w:t>
        </w:r>
        <w:r w:rsidR="004867D9" w:rsidRPr="004867D9">
          <w:rPr>
            <w:rFonts w:eastAsiaTheme="minorEastAsia"/>
            <w:noProof/>
            <w:lang w:eastAsia="es-PE"/>
          </w:rPr>
          <w:tab/>
        </w:r>
        <w:r w:rsidR="004867D9" w:rsidRPr="004867D9">
          <w:rPr>
            <w:rStyle w:val="Hipervnculo"/>
            <w:noProof/>
          </w:rPr>
          <w:t>ORGANIZACIÓN INSTITUCIONAL</w:t>
        </w:r>
        <w:r w:rsidR="004867D9" w:rsidRPr="004867D9">
          <w:rPr>
            <w:noProof/>
            <w:webHidden/>
          </w:rPr>
          <w:tab/>
        </w:r>
        <w:r w:rsidR="004867D9" w:rsidRPr="004867D9">
          <w:rPr>
            <w:noProof/>
            <w:webHidden/>
          </w:rPr>
          <w:fldChar w:fldCharType="begin"/>
        </w:r>
        <w:r w:rsidR="004867D9" w:rsidRPr="004867D9">
          <w:rPr>
            <w:noProof/>
            <w:webHidden/>
          </w:rPr>
          <w:instrText xml:space="preserve"> PAGEREF _Toc27592694 \h </w:instrText>
        </w:r>
        <w:r w:rsidR="004867D9" w:rsidRPr="004867D9">
          <w:rPr>
            <w:noProof/>
            <w:webHidden/>
          </w:rPr>
        </w:r>
        <w:r w:rsidR="004867D9" w:rsidRPr="004867D9">
          <w:rPr>
            <w:noProof/>
            <w:webHidden/>
          </w:rPr>
          <w:fldChar w:fldCharType="separate"/>
        </w:r>
        <w:r w:rsidR="004867D9" w:rsidRPr="004867D9">
          <w:rPr>
            <w:noProof/>
            <w:webHidden/>
          </w:rPr>
          <w:t>25</w:t>
        </w:r>
        <w:r w:rsidR="004867D9" w:rsidRPr="004867D9">
          <w:rPr>
            <w:noProof/>
            <w:webHidden/>
          </w:rPr>
          <w:fldChar w:fldCharType="end"/>
        </w:r>
      </w:hyperlink>
    </w:p>
    <w:p w:rsidR="004867D9" w:rsidRPr="004867D9" w:rsidRDefault="00537B7F">
      <w:pPr>
        <w:pStyle w:val="TDC1"/>
        <w:tabs>
          <w:tab w:val="left" w:pos="660"/>
          <w:tab w:val="right" w:leader="dot" w:pos="8778"/>
        </w:tabs>
        <w:rPr>
          <w:rFonts w:eastAsiaTheme="minorEastAsia"/>
          <w:noProof/>
          <w:lang w:eastAsia="es-PE"/>
        </w:rPr>
      </w:pPr>
      <w:hyperlink w:anchor="_Toc27592695" w:history="1">
        <w:r w:rsidR="004867D9" w:rsidRPr="004867D9">
          <w:rPr>
            <w:rStyle w:val="Hipervnculo"/>
            <w:noProof/>
          </w:rPr>
          <w:t>VIII.</w:t>
        </w:r>
        <w:r w:rsidR="004867D9" w:rsidRPr="004867D9">
          <w:rPr>
            <w:rFonts w:eastAsiaTheme="minorEastAsia"/>
            <w:noProof/>
            <w:lang w:eastAsia="es-PE"/>
          </w:rPr>
          <w:tab/>
        </w:r>
        <w:r w:rsidR="004867D9" w:rsidRPr="004867D9">
          <w:rPr>
            <w:rStyle w:val="Hipervnculo"/>
            <w:noProof/>
          </w:rPr>
          <w:t>CALENDARIZACIÓN DE LAS HORAS LECTIVAS</w:t>
        </w:r>
        <w:r w:rsidR="004867D9" w:rsidRPr="004867D9">
          <w:rPr>
            <w:noProof/>
            <w:webHidden/>
          </w:rPr>
          <w:tab/>
        </w:r>
        <w:r w:rsidR="004867D9" w:rsidRPr="004867D9">
          <w:rPr>
            <w:noProof/>
            <w:webHidden/>
          </w:rPr>
          <w:fldChar w:fldCharType="begin"/>
        </w:r>
        <w:r w:rsidR="004867D9" w:rsidRPr="004867D9">
          <w:rPr>
            <w:noProof/>
            <w:webHidden/>
          </w:rPr>
          <w:instrText xml:space="preserve"> PAGEREF _Toc27592695 \h </w:instrText>
        </w:r>
        <w:r w:rsidR="004867D9" w:rsidRPr="004867D9">
          <w:rPr>
            <w:noProof/>
            <w:webHidden/>
          </w:rPr>
        </w:r>
        <w:r w:rsidR="004867D9" w:rsidRPr="004867D9">
          <w:rPr>
            <w:noProof/>
            <w:webHidden/>
          </w:rPr>
          <w:fldChar w:fldCharType="separate"/>
        </w:r>
        <w:r w:rsidR="004867D9" w:rsidRPr="004867D9">
          <w:rPr>
            <w:noProof/>
            <w:webHidden/>
          </w:rPr>
          <w:t>26</w:t>
        </w:r>
        <w:r w:rsidR="004867D9" w:rsidRPr="004867D9">
          <w:rPr>
            <w:noProof/>
            <w:webHidden/>
          </w:rPr>
          <w:fldChar w:fldCharType="end"/>
        </w:r>
      </w:hyperlink>
    </w:p>
    <w:p w:rsidR="004867D9" w:rsidRPr="004867D9" w:rsidRDefault="00537B7F">
      <w:pPr>
        <w:pStyle w:val="TDC1"/>
        <w:tabs>
          <w:tab w:val="right" w:leader="dot" w:pos="8778"/>
        </w:tabs>
        <w:rPr>
          <w:rFonts w:eastAsiaTheme="minorEastAsia"/>
          <w:noProof/>
          <w:lang w:eastAsia="es-PE"/>
        </w:rPr>
      </w:pPr>
      <w:hyperlink w:anchor="_Toc27592696" w:history="1">
        <w:r w:rsidR="004867D9" w:rsidRPr="004867D9">
          <w:rPr>
            <w:rStyle w:val="Hipervnculo"/>
            <w:noProof/>
          </w:rPr>
          <w:t>Anexos</w:t>
        </w:r>
        <w:r w:rsidR="004867D9" w:rsidRPr="004867D9">
          <w:rPr>
            <w:noProof/>
            <w:webHidden/>
          </w:rPr>
          <w:tab/>
        </w:r>
        <w:r w:rsidR="004867D9" w:rsidRPr="004867D9">
          <w:rPr>
            <w:noProof/>
            <w:webHidden/>
          </w:rPr>
          <w:fldChar w:fldCharType="begin"/>
        </w:r>
        <w:r w:rsidR="004867D9" w:rsidRPr="004867D9">
          <w:rPr>
            <w:noProof/>
            <w:webHidden/>
          </w:rPr>
          <w:instrText xml:space="preserve"> PAGEREF _Toc27592696 \h </w:instrText>
        </w:r>
        <w:r w:rsidR="004867D9" w:rsidRPr="004867D9">
          <w:rPr>
            <w:noProof/>
            <w:webHidden/>
          </w:rPr>
        </w:r>
        <w:r w:rsidR="004867D9" w:rsidRPr="004867D9">
          <w:rPr>
            <w:noProof/>
            <w:webHidden/>
          </w:rPr>
          <w:fldChar w:fldCharType="separate"/>
        </w:r>
        <w:r w:rsidR="004867D9" w:rsidRPr="004867D9">
          <w:rPr>
            <w:noProof/>
            <w:webHidden/>
          </w:rPr>
          <w:t>27</w:t>
        </w:r>
        <w:r w:rsidR="004867D9" w:rsidRPr="004867D9">
          <w:rPr>
            <w:noProof/>
            <w:webHidden/>
          </w:rPr>
          <w:fldChar w:fldCharType="end"/>
        </w:r>
      </w:hyperlink>
    </w:p>
    <w:p w:rsidR="004867D9" w:rsidRDefault="00537B7F">
      <w:pPr>
        <w:pStyle w:val="TDC1"/>
        <w:tabs>
          <w:tab w:val="right" w:leader="dot" w:pos="8778"/>
        </w:tabs>
        <w:rPr>
          <w:rFonts w:eastAsiaTheme="minorEastAsia"/>
          <w:noProof/>
          <w:lang w:eastAsia="es-PE"/>
        </w:rPr>
      </w:pPr>
      <w:hyperlink w:anchor="_Toc27592697" w:history="1">
        <w:r w:rsidR="004867D9" w:rsidRPr="004867D9">
          <w:rPr>
            <w:rStyle w:val="Hipervnculo"/>
            <w:noProof/>
          </w:rPr>
          <w:t>Fichas detalladas de las actividades del PAT</w:t>
        </w:r>
        <w:r w:rsidR="004867D9" w:rsidRPr="004867D9">
          <w:rPr>
            <w:noProof/>
            <w:webHidden/>
          </w:rPr>
          <w:tab/>
        </w:r>
        <w:r w:rsidR="004867D9" w:rsidRPr="004867D9">
          <w:rPr>
            <w:noProof/>
            <w:webHidden/>
          </w:rPr>
          <w:fldChar w:fldCharType="begin"/>
        </w:r>
        <w:r w:rsidR="004867D9" w:rsidRPr="004867D9">
          <w:rPr>
            <w:noProof/>
            <w:webHidden/>
          </w:rPr>
          <w:instrText xml:space="preserve"> PAGEREF _Toc27592697 \h </w:instrText>
        </w:r>
        <w:r w:rsidR="004867D9" w:rsidRPr="004867D9">
          <w:rPr>
            <w:noProof/>
            <w:webHidden/>
          </w:rPr>
        </w:r>
        <w:r w:rsidR="004867D9" w:rsidRPr="004867D9">
          <w:rPr>
            <w:noProof/>
            <w:webHidden/>
          </w:rPr>
          <w:fldChar w:fldCharType="separate"/>
        </w:r>
        <w:r w:rsidR="004867D9" w:rsidRPr="004867D9">
          <w:rPr>
            <w:noProof/>
            <w:webHidden/>
          </w:rPr>
          <w:t>27</w:t>
        </w:r>
        <w:r w:rsidR="004867D9" w:rsidRPr="004867D9">
          <w:rPr>
            <w:noProof/>
            <w:webHidden/>
          </w:rPr>
          <w:fldChar w:fldCharType="end"/>
        </w:r>
      </w:hyperlink>
    </w:p>
    <w:p w:rsidR="001E6BD6" w:rsidRPr="001E6BD6" w:rsidRDefault="001E6BD6" w:rsidP="001E6BD6">
      <w:r>
        <w:fldChar w:fldCharType="end"/>
      </w:r>
    </w:p>
    <w:p w:rsidR="00C27388" w:rsidRPr="00BC2ABE" w:rsidRDefault="00C27388" w:rsidP="004D587E">
      <w:pPr>
        <w:pStyle w:val="Ttulo1"/>
        <w:jc w:val="center"/>
        <w:rPr>
          <w:rFonts w:eastAsia="Calibri"/>
          <w:b/>
          <w:color w:val="auto"/>
        </w:rPr>
      </w:pPr>
      <w:r w:rsidRPr="00BC2ABE">
        <w:rPr>
          <w:rFonts w:eastAsia="Calibri"/>
          <w:b/>
          <w:color w:val="auto"/>
        </w:rPr>
        <w:br w:type="page"/>
      </w:r>
    </w:p>
    <w:p w:rsidR="004D587E" w:rsidRPr="000C78FF" w:rsidRDefault="00C12113" w:rsidP="000C78FF">
      <w:pPr>
        <w:pStyle w:val="Ttulo1"/>
        <w:shd w:val="clear" w:color="auto" w:fill="002060"/>
        <w:jc w:val="center"/>
        <w:rPr>
          <w:rFonts w:eastAsia="Calibri"/>
          <w:b/>
          <w:color w:val="FFFFFF" w:themeColor="background1"/>
        </w:rPr>
      </w:pPr>
      <w:bookmarkStart w:id="3" w:name="_Toc27592679"/>
      <w:bookmarkEnd w:id="1"/>
      <w:r w:rsidRPr="000C78FF">
        <w:rPr>
          <w:rFonts w:eastAsia="Calibri"/>
          <w:b/>
          <w:color w:val="FFFFFF" w:themeColor="background1"/>
        </w:rPr>
        <w:lastRenderedPageBreak/>
        <w:t>PLAN ANUAL DE TRABAJO</w:t>
      </w:r>
      <w:r w:rsidR="000C78FF" w:rsidRPr="000C78FF">
        <w:rPr>
          <w:rFonts w:eastAsia="Calibri"/>
          <w:b/>
          <w:color w:val="FFFFFF" w:themeColor="background1"/>
        </w:rPr>
        <w:t xml:space="preserve"> 2020</w:t>
      </w:r>
      <w:bookmarkEnd w:id="3"/>
    </w:p>
    <w:p w:rsidR="00557295" w:rsidRPr="00BC2ABE" w:rsidRDefault="00557295" w:rsidP="0080198E">
      <w:pPr>
        <w:pStyle w:val="Ttulo1"/>
        <w:numPr>
          <w:ilvl w:val="0"/>
          <w:numId w:val="1"/>
        </w:numPr>
        <w:ind w:left="426" w:hanging="371"/>
        <w:rPr>
          <w:b/>
          <w:color w:val="auto"/>
        </w:rPr>
      </w:pPr>
      <w:bookmarkStart w:id="4" w:name="_Toc21719030"/>
      <w:bookmarkStart w:id="5" w:name="_Toc27592680"/>
      <w:r w:rsidRPr="00BC2ABE">
        <w:rPr>
          <w:b/>
          <w:color w:val="auto"/>
        </w:rPr>
        <w:t>DATOS INFORMATIVOS:</w:t>
      </w:r>
      <w:bookmarkEnd w:id="4"/>
      <w:bookmarkEnd w:id="5"/>
    </w:p>
    <w:p w:rsidR="00D85C84" w:rsidRPr="00BC2ABE" w:rsidRDefault="00557295" w:rsidP="0080198E">
      <w:pPr>
        <w:pStyle w:val="Prrafodelista"/>
        <w:numPr>
          <w:ilvl w:val="1"/>
          <w:numId w:val="1"/>
        </w:numPr>
        <w:rPr>
          <w:rFonts w:asciiTheme="majorHAnsi" w:hAnsiTheme="majorHAnsi"/>
          <w:b/>
        </w:rPr>
      </w:pPr>
      <w:r w:rsidRPr="00BC2ABE">
        <w:rPr>
          <w:rFonts w:asciiTheme="majorHAnsi" w:hAnsiTheme="majorHAnsi"/>
          <w:b/>
        </w:rPr>
        <w:t>DRE</w:t>
      </w:r>
      <w:r w:rsidRPr="00BC2ABE">
        <w:rPr>
          <w:rFonts w:asciiTheme="majorHAnsi" w:hAnsiTheme="majorHAnsi"/>
          <w:b/>
        </w:rPr>
        <w:tab/>
      </w:r>
      <w:r w:rsidRPr="00BC2ABE">
        <w:rPr>
          <w:rFonts w:asciiTheme="majorHAnsi" w:hAnsiTheme="majorHAnsi"/>
          <w:b/>
        </w:rPr>
        <w:tab/>
      </w:r>
      <w:r w:rsidRPr="00BC2ABE">
        <w:rPr>
          <w:rFonts w:asciiTheme="majorHAnsi" w:hAnsiTheme="majorHAnsi"/>
          <w:b/>
        </w:rPr>
        <w:tab/>
      </w:r>
      <w:r w:rsidRPr="00BC2ABE">
        <w:rPr>
          <w:rFonts w:asciiTheme="majorHAnsi" w:hAnsiTheme="majorHAnsi"/>
          <w:b/>
        </w:rPr>
        <w:tab/>
        <w:t>:</w:t>
      </w:r>
      <w:r w:rsidR="00B929CB">
        <w:rPr>
          <w:rFonts w:asciiTheme="majorHAnsi" w:hAnsiTheme="majorHAnsi"/>
          <w:b/>
        </w:rPr>
        <w:tab/>
      </w:r>
      <w:r w:rsidR="000A56F3" w:rsidRPr="00BC2ABE">
        <w:rPr>
          <w:rFonts w:asciiTheme="majorHAnsi" w:hAnsiTheme="majorHAnsi"/>
          <w:b/>
        </w:rPr>
        <w:t xml:space="preserve"> </w:t>
      </w:r>
    </w:p>
    <w:p w:rsidR="00557295" w:rsidRPr="00BC2ABE" w:rsidRDefault="00557295" w:rsidP="0080198E">
      <w:pPr>
        <w:pStyle w:val="Prrafodelista"/>
        <w:numPr>
          <w:ilvl w:val="1"/>
          <w:numId w:val="1"/>
        </w:numPr>
        <w:rPr>
          <w:rFonts w:asciiTheme="majorHAnsi" w:hAnsiTheme="majorHAnsi"/>
          <w:b/>
        </w:rPr>
      </w:pPr>
      <w:r w:rsidRPr="00BC2ABE">
        <w:rPr>
          <w:rFonts w:asciiTheme="majorHAnsi" w:hAnsiTheme="majorHAnsi"/>
          <w:b/>
        </w:rPr>
        <w:t>UGEL</w:t>
      </w:r>
      <w:r w:rsidRPr="00BC2ABE">
        <w:rPr>
          <w:rFonts w:asciiTheme="majorHAnsi" w:hAnsiTheme="majorHAnsi"/>
          <w:b/>
        </w:rPr>
        <w:tab/>
      </w:r>
      <w:r w:rsidRPr="00BC2ABE">
        <w:rPr>
          <w:rFonts w:asciiTheme="majorHAnsi" w:hAnsiTheme="majorHAnsi"/>
          <w:b/>
        </w:rPr>
        <w:tab/>
      </w:r>
      <w:r w:rsidRPr="00BC2ABE">
        <w:rPr>
          <w:rFonts w:asciiTheme="majorHAnsi" w:hAnsiTheme="majorHAnsi"/>
          <w:b/>
        </w:rPr>
        <w:tab/>
      </w:r>
      <w:r w:rsidR="00456A06">
        <w:rPr>
          <w:rFonts w:asciiTheme="majorHAnsi" w:hAnsiTheme="majorHAnsi"/>
          <w:b/>
        </w:rPr>
        <w:t xml:space="preserve">              </w:t>
      </w:r>
      <w:r w:rsidRPr="00BC2ABE">
        <w:rPr>
          <w:rFonts w:asciiTheme="majorHAnsi" w:hAnsiTheme="majorHAnsi"/>
          <w:b/>
        </w:rPr>
        <w:t>:</w:t>
      </w:r>
      <w:r w:rsidR="000A56F3" w:rsidRPr="00BC2ABE">
        <w:rPr>
          <w:rFonts w:asciiTheme="majorHAnsi" w:hAnsiTheme="majorHAnsi"/>
          <w:b/>
        </w:rPr>
        <w:tab/>
        <w:t xml:space="preserve"> </w:t>
      </w:r>
    </w:p>
    <w:p w:rsidR="00D85C84" w:rsidRPr="00BC2ABE" w:rsidRDefault="004B2687" w:rsidP="0080198E">
      <w:pPr>
        <w:pStyle w:val="Prrafodelista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IE</w:t>
      </w:r>
      <w:r w:rsidR="00D85C84" w:rsidRPr="00BC2ABE">
        <w:rPr>
          <w:rFonts w:asciiTheme="majorHAnsi" w:hAnsiTheme="majorHAnsi"/>
          <w:b/>
        </w:rPr>
        <w:tab/>
      </w:r>
      <w:r w:rsidR="00D85C84" w:rsidRPr="00BC2ABE">
        <w:rPr>
          <w:rFonts w:asciiTheme="majorHAnsi" w:hAnsiTheme="majorHAnsi"/>
          <w:b/>
        </w:rPr>
        <w:tab/>
      </w:r>
      <w:r w:rsidR="00D85C84" w:rsidRPr="00BC2ABE">
        <w:rPr>
          <w:rFonts w:asciiTheme="majorHAnsi" w:hAnsiTheme="majorHAnsi"/>
          <w:b/>
        </w:rPr>
        <w:tab/>
      </w:r>
      <w:r w:rsidR="00D85C84" w:rsidRPr="00BC2ABE">
        <w:rPr>
          <w:rFonts w:asciiTheme="majorHAnsi" w:hAnsiTheme="majorHAnsi"/>
          <w:b/>
        </w:rPr>
        <w:tab/>
        <w:t>:</w:t>
      </w:r>
    </w:p>
    <w:p w:rsidR="00557295" w:rsidRPr="00BC2ABE" w:rsidRDefault="00557295" w:rsidP="0080198E">
      <w:pPr>
        <w:pStyle w:val="Prrafodelista"/>
        <w:numPr>
          <w:ilvl w:val="1"/>
          <w:numId w:val="1"/>
        </w:numPr>
        <w:rPr>
          <w:rFonts w:asciiTheme="majorHAnsi" w:hAnsiTheme="majorHAnsi"/>
          <w:b/>
        </w:rPr>
      </w:pPr>
      <w:r w:rsidRPr="00BC2ABE">
        <w:rPr>
          <w:rFonts w:asciiTheme="majorHAnsi" w:hAnsiTheme="majorHAnsi"/>
          <w:b/>
        </w:rPr>
        <w:t>INSTITUCION EDUCATIVA</w:t>
      </w:r>
      <w:r w:rsidRPr="00BC2ABE">
        <w:rPr>
          <w:rFonts w:asciiTheme="majorHAnsi" w:hAnsiTheme="majorHAnsi"/>
          <w:b/>
        </w:rPr>
        <w:tab/>
        <w:t>:</w:t>
      </w:r>
    </w:p>
    <w:p w:rsidR="00557295" w:rsidRPr="00BC2ABE" w:rsidRDefault="002D6C69" w:rsidP="0080198E">
      <w:pPr>
        <w:pStyle w:val="Prrafodelista"/>
        <w:numPr>
          <w:ilvl w:val="1"/>
          <w:numId w:val="1"/>
        </w:numPr>
        <w:rPr>
          <w:rFonts w:asciiTheme="majorHAnsi" w:hAnsiTheme="majorHAnsi"/>
          <w:b/>
        </w:rPr>
      </w:pPr>
      <w:r w:rsidRPr="00BC2ABE">
        <w:rPr>
          <w:rFonts w:asciiTheme="majorHAnsi" w:hAnsiTheme="majorHAnsi"/>
          <w:b/>
        </w:rPr>
        <w:t>R.D. DE CREACIÓ</w:t>
      </w:r>
      <w:r w:rsidR="00557295" w:rsidRPr="00BC2ABE">
        <w:rPr>
          <w:rFonts w:asciiTheme="majorHAnsi" w:hAnsiTheme="majorHAnsi"/>
          <w:b/>
        </w:rPr>
        <w:t>N</w:t>
      </w:r>
      <w:r w:rsidR="00557295" w:rsidRPr="00BC2ABE">
        <w:rPr>
          <w:rFonts w:asciiTheme="majorHAnsi" w:hAnsiTheme="majorHAnsi"/>
          <w:b/>
        </w:rPr>
        <w:tab/>
      </w:r>
      <w:r w:rsidR="00557295" w:rsidRPr="00BC2ABE">
        <w:rPr>
          <w:rFonts w:asciiTheme="majorHAnsi" w:hAnsiTheme="majorHAnsi"/>
          <w:b/>
        </w:rPr>
        <w:tab/>
        <w:t>:</w:t>
      </w:r>
    </w:p>
    <w:p w:rsidR="00D85C84" w:rsidRPr="00BC2ABE" w:rsidRDefault="00D85C84" w:rsidP="0080198E">
      <w:pPr>
        <w:pStyle w:val="Prrafodelista"/>
        <w:numPr>
          <w:ilvl w:val="1"/>
          <w:numId w:val="1"/>
        </w:numPr>
        <w:rPr>
          <w:rFonts w:asciiTheme="majorHAnsi" w:hAnsiTheme="majorHAnsi"/>
          <w:b/>
        </w:rPr>
      </w:pPr>
      <w:r w:rsidRPr="00BC2ABE">
        <w:rPr>
          <w:rFonts w:asciiTheme="majorHAnsi" w:hAnsiTheme="majorHAnsi"/>
          <w:b/>
        </w:rPr>
        <w:t xml:space="preserve">MODALIDAD / NIVEL </w:t>
      </w:r>
      <w:r w:rsidRPr="00BC2ABE">
        <w:rPr>
          <w:rFonts w:asciiTheme="majorHAnsi" w:hAnsiTheme="majorHAnsi"/>
          <w:b/>
        </w:rPr>
        <w:tab/>
      </w:r>
      <w:r w:rsidR="00456A06">
        <w:rPr>
          <w:rFonts w:asciiTheme="majorHAnsi" w:hAnsiTheme="majorHAnsi"/>
          <w:b/>
        </w:rPr>
        <w:t xml:space="preserve">              </w:t>
      </w:r>
      <w:r w:rsidRPr="00BC2ABE">
        <w:rPr>
          <w:rFonts w:asciiTheme="majorHAnsi" w:hAnsiTheme="majorHAnsi"/>
          <w:b/>
        </w:rPr>
        <w:t>:</w:t>
      </w:r>
      <w:r w:rsidR="00E4518F" w:rsidRPr="00BC2ABE">
        <w:rPr>
          <w:rFonts w:asciiTheme="majorHAnsi" w:hAnsiTheme="majorHAnsi"/>
          <w:b/>
        </w:rPr>
        <w:tab/>
        <w:t xml:space="preserve">EBR - </w:t>
      </w:r>
    </w:p>
    <w:p w:rsidR="00D85C84" w:rsidRPr="00BC2ABE" w:rsidRDefault="00D85C84" w:rsidP="0080198E">
      <w:pPr>
        <w:pStyle w:val="Prrafodelista"/>
        <w:numPr>
          <w:ilvl w:val="1"/>
          <w:numId w:val="1"/>
        </w:numPr>
        <w:rPr>
          <w:rFonts w:asciiTheme="majorHAnsi" w:hAnsiTheme="majorHAnsi"/>
          <w:b/>
        </w:rPr>
      </w:pPr>
      <w:r w:rsidRPr="00BC2ABE">
        <w:rPr>
          <w:rFonts w:asciiTheme="majorHAnsi" w:hAnsiTheme="majorHAnsi"/>
          <w:b/>
        </w:rPr>
        <w:t xml:space="preserve">FORMA DE ATENCION </w:t>
      </w:r>
      <w:r w:rsidRPr="00BC2ABE">
        <w:rPr>
          <w:rFonts w:asciiTheme="majorHAnsi" w:hAnsiTheme="majorHAnsi"/>
          <w:b/>
        </w:rPr>
        <w:tab/>
      </w:r>
      <w:r w:rsidR="00456A06">
        <w:rPr>
          <w:rFonts w:asciiTheme="majorHAnsi" w:hAnsiTheme="majorHAnsi"/>
          <w:b/>
        </w:rPr>
        <w:t xml:space="preserve">              </w:t>
      </w:r>
      <w:r w:rsidRPr="00BC2ABE">
        <w:rPr>
          <w:rFonts w:asciiTheme="majorHAnsi" w:hAnsiTheme="majorHAnsi"/>
          <w:b/>
        </w:rPr>
        <w:t>:</w:t>
      </w:r>
      <w:r w:rsidR="00E4518F" w:rsidRPr="00BC2ABE">
        <w:rPr>
          <w:rFonts w:asciiTheme="majorHAnsi" w:hAnsiTheme="majorHAnsi"/>
          <w:b/>
        </w:rPr>
        <w:tab/>
      </w:r>
    </w:p>
    <w:p w:rsidR="00D85C84" w:rsidRPr="00BC2ABE" w:rsidRDefault="00D85C84" w:rsidP="000C78FF">
      <w:pPr>
        <w:pStyle w:val="Prrafodelista"/>
        <w:numPr>
          <w:ilvl w:val="1"/>
          <w:numId w:val="1"/>
        </w:numPr>
        <w:rPr>
          <w:rFonts w:asciiTheme="majorHAnsi" w:hAnsiTheme="majorHAnsi"/>
          <w:b/>
        </w:rPr>
      </w:pPr>
      <w:r w:rsidRPr="00BC2ABE">
        <w:rPr>
          <w:rFonts w:asciiTheme="majorHAnsi" w:hAnsiTheme="majorHAnsi"/>
          <w:b/>
        </w:rPr>
        <w:t>ESCENARIO LINGUISTICO</w:t>
      </w:r>
      <w:r w:rsidRPr="00BC2ABE">
        <w:rPr>
          <w:rFonts w:asciiTheme="majorHAnsi" w:hAnsiTheme="majorHAnsi"/>
          <w:b/>
        </w:rPr>
        <w:tab/>
        <w:t>:</w:t>
      </w:r>
    </w:p>
    <w:p w:rsidR="00557295" w:rsidRPr="00BC2ABE" w:rsidRDefault="00557295" w:rsidP="0080198E">
      <w:pPr>
        <w:pStyle w:val="Prrafodelista"/>
        <w:numPr>
          <w:ilvl w:val="1"/>
          <w:numId w:val="1"/>
        </w:numPr>
        <w:rPr>
          <w:rFonts w:asciiTheme="majorHAnsi" w:hAnsiTheme="majorHAnsi"/>
          <w:b/>
        </w:rPr>
      </w:pPr>
      <w:r w:rsidRPr="00BC2ABE">
        <w:rPr>
          <w:rFonts w:asciiTheme="majorHAnsi" w:hAnsiTheme="majorHAnsi"/>
          <w:b/>
        </w:rPr>
        <w:t>UBICACIÓN GEOGRAFICA</w:t>
      </w:r>
      <w:r w:rsidR="00456A06">
        <w:rPr>
          <w:rFonts w:asciiTheme="majorHAnsi" w:hAnsiTheme="majorHAnsi"/>
          <w:b/>
        </w:rPr>
        <w:t xml:space="preserve">     </w:t>
      </w:r>
      <w:r w:rsidRPr="00BC2ABE">
        <w:rPr>
          <w:rFonts w:asciiTheme="majorHAnsi" w:hAnsiTheme="majorHAnsi"/>
          <w:b/>
        </w:rPr>
        <w:tab/>
        <w:t>:</w:t>
      </w:r>
    </w:p>
    <w:p w:rsidR="00557295" w:rsidRPr="00BC2ABE" w:rsidRDefault="002D6C69" w:rsidP="0080198E">
      <w:pPr>
        <w:pStyle w:val="Prrafodelista"/>
        <w:numPr>
          <w:ilvl w:val="2"/>
          <w:numId w:val="1"/>
        </w:numPr>
        <w:rPr>
          <w:rFonts w:asciiTheme="majorHAnsi" w:hAnsiTheme="majorHAnsi"/>
          <w:b/>
        </w:rPr>
      </w:pPr>
      <w:r w:rsidRPr="00BC2ABE">
        <w:rPr>
          <w:rFonts w:asciiTheme="majorHAnsi" w:hAnsiTheme="majorHAnsi"/>
          <w:b/>
        </w:rPr>
        <w:t>REGIÓ</w:t>
      </w:r>
      <w:r w:rsidR="00557295" w:rsidRPr="00BC2ABE">
        <w:rPr>
          <w:rFonts w:asciiTheme="majorHAnsi" w:hAnsiTheme="majorHAnsi"/>
          <w:b/>
        </w:rPr>
        <w:t>N</w:t>
      </w:r>
      <w:r w:rsidR="00EE28A7" w:rsidRPr="00BC2ABE">
        <w:rPr>
          <w:rFonts w:asciiTheme="majorHAnsi" w:hAnsiTheme="majorHAnsi"/>
          <w:b/>
        </w:rPr>
        <w:tab/>
      </w:r>
      <w:r w:rsidR="00EE28A7" w:rsidRPr="00BC2ABE">
        <w:rPr>
          <w:rFonts w:asciiTheme="majorHAnsi" w:hAnsiTheme="majorHAnsi"/>
          <w:b/>
        </w:rPr>
        <w:tab/>
      </w:r>
      <w:r w:rsidR="00557295" w:rsidRPr="00BC2ABE">
        <w:rPr>
          <w:rFonts w:asciiTheme="majorHAnsi" w:hAnsiTheme="majorHAnsi"/>
          <w:b/>
        </w:rPr>
        <w:t>:</w:t>
      </w:r>
    </w:p>
    <w:p w:rsidR="00557295" w:rsidRPr="00BC2ABE" w:rsidRDefault="00557295" w:rsidP="0080198E">
      <w:pPr>
        <w:pStyle w:val="Prrafodelista"/>
        <w:numPr>
          <w:ilvl w:val="2"/>
          <w:numId w:val="1"/>
        </w:numPr>
        <w:rPr>
          <w:rFonts w:asciiTheme="majorHAnsi" w:hAnsiTheme="majorHAnsi"/>
          <w:b/>
        </w:rPr>
      </w:pPr>
      <w:r w:rsidRPr="00BC2ABE">
        <w:rPr>
          <w:rFonts w:asciiTheme="majorHAnsi" w:hAnsiTheme="majorHAnsi"/>
          <w:b/>
        </w:rPr>
        <w:t>PROVINCIA</w:t>
      </w:r>
      <w:r w:rsidR="00EE28A7" w:rsidRPr="00BC2ABE">
        <w:rPr>
          <w:rFonts w:asciiTheme="majorHAnsi" w:hAnsiTheme="majorHAnsi"/>
          <w:b/>
        </w:rPr>
        <w:tab/>
      </w:r>
      <w:r w:rsidR="00456A06">
        <w:rPr>
          <w:rFonts w:asciiTheme="majorHAnsi" w:hAnsiTheme="majorHAnsi"/>
          <w:b/>
        </w:rPr>
        <w:t xml:space="preserve">               </w:t>
      </w:r>
      <w:r w:rsidR="00EE28A7" w:rsidRPr="00BC2ABE">
        <w:rPr>
          <w:rFonts w:asciiTheme="majorHAnsi" w:hAnsiTheme="majorHAnsi"/>
          <w:b/>
        </w:rPr>
        <w:t>:</w:t>
      </w:r>
    </w:p>
    <w:p w:rsidR="00557295" w:rsidRPr="00BC2ABE" w:rsidRDefault="00557295" w:rsidP="0080198E">
      <w:pPr>
        <w:pStyle w:val="Prrafodelista"/>
        <w:numPr>
          <w:ilvl w:val="2"/>
          <w:numId w:val="1"/>
        </w:numPr>
        <w:rPr>
          <w:rFonts w:asciiTheme="majorHAnsi" w:hAnsiTheme="majorHAnsi"/>
          <w:b/>
        </w:rPr>
      </w:pPr>
      <w:r w:rsidRPr="00BC2ABE">
        <w:rPr>
          <w:rFonts w:asciiTheme="majorHAnsi" w:hAnsiTheme="majorHAnsi"/>
          <w:b/>
        </w:rPr>
        <w:t>DISTRITO</w:t>
      </w:r>
      <w:r w:rsidR="00EE28A7" w:rsidRPr="00BC2ABE">
        <w:rPr>
          <w:rFonts w:asciiTheme="majorHAnsi" w:hAnsiTheme="majorHAnsi"/>
          <w:b/>
        </w:rPr>
        <w:tab/>
      </w:r>
      <w:r w:rsidR="00456A06">
        <w:rPr>
          <w:rFonts w:asciiTheme="majorHAnsi" w:hAnsiTheme="majorHAnsi"/>
          <w:b/>
        </w:rPr>
        <w:t xml:space="preserve">               </w:t>
      </w:r>
      <w:r w:rsidR="00EE28A7" w:rsidRPr="00BC2ABE">
        <w:rPr>
          <w:rFonts w:asciiTheme="majorHAnsi" w:hAnsiTheme="majorHAnsi"/>
          <w:b/>
        </w:rPr>
        <w:t>:</w:t>
      </w:r>
    </w:p>
    <w:p w:rsidR="00557295" w:rsidRPr="00BC2ABE" w:rsidRDefault="00557295" w:rsidP="0080198E">
      <w:pPr>
        <w:pStyle w:val="Prrafodelista"/>
        <w:numPr>
          <w:ilvl w:val="2"/>
          <w:numId w:val="1"/>
        </w:numPr>
        <w:rPr>
          <w:rFonts w:asciiTheme="majorHAnsi" w:hAnsiTheme="majorHAnsi"/>
          <w:b/>
        </w:rPr>
      </w:pPr>
      <w:r w:rsidRPr="00BC2ABE">
        <w:rPr>
          <w:rFonts w:asciiTheme="majorHAnsi" w:hAnsiTheme="majorHAnsi"/>
          <w:b/>
        </w:rPr>
        <w:t>CENTRO POBLADO</w:t>
      </w:r>
      <w:r w:rsidR="00456A06">
        <w:rPr>
          <w:rFonts w:asciiTheme="majorHAnsi" w:hAnsiTheme="majorHAnsi"/>
          <w:b/>
        </w:rPr>
        <w:t xml:space="preserve">      </w:t>
      </w:r>
      <w:r w:rsidR="00EE28A7" w:rsidRPr="00BC2ABE">
        <w:rPr>
          <w:rFonts w:asciiTheme="majorHAnsi" w:hAnsiTheme="majorHAnsi"/>
          <w:b/>
        </w:rPr>
        <w:t>:</w:t>
      </w:r>
    </w:p>
    <w:p w:rsidR="00557295" w:rsidRPr="00BC2ABE" w:rsidRDefault="002D6C69" w:rsidP="0080198E">
      <w:pPr>
        <w:pStyle w:val="Prrafodelista"/>
        <w:numPr>
          <w:ilvl w:val="2"/>
          <w:numId w:val="1"/>
        </w:numPr>
        <w:rPr>
          <w:rFonts w:asciiTheme="majorHAnsi" w:hAnsiTheme="majorHAnsi"/>
          <w:b/>
        </w:rPr>
      </w:pPr>
      <w:r w:rsidRPr="00BC2ABE">
        <w:rPr>
          <w:rFonts w:asciiTheme="majorHAnsi" w:hAnsiTheme="majorHAnsi"/>
          <w:b/>
        </w:rPr>
        <w:t>DIRECCIÓ</w:t>
      </w:r>
      <w:r w:rsidR="00EE28A7" w:rsidRPr="00BC2ABE">
        <w:rPr>
          <w:rFonts w:asciiTheme="majorHAnsi" w:hAnsiTheme="majorHAnsi"/>
          <w:b/>
        </w:rPr>
        <w:t>N</w:t>
      </w:r>
      <w:r w:rsidR="00EE28A7" w:rsidRPr="00BC2ABE">
        <w:rPr>
          <w:rFonts w:asciiTheme="majorHAnsi" w:hAnsiTheme="majorHAnsi"/>
          <w:b/>
        </w:rPr>
        <w:tab/>
      </w:r>
      <w:r w:rsidR="00456A06">
        <w:rPr>
          <w:rFonts w:asciiTheme="majorHAnsi" w:hAnsiTheme="majorHAnsi"/>
          <w:b/>
        </w:rPr>
        <w:t xml:space="preserve">               </w:t>
      </w:r>
      <w:r w:rsidR="00EE28A7" w:rsidRPr="00BC2ABE">
        <w:rPr>
          <w:rFonts w:asciiTheme="majorHAnsi" w:hAnsiTheme="majorHAnsi"/>
          <w:b/>
        </w:rPr>
        <w:t>:</w:t>
      </w:r>
    </w:p>
    <w:p w:rsidR="00557295" w:rsidRPr="00BC2ABE" w:rsidRDefault="00557295" w:rsidP="0080198E">
      <w:pPr>
        <w:pStyle w:val="Prrafodelista"/>
        <w:numPr>
          <w:ilvl w:val="1"/>
          <w:numId w:val="1"/>
        </w:numPr>
        <w:rPr>
          <w:rFonts w:asciiTheme="majorHAnsi" w:hAnsiTheme="majorHAnsi"/>
          <w:b/>
        </w:rPr>
      </w:pPr>
      <w:r w:rsidRPr="00BC2ABE">
        <w:rPr>
          <w:rFonts w:asciiTheme="majorHAnsi" w:hAnsiTheme="majorHAnsi"/>
          <w:b/>
        </w:rPr>
        <w:t>PERSONAL DIRECTIVO</w:t>
      </w:r>
      <w:r w:rsidR="00EE28A7" w:rsidRPr="00BC2ABE">
        <w:rPr>
          <w:rFonts w:asciiTheme="majorHAnsi" w:hAnsiTheme="majorHAnsi"/>
          <w:b/>
        </w:rPr>
        <w:tab/>
      </w:r>
      <w:r w:rsidR="005943E0">
        <w:rPr>
          <w:rFonts w:asciiTheme="majorHAnsi" w:hAnsiTheme="majorHAnsi"/>
          <w:b/>
        </w:rPr>
        <w:t xml:space="preserve">              :</w:t>
      </w:r>
    </w:p>
    <w:p w:rsidR="00557295" w:rsidRPr="00BC2ABE" w:rsidRDefault="00557295" w:rsidP="0080198E">
      <w:pPr>
        <w:pStyle w:val="Prrafodelista"/>
        <w:numPr>
          <w:ilvl w:val="1"/>
          <w:numId w:val="1"/>
        </w:numPr>
        <w:rPr>
          <w:rFonts w:asciiTheme="majorHAnsi" w:hAnsiTheme="majorHAnsi"/>
          <w:b/>
        </w:rPr>
      </w:pPr>
      <w:r w:rsidRPr="00BC2ABE">
        <w:rPr>
          <w:rFonts w:asciiTheme="majorHAnsi" w:hAnsiTheme="majorHAnsi"/>
          <w:b/>
        </w:rPr>
        <w:t>PERSONAL DOCENTE</w:t>
      </w:r>
      <w:r w:rsidR="00EE28A7" w:rsidRPr="00BC2ABE">
        <w:rPr>
          <w:rFonts w:asciiTheme="majorHAnsi" w:hAnsiTheme="majorHAnsi"/>
          <w:b/>
        </w:rPr>
        <w:tab/>
      </w:r>
      <w:r w:rsidR="005943E0">
        <w:rPr>
          <w:rFonts w:asciiTheme="majorHAnsi" w:hAnsiTheme="majorHAnsi"/>
          <w:b/>
        </w:rPr>
        <w:t xml:space="preserve">              </w:t>
      </w:r>
      <w:r w:rsidRPr="00BC2ABE">
        <w:rPr>
          <w:rFonts w:asciiTheme="majorHAnsi" w:hAnsiTheme="majorHAnsi"/>
          <w:b/>
        </w:rPr>
        <w:t>:</w:t>
      </w:r>
    </w:p>
    <w:tbl>
      <w:tblPr>
        <w:tblStyle w:val="Tabladecuadrcula4-nfasis1"/>
        <w:tblpPr w:leftFromText="141" w:rightFromText="141" w:vertAnchor="text" w:horzAnchor="page" w:tblpX="1954" w:tblpY="152"/>
        <w:tblW w:w="4842" w:type="pct"/>
        <w:tblLook w:val="04A0" w:firstRow="1" w:lastRow="0" w:firstColumn="1" w:lastColumn="0" w:noHBand="0" w:noVBand="1"/>
      </w:tblPr>
      <w:tblGrid>
        <w:gridCol w:w="2406"/>
        <w:gridCol w:w="6095"/>
      </w:tblGrid>
      <w:tr w:rsidR="00081248" w:rsidRPr="00BC2ABE" w:rsidTr="00C54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:rsidR="00081248" w:rsidRPr="00BC2ABE" w:rsidRDefault="00081248" w:rsidP="0085422A">
            <w:pPr>
              <w:pStyle w:val="Prrafodelista"/>
              <w:ind w:left="0"/>
              <w:jc w:val="center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GRADO/ ÁREA</w:t>
            </w:r>
          </w:p>
        </w:tc>
        <w:tc>
          <w:tcPr>
            <w:tcW w:w="3585" w:type="pct"/>
          </w:tcPr>
          <w:p w:rsidR="00081248" w:rsidRPr="00BC2ABE" w:rsidRDefault="00081248" w:rsidP="0085422A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NOMBRE DEL DOCENTE</w:t>
            </w:r>
          </w:p>
        </w:tc>
      </w:tr>
      <w:tr w:rsidR="00081248" w:rsidRPr="00BC2ABE" w:rsidTr="00C54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:rsidR="00081248" w:rsidRPr="00BC2ABE" w:rsidRDefault="00081248" w:rsidP="0085422A">
            <w:pPr>
              <w:pStyle w:val="Prrafodelista"/>
              <w:ind w:left="0"/>
              <w:jc w:val="center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3 AÑOS / 1° /CIENCIA Y TECNOLOGIA</w:t>
            </w:r>
          </w:p>
        </w:tc>
        <w:tc>
          <w:tcPr>
            <w:tcW w:w="3585" w:type="pct"/>
          </w:tcPr>
          <w:p w:rsidR="00081248" w:rsidRPr="00BC2ABE" w:rsidRDefault="00081248" w:rsidP="0085422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81248" w:rsidRPr="00BC2ABE" w:rsidTr="00C54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:rsidR="00081248" w:rsidRPr="00BC2ABE" w:rsidRDefault="00081248" w:rsidP="0085422A">
            <w:pPr>
              <w:pStyle w:val="Prrafodelista"/>
              <w:ind w:left="0"/>
              <w:jc w:val="center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2°</w:t>
            </w:r>
          </w:p>
        </w:tc>
        <w:tc>
          <w:tcPr>
            <w:tcW w:w="3585" w:type="pct"/>
          </w:tcPr>
          <w:p w:rsidR="00081248" w:rsidRPr="00BC2ABE" w:rsidRDefault="00081248" w:rsidP="0085422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81248" w:rsidRPr="00BC2ABE" w:rsidTr="00C54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:rsidR="00081248" w:rsidRPr="00BC2ABE" w:rsidRDefault="00081248" w:rsidP="0085422A">
            <w:pPr>
              <w:pStyle w:val="Prrafodelista"/>
              <w:ind w:left="0"/>
              <w:jc w:val="center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3°</w:t>
            </w:r>
          </w:p>
        </w:tc>
        <w:tc>
          <w:tcPr>
            <w:tcW w:w="3585" w:type="pct"/>
          </w:tcPr>
          <w:p w:rsidR="00081248" w:rsidRPr="00BC2ABE" w:rsidRDefault="00081248" w:rsidP="0085422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81248" w:rsidRPr="00BC2ABE" w:rsidTr="00C54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:rsidR="00081248" w:rsidRPr="00BC2ABE" w:rsidRDefault="00081248" w:rsidP="0085422A">
            <w:pPr>
              <w:pStyle w:val="Prrafodelista"/>
              <w:ind w:left="0"/>
              <w:jc w:val="center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4°</w:t>
            </w:r>
          </w:p>
        </w:tc>
        <w:tc>
          <w:tcPr>
            <w:tcW w:w="3585" w:type="pct"/>
          </w:tcPr>
          <w:p w:rsidR="00081248" w:rsidRPr="00BC2ABE" w:rsidRDefault="00081248" w:rsidP="0085422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81248" w:rsidRPr="00BC2ABE" w:rsidTr="00C54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:rsidR="00081248" w:rsidRPr="00BC2ABE" w:rsidRDefault="00081248" w:rsidP="0085422A">
            <w:pPr>
              <w:pStyle w:val="Prrafodelista"/>
              <w:ind w:left="0"/>
              <w:jc w:val="center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5°</w:t>
            </w:r>
          </w:p>
        </w:tc>
        <w:tc>
          <w:tcPr>
            <w:tcW w:w="3585" w:type="pct"/>
          </w:tcPr>
          <w:p w:rsidR="00081248" w:rsidRPr="00BC2ABE" w:rsidRDefault="00081248" w:rsidP="0085422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81248" w:rsidRPr="00BC2ABE" w:rsidTr="00C54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pct"/>
          </w:tcPr>
          <w:p w:rsidR="00081248" w:rsidRPr="00BC2ABE" w:rsidRDefault="00081248" w:rsidP="0085422A">
            <w:pPr>
              <w:pStyle w:val="Prrafodelista"/>
              <w:ind w:left="0"/>
              <w:jc w:val="center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6°</w:t>
            </w:r>
          </w:p>
        </w:tc>
        <w:tc>
          <w:tcPr>
            <w:tcW w:w="3585" w:type="pct"/>
          </w:tcPr>
          <w:p w:rsidR="00081248" w:rsidRPr="00BC2ABE" w:rsidRDefault="00081248" w:rsidP="0085422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081248" w:rsidRPr="00BC2ABE" w:rsidRDefault="00081248" w:rsidP="00081248">
      <w:pPr>
        <w:rPr>
          <w:rFonts w:asciiTheme="majorHAnsi" w:hAnsiTheme="majorHAnsi"/>
          <w:b/>
        </w:rPr>
      </w:pPr>
    </w:p>
    <w:p w:rsidR="00557295" w:rsidRPr="00BC2ABE" w:rsidRDefault="00557295" w:rsidP="0080198E">
      <w:pPr>
        <w:pStyle w:val="Prrafodelista"/>
        <w:numPr>
          <w:ilvl w:val="1"/>
          <w:numId w:val="1"/>
        </w:numPr>
        <w:rPr>
          <w:rFonts w:asciiTheme="majorHAnsi" w:hAnsiTheme="majorHAnsi"/>
          <w:b/>
        </w:rPr>
      </w:pPr>
      <w:r w:rsidRPr="00BC2ABE">
        <w:rPr>
          <w:rFonts w:asciiTheme="majorHAnsi" w:hAnsiTheme="majorHAnsi"/>
          <w:b/>
        </w:rPr>
        <w:t>METAS DE ATENCION</w:t>
      </w:r>
      <w:r w:rsidR="00EE28A7" w:rsidRPr="00BC2ABE">
        <w:rPr>
          <w:rFonts w:asciiTheme="majorHAnsi" w:hAnsiTheme="majorHAnsi"/>
          <w:b/>
        </w:rPr>
        <w:tab/>
      </w:r>
      <w:r w:rsidRPr="00BC2ABE">
        <w:rPr>
          <w:rFonts w:asciiTheme="majorHAnsi" w:hAnsiTheme="majorHAnsi"/>
          <w:b/>
        </w:rPr>
        <w:t>:</w:t>
      </w:r>
    </w:p>
    <w:p w:rsidR="00081248" w:rsidRDefault="00081248" w:rsidP="00081248">
      <w:pPr>
        <w:pStyle w:val="Prrafodelista"/>
        <w:ind w:left="1724"/>
        <w:rPr>
          <w:rFonts w:asciiTheme="majorHAnsi" w:hAnsiTheme="majorHAnsi"/>
          <w:b/>
        </w:rPr>
      </w:pPr>
    </w:p>
    <w:tbl>
      <w:tblPr>
        <w:tblStyle w:val="Tabladecuadrcula4-nfasis1"/>
        <w:tblW w:w="5000" w:type="pct"/>
        <w:tblLook w:val="04A0" w:firstRow="1" w:lastRow="0" w:firstColumn="1" w:lastColumn="0" w:noHBand="0" w:noVBand="1"/>
      </w:tblPr>
      <w:tblGrid>
        <w:gridCol w:w="1895"/>
        <w:gridCol w:w="1287"/>
        <w:gridCol w:w="1317"/>
        <w:gridCol w:w="1359"/>
        <w:gridCol w:w="994"/>
        <w:gridCol w:w="785"/>
        <w:gridCol w:w="1141"/>
      </w:tblGrid>
      <w:tr w:rsidR="001636C9" w:rsidRPr="00BC2ABE" w:rsidTr="00C54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</w:tcPr>
          <w:p w:rsidR="001636C9" w:rsidRPr="00BC2ABE" w:rsidRDefault="001636C9" w:rsidP="00653CA8">
            <w:pPr>
              <w:pStyle w:val="Prrafodelista"/>
              <w:ind w:left="0"/>
              <w:jc w:val="center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GRADOS /EDAD</w:t>
            </w:r>
          </w:p>
        </w:tc>
        <w:tc>
          <w:tcPr>
            <w:tcW w:w="733" w:type="pct"/>
          </w:tcPr>
          <w:p w:rsidR="001636C9" w:rsidRPr="00BC2ABE" w:rsidRDefault="001636C9" w:rsidP="00653CA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1°</w:t>
            </w:r>
          </w:p>
          <w:p w:rsidR="001636C9" w:rsidRPr="00BC2ABE" w:rsidRDefault="001636C9" w:rsidP="00653CA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3 AÑOS</w:t>
            </w:r>
          </w:p>
        </w:tc>
        <w:tc>
          <w:tcPr>
            <w:tcW w:w="750" w:type="pct"/>
          </w:tcPr>
          <w:p w:rsidR="001636C9" w:rsidRPr="00BC2ABE" w:rsidRDefault="001636C9" w:rsidP="00653CA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2°</w:t>
            </w:r>
          </w:p>
          <w:p w:rsidR="001636C9" w:rsidRPr="00BC2ABE" w:rsidRDefault="001636C9" w:rsidP="00653CA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4 AÑOS</w:t>
            </w:r>
          </w:p>
        </w:tc>
        <w:tc>
          <w:tcPr>
            <w:tcW w:w="774" w:type="pct"/>
          </w:tcPr>
          <w:p w:rsidR="001636C9" w:rsidRPr="00BC2ABE" w:rsidRDefault="001636C9" w:rsidP="00653CA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3°</w:t>
            </w:r>
          </w:p>
          <w:p w:rsidR="001636C9" w:rsidRPr="00BC2ABE" w:rsidRDefault="001636C9" w:rsidP="00653CA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5 AÑOS</w:t>
            </w:r>
          </w:p>
        </w:tc>
        <w:tc>
          <w:tcPr>
            <w:tcW w:w="566" w:type="pct"/>
          </w:tcPr>
          <w:p w:rsidR="001636C9" w:rsidRPr="00BC2ABE" w:rsidRDefault="001636C9" w:rsidP="00653CA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4°</w:t>
            </w:r>
          </w:p>
        </w:tc>
        <w:tc>
          <w:tcPr>
            <w:tcW w:w="447" w:type="pct"/>
          </w:tcPr>
          <w:p w:rsidR="001636C9" w:rsidRPr="00BC2ABE" w:rsidRDefault="001636C9" w:rsidP="00653CA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5°</w:t>
            </w:r>
          </w:p>
        </w:tc>
        <w:tc>
          <w:tcPr>
            <w:tcW w:w="650" w:type="pct"/>
          </w:tcPr>
          <w:p w:rsidR="001636C9" w:rsidRPr="00BC2ABE" w:rsidRDefault="001636C9" w:rsidP="00653CA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6°</w:t>
            </w:r>
          </w:p>
        </w:tc>
      </w:tr>
      <w:tr w:rsidR="001636C9" w:rsidRPr="00BC2ABE" w:rsidTr="00C54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</w:tcPr>
          <w:p w:rsidR="001636C9" w:rsidRPr="00BC2ABE" w:rsidRDefault="001636C9" w:rsidP="00653CA8">
            <w:pPr>
              <w:pStyle w:val="Prrafodelista"/>
              <w:ind w:left="0"/>
              <w:jc w:val="center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CANTIDAD DE ESTUDIANTES</w:t>
            </w:r>
          </w:p>
        </w:tc>
        <w:tc>
          <w:tcPr>
            <w:tcW w:w="733" w:type="pct"/>
          </w:tcPr>
          <w:p w:rsidR="001636C9" w:rsidRPr="00BC2ABE" w:rsidRDefault="001636C9" w:rsidP="00653CA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50" w:type="pct"/>
          </w:tcPr>
          <w:p w:rsidR="001636C9" w:rsidRPr="00BC2ABE" w:rsidRDefault="001636C9" w:rsidP="00653CA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74" w:type="pct"/>
          </w:tcPr>
          <w:p w:rsidR="001636C9" w:rsidRPr="00BC2ABE" w:rsidRDefault="001636C9" w:rsidP="00653CA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66" w:type="pct"/>
          </w:tcPr>
          <w:p w:rsidR="001636C9" w:rsidRPr="00BC2ABE" w:rsidRDefault="001636C9" w:rsidP="00653CA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7" w:type="pct"/>
          </w:tcPr>
          <w:p w:rsidR="001636C9" w:rsidRPr="00BC2ABE" w:rsidRDefault="001636C9" w:rsidP="00653CA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50" w:type="pct"/>
          </w:tcPr>
          <w:p w:rsidR="001636C9" w:rsidRPr="00BC2ABE" w:rsidRDefault="001636C9" w:rsidP="00653CA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1636C9" w:rsidRPr="00BC2ABE" w:rsidRDefault="001636C9" w:rsidP="00081248">
      <w:pPr>
        <w:pStyle w:val="Prrafodelista"/>
        <w:ind w:left="1724"/>
        <w:rPr>
          <w:rFonts w:asciiTheme="majorHAnsi" w:hAnsiTheme="majorHAnsi"/>
          <w:b/>
        </w:rPr>
      </w:pPr>
    </w:p>
    <w:tbl>
      <w:tblPr>
        <w:tblStyle w:val="Tabladecuadrcula4-nfasis1"/>
        <w:tblW w:w="5000" w:type="pct"/>
        <w:tblLook w:val="04A0" w:firstRow="1" w:lastRow="0" w:firstColumn="1" w:lastColumn="0" w:noHBand="0" w:noVBand="1"/>
      </w:tblPr>
      <w:tblGrid>
        <w:gridCol w:w="1895"/>
        <w:gridCol w:w="1287"/>
        <w:gridCol w:w="1317"/>
        <w:gridCol w:w="1359"/>
        <w:gridCol w:w="994"/>
        <w:gridCol w:w="785"/>
        <w:gridCol w:w="1141"/>
      </w:tblGrid>
      <w:tr w:rsidR="001636C9" w:rsidRPr="00BC2ABE" w:rsidTr="00163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</w:tcPr>
          <w:p w:rsidR="00EE28A7" w:rsidRPr="00BC2ABE" w:rsidRDefault="00EE28A7" w:rsidP="002D6C69">
            <w:pPr>
              <w:pStyle w:val="Prrafodelista"/>
              <w:ind w:left="0"/>
              <w:jc w:val="center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GRADOS /EDAD</w:t>
            </w:r>
          </w:p>
        </w:tc>
        <w:tc>
          <w:tcPr>
            <w:tcW w:w="733" w:type="pct"/>
          </w:tcPr>
          <w:p w:rsidR="00EE28A7" w:rsidRPr="00BC2ABE" w:rsidRDefault="00EE28A7" w:rsidP="002D6C6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1°</w:t>
            </w:r>
          </w:p>
          <w:p w:rsidR="00EE28A7" w:rsidRPr="00BC2ABE" w:rsidRDefault="00EE28A7" w:rsidP="002D6C6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3 AÑOS</w:t>
            </w:r>
          </w:p>
        </w:tc>
        <w:tc>
          <w:tcPr>
            <w:tcW w:w="750" w:type="pct"/>
          </w:tcPr>
          <w:p w:rsidR="00EE28A7" w:rsidRPr="00BC2ABE" w:rsidRDefault="00EE28A7" w:rsidP="002D6C6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2°</w:t>
            </w:r>
          </w:p>
          <w:p w:rsidR="00EE28A7" w:rsidRPr="00BC2ABE" w:rsidRDefault="00EE28A7" w:rsidP="002D6C6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4 AÑOS</w:t>
            </w:r>
          </w:p>
        </w:tc>
        <w:tc>
          <w:tcPr>
            <w:tcW w:w="774" w:type="pct"/>
          </w:tcPr>
          <w:p w:rsidR="00EE28A7" w:rsidRPr="00BC2ABE" w:rsidRDefault="00EE28A7" w:rsidP="002D6C6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3°</w:t>
            </w:r>
          </w:p>
          <w:p w:rsidR="00EE28A7" w:rsidRPr="00BC2ABE" w:rsidRDefault="00EE28A7" w:rsidP="002D6C6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5 AÑOS</w:t>
            </w:r>
          </w:p>
        </w:tc>
        <w:tc>
          <w:tcPr>
            <w:tcW w:w="566" w:type="pct"/>
          </w:tcPr>
          <w:p w:rsidR="00EE28A7" w:rsidRPr="00BC2ABE" w:rsidRDefault="00EE28A7" w:rsidP="002D6C6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4°</w:t>
            </w:r>
          </w:p>
        </w:tc>
        <w:tc>
          <w:tcPr>
            <w:tcW w:w="447" w:type="pct"/>
          </w:tcPr>
          <w:p w:rsidR="00EE28A7" w:rsidRPr="00BC2ABE" w:rsidRDefault="00EE28A7" w:rsidP="002D6C6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5°</w:t>
            </w:r>
          </w:p>
        </w:tc>
        <w:tc>
          <w:tcPr>
            <w:tcW w:w="650" w:type="pct"/>
          </w:tcPr>
          <w:p w:rsidR="00EE28A7" w:rsidRPr="00BC2ABE" w:rsidRDefault="00EE28A7" w:rsidP="002D6C6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6°</w:t>
            </w:r>
          </w:p>
        </w:tc>
      </w:tr>
      <w:tr w:rsidR="00081248" w:rsidRPr="00BC2ABE" w:rsidTr="00163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pct"/>
          </w:tcPr>
          <w:p w:rsidR="00EE28A7" w:rsidRPr="00BC2ABE" w:rsidRDefault="00EE28A7" w:rsidP="002D6C69">
            <w:pPr>
              <w:pStyle w:val="Prrafodelista"/>
              <w:ind w:left="0"/>
              <w:jc w:val="center"/>
              <w:rPr>
                <w:rFonts w:asciiTheme="majorHAnsi" w:hAnsiTheme="majorHAnsi"/>
              </w:rPr>
            </w:pPr>
            <w:r w:rsidRPr="00BC2ABE">
              <w:rPr>
                <w:rFonts w:asciiTheme="majorHAnsi" w:hAnsiTheme="majorHAnsi"/>
              </w:rPr>
              <w:t>CANTIDAD DE ESTUDIANTES</w:t>
            </w:r>
          </w:p>
        </w:tc>
        <w:tc>
          <w:tcPr>
            <w:tcW w:w="733" w:type="pct"/>
          </w:tcPr>
          <w:p w:rsidR="00EE28A7" w:rsidRPr="00BC2ABE" w:rsidRDefault="00EE28A7" w:rsidP="0055729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50" w:type="pct"/>
          </w:tcPr>
          <w:p w:rsidR="00EE28A7" w:rsidRPr="00BC2ABE" w:rsidRDefault="00EE28A7" w:rsidP="0055729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74" w:type="pct"/>
          </w:tcPr>
          <w:p w:rsidR="00EE28A7" w:rsidRPr="00BC2ABE" w:rsidRDefault="00EE28A7" w:rsidP="0055729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66" w:type="pct"/>
          </w:tcPr>
          <w:p w:rsidR="00EE28A7" w:rsidRPr="00BC2ABE" w:rsidRDefault="00EE28A7" w:rsidP="0055729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7" w:type="pct"/>
          </w:tcPr>
          <w:p w:rsidR="00EE28A7" w:rsidRPr="00BC2ABE" w:rsidRDefault="00EE28A7" w:rsidP="0055729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50" w:type="pct"/>
          </w:tcPr>
          <w:p w:rsidR="00EE28A7" w:rsidRPr="00BC2ABE" w:rsidRDefault="00EE28A7" w:rsidP="00557295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557295" w:rsidRPr="00BC2ABE" w:rsidRDefault="00557295" w:rsidP="00557295">
      <w:pPr>
        <w:pStyle w:val="Prrafodelista"/>
        <w:ind w:left="1724"/>
        <w:rPr>
          <w:rFonts w:asciiTheme="majorHAnsi" w:hAnsiTheme="majorHAnsi"/>
        </w:rPr>
      </w:pPr>
    </w:p>
    <w:p w:rsidR="00724AC9" w:rsidRPr="00BC2ABE" w:rsidRDefault="00724AC9" w:rsidP="00557295">
      <w:pPr>
        <w:pStyle w:val="Prrafodelista"/>
        <w:ind w:left="1724"/>
        <w:rPr>
          <w:rFonts w:asciiTheme="majorHAnsi" w:hAnsiTheme="majorHAnsi"/>
        </w:rPr>
      </w:pPr>
    </w:p>
    <w:p w:rsidR="00724AC9" w:rsidRPr="00BC2ABE" w:rsidRDefault="00724AC9" w:rsidP="00557295">
      <w:pPr>
        <w:pStyle w:val="Prrafodelista"/>
        <w:ind w:left="1724"/>
        <w:rPr>
          <w:rFonts w:asciiTheme="majorHAnsi" w:hAnsiTheme="majorHAnsi"/>
        </w:rPr>
      </w:pPr>
    </w:p>
    <w:p w:rsidR="00724AC9" w:rsidRPr="00BC2ABE" w:rsidRDefault="00724AC9" w:rsidP="00557295">
      <w:pPr>
        <w:pStyle w:val="Prrafodelista"/>
        <w:ind w:left="1724"/>
        <w:rPr>
          <w:rFonts w:asciiTheme="majorHAnsi" w:hAnsiTheme="majorHAnsi"/>
        </w:rPr>
      </w:pPr>
    </w:p>
    <w:p w:rsidR="00724AC9" w:rsidRPr="00BC2ABE" w:rsidRDefault="00724AC9" w:rsidP="00557295">
      <w:pPr>
        <w:pStyle w:val="Prrafodelista"/>
        <w:ind w:left="1724"/>
        <w:rPr>
          <w:rFonts w:asciiTheme="majorHAnsi" w:hAnsiTheme="majorHAnsi"/>
        </w:rPr>
      </w:pPr>
    </w:p>
    <w:p w:rsidR="00724AC9" w:rsidRDefault="00724AC9" w:rsidP="00557295">
      <w:pPr>
        <w:pStyle w:val="Prrafodelista"/>
        <w:ind w:left="1724"/>
        <w:rPr>
          <w:rFonts w:asciiTheme="majorHAnsi" w:hAnsiTheme="majorHAnsi"/>
        </w:rPr>
      </w:pPr>
    </w:p>
    <w:p w:rsidR="00BC5895" w:rsidRDefault="00BC5895" w:rsidP="00557295">
      <w:pPr>
        <w:pStyle w:val="Prrafodelista"/>
        <w:ind w:left="1724"/>
        <w:rPr>
          <w:rFonts w:asciiTheme="majorHAnsi" w:hAnsiTheme="majorHAnsi"/>
        </w:rPr>
      </w:pPr>
    </w:p>
    <w:p w:rsidR="00BC5895" w:rsidRDefault="00BC5895" w:rsidP="00557295">
      <w:pPr>
        <w:pStyle w:val="Prrafodelista"/>
        <w:ind w:left="1724"/>
        <w:rPr>
          <w:rFonts w:asciiTheme="majorHAnsi" w:hAnsiTheme="majorHAnsi"/>
        </w:rPr>
      </w:pPr>
    </w:p>
    <w:p w:rsidR="00BC5895" w:rsidRPr="00BC2ABE" w:rsidRDefault="00BC5895" w:rsidP="00557295">
      <w:pPr>
        <w:pStyle w:val="Prrafodelista"/>
        <w:ind w:left="1724"/>
        <w:rPr>
          <w:rFonts w:asciiTheme="majorHAnsi" w:hAnsiTheme="majorHAnsi"/>
        </w:rPr>
      </w:pPr>
    </w:p>
    <w:p w:rsidR="00724AC9" w:rsidRPr="00BC2ABE" w:rsidRDefault="00724AC9" w:rsidP="00557295">
      <w:pPr>
        <w:pStyle w:val="Prrafodelista"/>
        <w:ind w:left="1724"/>
        <w:rPr>
          <w:rFonts w:asciiTheme="majorHAnsi" w:hAnsiTheme="majorHAnsi"/>
        </w:rPr>
      </w:pPr>
    </w:p>
    <w:p w:rsidR="0037265D" w:rsidRPr="000C78FF" w:rsidRDefault="0037265D" w:rsidP="000C78FF">
      <w:pPr>
        <w:pStyle w:val="Ttulo1"/>
        <w:numPr>
          <w:ilvl w:val="0"/>
          <w:numId w:val="1"/>
        </w:numPr>
        <w:ind w:left="426" w:hanging="371"/>
        <w:rPr>
          <w:b/>
          <w:color w:val="auto"/>
        </w:rPr>
      </w:pPr>
      <w:bookmarkStart w:id="6" w:name="_Toc27592681"/>
      <w:r w:rsidRPr="000C78FF">
        <w:rPr>
          <w:b/>
          <w:color w:val="auto"/>
        </w:rPr>
        <w:t>DIAGNÓ</w:t>
      </w:r>
      <w:r w:rsidR="000258DF" w:rsidRPr="000C78FF">
        <w:rPr>
          <w:b/>
          <w:color w:val="auto"/>
        </w:rPr>
        <w:t>STICO</w:t>
      </w:r>
      <w:bookmarkEnd w:id="6"/>
    </w:p>
    <w:p w:rsidR="0037265D" w:rsidRPr="00B929CB" w:rsidRDefault="0037265D" w:rsidP="009D2114">
      <w:pPr>
        <w:pStyle w:val="Ttulo2"/>
        <w:keepLines/>
        <w:numPr>
          <w:ilvl w:val="1"/>
          <w:numId w:val="2"/>
        </w:numPr>
        <w:spacing w:before="40" w:after="0" w:line="259" w:lineRule="auto"/>
        <w:rPr>
          <w:rFonts w:eastAsia="Arial"/>
          <w:i w:val="0"/>
          <w:sz w:val="24"/>
          <w:lang w:val="es-PE"/>
        </w:rPr>
      </w:pPr>
      <w:bookmarkStart w:id="7" w:name="_Toc17202858"/>
      <w:bookmarkStart w:id="8" w:name="_Toc17212716"/>
      <w:bookmarkStart w:id="9" w:name="_Toc27592682"/>
      <w:r w:rsidRPr="00B929CB">
        <w:rPr>
          <w:rFonts w:eastAsia="Arial"/>
          <w:i w:val="0"/>
          <w:sz w:val="24"/>
          <w:lang w:val="es-PE"/>
        </w:rPr>
        <w:t xml:space="preserve">Diagnóstico de los resultados de la gestión de la </w:t>
      </w:r>
      <w:r w:rsidR="004B2687" w:rsidRPr="00B929CB">
        <w:rPr>
          <w:rFonts w:eastAsia="Arial"/>
          <w:i w:val="0"/>
          <w:sz w:val="24"/>
          <w:lang w:val="es-PE"/>
        </w:rPr>
        <w:t>IE</w:t>
      </w:r>
      <w:bookmarkEnd w:id="7"/>
      <w:bookmarkEnd w:id="8"/>
      <w:bookmarkEnd w:id="9"/>
    </w:p>
    <w:p w:rsidR="00BC2ABE" w:rsidRPr="0076592D" w:rsidRDefault="0076592D" w:rsidP="00BC2ABE">
      <w:pPr>
        <w:rPr>
          <w:rFonts w:asciiTheme="majorHAnsi" w:hAnsiTheme="majorHAnsi"/>
          <w:b/>
          <w:lang w:val="en-US"/>
        </w:rPr>
      </w:pPr>
      <w:r w:rsidRPr="0076592D">
        <w:rPr>
          <w:rFonts w:asciiTheme="majorHAnsi" w:hAnsiTheme="majorHAnsi"/>
          <w:b/>
          <w:lang w:val="en-US"/>
        </w:rPr>
        <w:t>CGE 1</w:t>
      </w:r>
      <w:r w:rsidR="00765629">
        <w:rPr>
          <w:rFonts w:asciiTheme="majorHAnsi" w:hAnsiTheme="majorHAnsi"/>
          <w:b/>
          <w:lang w:val="en-US"/>
        </w:rPr>
        <w:t xml:space="preserve"> Y 2</w:t>
      </w:r>
    </w:p>
    <w:tbl>
      <w:tblPr>
        <w:tblStyle w:val="Tabladecuadrcula4-nfasis1"/>
        <w:tblW w:w="9923" w:type="dxa"/>
        <w:tblLook w:val="04A0" w:firstRow="1" w:lastRow="0" w:firstColumn="1" w:lastColumn="0" w:noHBand="0" w:noVBand="1"/>
      </w:tblPr>
      <w:tblGrid>
        <w:gridCol w:w="2833"/>
        <w:gridCol w:w="4255"/>
        <w:gridCol w:w="2835"/>
      </w:tblGrid>
      <w:tr w:rsidR="00BC2ABE" w:rsidRPr="00BC2ABE" w:rsidTr="003E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shd w:val="clear" w:color="auto" w:fill="002060"/>
            <w:vAlign w:val="center"/>
          </w:tcPr>
          <w:p w:rsidR="00BC2ABE" w:rsidRPr="00BC2ABE" w:rsidRDefault="003E32F1" w:rsidP="003E3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Cs w:val="0"/>
                <w:i/>
                <w:iCs/>
                <w:sz w:val="20"/>
                <w:szCs w:val="20"/>
                <w:lang w:eastAsia="es-PE"/>
              </w:rPr>
            </w:pPr>
            <w:r w:rsidRPr="00BC2ABE">
              <w:rPr>
                <w:rFonts w:asciiTheme="majorHAnsi" w:eastAsia="Arial" w:hAnsiTheme="majorHAnsi" w:cs="Arial"/>
              </w:rPr>
              <w:t>ASPECTOS CRÍTICOS</w:t>
            </w:r>
          </w:p>
        </w:tc>
        <w:tc>
          <w:tcPr>
            <w:tcW w:w="4255" w:type="dxa"/>
            <w:shd w:val="clear" w:color="auto" w:fill="002060"/>
            <w:vAlign w:val="center"/>
          </w:tcPr>
          <w:p w:rsidR="00BC2ABE" w:rsidRPr="00BC2ABE" w:rsidRDefault="003E32F1" w:rsidP="003E32F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i/>
                <w:iCs/>
                <w:sz w:val="20"/>
                <w:szCs w:val="20"/>
                <w:lang w:eastAsia="es-PE"/>
              </w:rPr>
            </w:pPr>
            <w:r w:rsidRPr="00BC2ABE">
              <w:rPr>
                <w:rFonts w:asciiTheme="majorHAnsi" w:eastAsia="Arial" w:hAnsiTheme="majorHAnsi" w:cs="Arial"/>
              </w:rPr>
              <w:t>CAUSAS</w:t>
            </w:r>
          </w:p>
        </w:tc>
        <w:tc>
          <w:tcPr>
            <w:tcW w:w="2835" w:type="dxa"/>
            <w:shd w:val="clear" w:color="auto" w:fill="002060"/>
            <w:vAlign w:val="center"/>
          </w:tcPr>
          <w:p w:rsidR="00BC2ABE" w:rsidRPr="00BC2ABE" w:rsidRDefault="003E32F1" w:rsidP="003E32F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="Arial"/>
                <w:b w:val="0"/>
              </w:rPr>
            </w:pPr>
            <w:r w:rsidRPr="00BC2ABE">
              <w:rPr>
                <w:rFonts w:asciiTheme="majorHAnsi" w:eastAsia="Arial" w:hAnsiTheme="majorHAnsi" w:cs="Arial"/>
              </w:rPr>
              <w:t>ALTERNATIVAS DE SOLUCIÓN</w:t>
            </w:r>
          </w:p>
        </w:tc>
      </w:tr>
      <w:tr w:rsidR="00D10E2C" w:rsidRPr="00BC2ABE" w:rsidTr="003E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C076DF" w:rsidRPr="000B77FA" w:rsidRDefault="00C076DF" w:rsidP="00C076D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B77FA">
              <w:rPr>
                <w:rFonts w:ascii="Times New Roman" w:hAnsi="Times New Roman" w:cs="Times New Roman"/>
                <w:color w:val="auto"/>
              </w:rPr>
              <w:t>Disminución del logro previsto con respecto al año anterior, en el área de comunicación.</w:t>
            </w:r>
          </w:p>
          <w:p w:rsidR="00C076DF" w:rsidRPr="000B77FA" w:rsidRDefault="00C076DF" w:rsidP="00C076D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D10E2C" w:rsidRDefault="00C076DF" w:rsidP="00C076DF">
            <w:pPr>
              <w:rPr>
                <w:rFonts w:ascii="Times New Roman" w:hAnsi="Times New Roman" w:cs="Times New Roman"/>
              </w:rPr>
            </w:pPr>
            <w:r w:rsidRPr="000B77FA">
              <w:rPr>
                <w:rFonts w:ascii="Times New Roman" w:hAnsi="Times New Roman" w:cs="Times New Roman"/>
              </w:rPr>
              <w:t>Disminución en el logro previsto con respecto al año anterior en el área de matemática.</w:t>
            </w:r>
          </w:p>
          <w:p w:rsidR="00C076DF" w:rsidRPr="000B77FA" w:rsidRDefault="00C076DF" w:rsidP="00C076D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B77FA">
              <w:rPr>
                <w:rFonts w:ascii="Times New Roman" w:hAnsi="Times New Roman" w:cs="Times New Roman"/>
                <w:color w:val="auto"/>
              </w:rPr>
              <w:t>Escasa número de estudiantes que llegan al nivel satisfactorio en el área de comunicación.</w:t>
            </w:r>
          </w:p>
          <w:p w:rsidR="00C076DF" w:rsidRPr="000B77FA" w:rsidRDefault="00C076DF" w:rsidP="00C076D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076DF" w:rsidRPr="000B77FA" w:rsidRDefault="00C076DF" w:rsidP="00C076D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B77FA">
              <w:rPr>
                <w:rFonts w:ascii="Times New Roman" w:hAnsi="Times New Roman" w:cs="Times New Roman"/>
                <w:color w:val="auto"/>
              </w:rPr>
              <w:t>Escaso número de estudiantes que llegan al nivel satisfactorio en el área de matemática.</w:t>
            </w:r>
          </w:p>
          <w:p w:rsidR="00C076DF" w:rsidRPr="00D10E2C" w:rsidRDefault="00C076DF" w:rsidP="00C076DF">
            <w:pPr>
              <w:rPr>
                <w:rFonts w:asciiTheme="majorHAnsi" w:hAnsiTheme="majorHAnsi" w:cs="Arial"/>
                <w:sz w:val="20"/>
                <w:szCs w:val="20"/>
                <w:lang w:eastAsia="es-PE"/>
              </w:rPr>
            </w:pPr>
          </w:p>
        </w:tc>
        <w:tc>
          <w:tcPr>
            <w:tcW w:w="4255" w:type="dxa"/>
          </w:tcPr>
          <w:p w:rsidR="00C076DF" w:rsidRDefault="00C076DF" w:rsidP="00C076D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076DF">
              <w:rPr>
                <w:rFonts w:ascii="Arial" w:hAnsi="Arial" w:cs="Arial"/>
                <w:color w:val="auto"/>
                <w:sz w:val="22"/>
                <w:szCs w:val="22"/>
              </w:rPr>
              <w:t xml:space="preserve">Existen criterios diferenciados entre los docentes para la evaluación de estudiantes, se observa que no todos los docentes dominan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la evaluación por competencias.</w:t>
            </w:r>
          </w:p>
          <w:p w:rsidR="00980D4C" w:rsidRPr="00C076DF" w:rsidRDefault="00980D4C" w:rsidP="00C076D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C076DF" w:rsidRDefault="00C076DF" w:rsidP="00C076D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076DF">
              <w:rPr>
                <w:rFonts w:ascii="Arial" w:hAnsi="Arial" w:cs="Arial"/>
                <w:color w:val="auto"/>
                <w:sz w:val="22"/>
                <w:szCs w:val="22"/>
              </w:rPr>
              <w:t>Materiales y recursos que llegan a destiempo y en algunos casos no son acordes a la realidad del estudiante.</w:t>
            </w:r>
          </w:p>
          <w:p w:rsidR="00980D4C" w:rsidRPr="00C076DF" w:rsidRDefault="00980D4C" w:rsidP="00C076D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C076DF" w:rsidRDefault="00C076DF" w:rsidP="00C076D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076DF">
              <w:rPr>
                <w:rFonts w:ascii="Arial" w:hAnsi="Arial" w:cs="Arial"/>
                <w:color w:val="auto"/>
                <w:sz w:val="22"/>
                <w:szCs w:val="22"/>
              </w:rPr>
              <w:t>Dificultades en la programación de las unidades, las sesiones y la evaluación formativa.</w:t>
            </w:r>
          </w:p>
          <w:p w:rsidR="00980D4C" w:rsidRPr="00C076DF" w:rsidRDefault="00980D4C" w:rsidP="00C076D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C076DF" w:rsidRDefault="00C076DF" w:rsidP="00C076D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076DF">
              <w:rPr>
                <w:rFonts w:ascii="Arial" w:hAnsi="Arial" w:cs="Arial"/>
                <w:color w:val="auto"/>
                <w:sz w:val="22"/>
                <w:szCs w:val="22"/>
              </w:rPr>
              <w:t>Director con sección a cargo y carga administrativa el cual evita el fortalecimiento pedagógico.</w:t>
            </w:r>
          </w:p>
          <w:p w:rsidR="00980D4C" w:rsidRPr="00C076DF" w:rsidRDefault="00980D4C" w:rsidP="00C076D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C076DF" w:rsidRPr="00C076DF" w:rsidRDefault="00C076DF" w:rsidP="00C076D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076DF">
              <w:rPr>
                <w:rFonts w:ascii="Arial" w:hAnsi="Arial" w:cs="Arial"/>
                <w:color w:val="auto"/>
                <w:sz w:val="22"/>
                <w:szCs w:val="22"/>
              </w:rPr>
              <w:t>Inadecuada aplicación de los procesos de la evalua</w:t>
            </w:r>
            <w:r w:rsidR="00980D4C">
              <w:rPr>
                <w:rFonts w:ascii="Arial" w:hAnsi="Arial" w:cs="Arial"/>
                <w:color w:val="auto"/>
                <w:sz w:val="22"/>
                <w:szCs w:val="22"/>
              </w:rPr>
              <w:t>ción formativa por los docentes</w:t>
            </w:r>
          </w:p>
          <w:p w:rsidR="00C076DF" w:rsidRPr="00C076DF" w:rsidRDefault="00C076DF" w:rsidP="00C076D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076DF">
              <w:rPr>
                <w:rFonts w:ascii="Arial" w:hAnsi="Arial" w:cs="Arial"/>
                <w:color w:val="auto"/>
                <w:sz w:val="22"/>
                <w:szCs w:val="22"/>
              </w:rPr>
              <w:t>Estrategias didácticas no adecuadas.</w:t>
            </w:r>
          </w:p>
          <w:p w:rsidR="00D10E2C" w:rsidRPr="00FF2F4B" w:rsidRDefault="00D10E2C" w:rsidP="00C076D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0E2C" w:rsidRPr="000B77FA" w:rsidRDefault="00D10E2C" w:rsidP="00D10E2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E2C" w:rsidRPr="00BC2ABE" w:rsidTr="003E32F1">
        <w:trPr>
          <w:trHeight w:val="3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D10E2C" w:rsidRDefault="00D10E2C" w:rsidP="00D10E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7570">
              <w:rPr>
                <w:rFonts w:ascii="Times New Roman" w:hAnsi="Times New Roman" w:cs="Times New Roman"/>
              </w:rPr>
              <w:t>En cuanto a los estudiantes de  3 y 4 años  se incrementó en un 9%, es decir 2 estudiantes,   por lo que es necesario implementar una estrategia de captación de estudiantes.</w:t>
            </w:r>
          </w:p>
          <w:p w:rsidR="00D10E2C" w:rsidRDefault="00D10E2C" w:rsidP="00D10E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7570">
              <w:rPr>
                <w:rFonts w:ascii="Times New Roman" w:hAnsi="Times New Roman" w:cs="Times New Roman"/>
              </w:rPr>
              <w:t>Existe disminución debido a que las familias migran a las ciudades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0E2C" w:rsidRPr="00E94850" w:rsidRDefault="00D10E2C" w:rsidP="00D10E2C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B97570">
              <w:rPr>
                <w:rFonts w:ascii="Times New Roman" w:hAnsi="Times New Roman" w:cs="Times New Roman"/>
              </w:rPr>
              <w:t>No existe debido a que la promoción es automática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5" w:type="dxa"/>
          </w:tcPr>
          <w:p w:rsidR="00D10E2C" w:rsidRDefault="00ED0BB2" w:rsidP="00ED0BB2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B77FA">
              <w:rPr>
                <w:rFonts w:ascii="Times New Roman" w:hAnsi="Times New Roman" w:cs="Times New Roman"/>
                <w:color w:val="auto"/>
              </w:rPr>
              <w:t>Presencia de niños con NEE y no se tiene orientación peda</w:t>
            </w:r>
            <w:r>
              <w:rPr>
                <w:rFonts w:ascii="Times New Roman" w:hAnsi="Times New Roman" w:cs="Times New Roman"/>
                <w:color w:val="auto"/>
              </w:rPr>
              <w:t>gógica para su debida atención.</w:t>
            </w:r>
          </w:p>
          <w:p w:rsidR="00ED0BB2" w:rsidRPr="00ED0BB2" w:rsidRDefault="00ED0BB2" w:rsidP="00ED0BB2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ED0BB2" w:rsidRPr="00ED0BB2" w:rsidRDefault="00ED0BB2" w:rsidP="00ED0B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ED0BB2">
              <w:rPr>
                <w:rFonts w:ascii="Arial" w:eastAsia="Arial" w:hAnsi="Arial" w:cs="Arial"/>
              </w:rPr>
              <w:t>Desconocimiento de técnicas de estudio por estudiantes.</w:t>
            </w:r>
          </w:p>
          <w:p w:rsidR="00ED0BB2" w:rsidRPr="00ED0BB2" w:rsidRDefault="00ED0BB2" w:rsidP="00ED0B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ED0BB2">
              <w:rPr>
                <w:rFonts w:ascii="Arial" w:eastAsia="Arial" w:hAnsi="Arial" w:cs="Arial"/>
              </w:rPr>
              <w:t>Desinterés por parte de los estudiantes hacia las sesiones de aprendizaje, se evidencia que las estrategias y materiales utilizados no son motivadores, ni estimulantes.</w:t>
            </w:r>
          </w:p>
          <w:p w:rsidR="00ED0BB2" w:rsidRPr="00ED0BB2" w:rsidRDefault="00ED0BB2" w:rsidP="00ED0B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ED0BB2">
              <w:rPr>
                <w:rFonts w:ascii="Arial" w:eastAsia="Arial" w:hAnsi="Arial" w:cs="Arial"/>
              </w:rPr>
              <w:t>Inexistencia de materiales para la implementación del Centro de Operaciones de Emergencia (COE).</w:t>
            </w:r>
          </w:p>
          <w:p w:rsidR="00ED0BB2" w:rsidRPr="00E94850" w:rsidRDefault="00ED0BB2" w:rsidP="00ED0B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ED0BB2">
              <w:rPr>
                <w:rFonts w:ascii="Arial" w:eastAsia="Arial" w:hAnsi="Arial" w:cs="Arial"/>
              </w:rPr>
              <w:t>Inexistencia de KIT socioemocionales.</w:t>
            </w:r>
          </w:p>
        </w:tc>
        <w:tc>
          <w:tcPr>
            <w:tcW w:w="2835" w:type="dxa"/>
          </w:tcPr>
          <w:p w:rsidR="00D10E2C" w:rsidRPr="000B77FA" w:rsidRDefault="00D10E2C" w:rsidP="00D10E2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0E2C" w:rsidRPr="000B77FA" w:rsidRDefault="00D10E2C" w:rsidP="00D10E2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0BB2" w:rsidRPr="00BC2ABE" w:rsidRDefault="00ED0BB2" w:rsidP="00BC2ABE">
      <w:pPr>
        <w:rPr>
          <w:rFonts w:asciiTheme="majorHAnsi" w:hAnsiTheme="majorHAnsi"/>
          <w:lang w:val="en-US"/>
        </w:rPr>
      </w:pPr>
    </w:p>
    <w:p w:rsidR="0037265D" w:rsidRPr="00B929CB" w:rsidRDefault="0037265D" w:rsidP="009D2114">
      <w:pPr>
        <w:pStyle w:val="Ttulo2"/>
        <w:keepLines/>
        <w:numPr>
          <w:ilvl w:val="1"/>
          <w:numId w:val="2"/>
        </w:numPr>
        <w:spacing w:before="40" w:after="0" w:line="259" w:lineRule="auto"/>
        <w:rPr>
          <w:rFonts w:eastAsia="Arial"/>
          <w:b w:val="0"/>
          <w:i w:val="0"/>
          <w:sz w:val="24"/>
          <w:lang w:val="es-PE"/>
        </w:rPr>
      </w:pPr>
      <w:bookmarkStart w:id="10" w:name="_Toc17202859"/>
      <w:bookmarkStart w:id="11" w:name="_Toc17212717"/>
      <w:bookmarkStart w:id="12" w:name="_Toc27592683"/>
      <w:r w:rsidRPr="00B929CB">
        <w:rPr>
          <w:rFonts w:eastAsia="Arial"/>
          <w:i w:val="0"/>
          <w:sz w:val="24"/>
          <w:lang w:val="es-PE"/>
        </w:rPr>
        <w:t xml:space="preserve">Diagnóstico del cumplimiento de las condiciones para el funcionamiento de las IIEE de la </w:t>
      </w:r>
      <w:r w:rsidR="004B2687" w:rsidRPr="00B929CB">
        <w:rPr>
          <w:rFonts w:eastAsia="Arial"/>
          <w:i w:val="0"/>
          <w:sz w:val="24"/>
          <w:lang w:val="es-PE"/>
        </w:rPr>
        <w:t>IE</w:t>
      </w:r>
      <w:r w:rsidRPr="00B929CB">
        <w:rPr>
          <w:rFonts w:eastAsia="Arial"/>
          <w:i w:val="0"/>
          <w:sz w:val="24"/>
          <w:lang w:val="es-PE"/>
        </w:rPr>
        <w:t xml:space="preserve"> (CGE 3, 4 y 5).</w:t>
      </w:r>
      <w:bookmarkEnd w:id="10"/>
      <w:bookmarkEnd w:id="11"/>
      <w:bookmarkEnd w:id="12"/>
    </w:p>
    <w:p w:rsidR="0037265D" w:rsidRPr="00B929CB" w:rsidRDefault="0037265D" w:rsidP="0037265D">
      <w:pPr>
        <w:rPr>
          <w:rFonts w:asciiTheme="majorHAnsi" w:hAnsiTheme="majorHAnsi"/>
          <w:sz w:val="20"/>
        </w:rPr>
      </w:pPr>
    </w:p>
    <w:tbl>
      <w:tblPr>
        <w:tblStyle w:val="Tabladecuadrcula4-nfasis1"/>
        <w:tblW w:w="9923" w:type="dxa"/>
        <w:tblLook w:val="04A0" w:firstRow="1" w:lastRow="0" w:firstColumn="1" w:lastColumn="0" w:noHBand="0" w:noVBand="1"/>
      </w:tblPr>
      <w:tblGrid>
        <w:gridCol w:w="6238"/>
        <w:gridCol w:w="3685"/>
      </w:tblGrid>
      <w:tr w:rsidR="00765629" w:rsidRPr="00BC2ABE" w:rsidTr="003E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shd w:val="clear" w:color="auto" w:fill="002060"/>
          </w:tcPr>
          <w:p w:rsidR="00765629" w:rsidRPr="003E32F1" w:rsidRDefault="003E32F1" w:rsidP="00BC5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Cs w:val="0"/>
                <w:i/>
                <w:iCs/>
                <w:sz w:val="20"/>
                <w:szCs w:val="20"/>
                <w:lang w:eastAsia="es-PE"/>
              </w:rPr>
            </w:pPr>
            <w:r w:rsidRPr="003E32F1">
              <w:rPr>
                <w:rFonts w:asciiTheme="majorHAnsi" w:eastAsia="Arial" w:hAnsiTheme="majorHAnsi" w:cs="Arial"/>
              </w:rPr>
              <w:t>ASPECTOS CRÍTICOS</w:t>
            </w:r>
          </w:p>
        </w:tc>
        <w:tc>
          <w:tcPr>
            <w:tcW w:w="3685" w:type="dxa"/>
            <w:shd w:val="clear" w:color="auto" w:fill="002060"/>
          </w:tcPr>
          <w:p w:rsidR="00765629" w:rsidRPr="003E32F1" w:rsidRDefault="003E32F1" w:rsidP="00BC5895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="Arial"/>
                <w:b w:val="0"/>
              </w:rPr>
            </w:pPr>
            <w:r w:rsidRPr="003E32F1">
              <w:rPr>
                <w:rFonts w:asciiTheme="majorHAnsi" w:eastAsia="Arial" w:hAnsiTheme="majorHAnsi" w:cs="Arial"/>
              </w:rPr>
              <w:t>ALTERNATIVAS DE SOLUCIÓN</w:t>
            </w:r>
          </w:p>
        </w:tc>
      </w:tr>
      <w:tr w:rsidR="00765629" w:rsidRPr="00BC2ABE" w:rsidTr="003E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ED0BB2" w:rsidRPr="003E32F1" w:rsidRDefault="00ED0BB2" w:rsidP="00ED0BB2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>Inclemencias de la naturaleza que perjudican el cumplimiento de las horas efectivas programadas (en zonas altas).</w:t>
            </w:r>
          </w:p>
          <w:p w:rsidR="00ED0BB2" w:rsidRPr="003E32F1" w:rsidRDefault="00ED0BB2" w:rsidP="00ED0BB2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>Realización de reuniones no planificadas por las instancias superiores e I.E.</w:t>
            </w:r>
          </w:p>
          <w:p w:rsidR="00ED0BB2" w:rsidRPr="003E32F1" w:rsidRDefault="00ED0BB2" w:rsidP="00ED0BB2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>Apoyo de estudiantes a sus padres en trabajos agrícolas.</w:t>
            </w:r>
          </w:p>
          <w:p w:rsidR="00ED0BB2" w:rsidRPr="003E32F1" w:rsidRDefault="00ED0BB2" w:rsidP="00ED0BB2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>Participación en actividades.</w:t>
            </w:r>
          </w:p>
          <w:p w:rsidR="00ED0BB2" w:rsidRPr="003E32F1" w:rsidRDefault="00ED0BB2" w:rsidP="00ED0BB2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>Tardanza de estudiantes por el poco interés del padre de familia.</w:t>
            </w:r>
          </w:p>
          <w:p w:rsidR="00ED0BB2" w:rsidRPr="003E32F1" w:rsidRDefault="00ED0BB2" w:rsidP="00ED0BB2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>Inclemencias climáticas que perjudica al docente llegar a la hora puntualmente.</w:t>
            </w:r>
          </w:p>
          <w:p w:rsidR="00ED0BB2" w:rsidRPr="003E32F1" w:rsidRDefault="00ED0BB2" w:rsidP="00ED0BB2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>Cambio anual de docentes que afecta la sostenibilidad del trabajo institucional.</w:t>
            </w:r>
          </w:p>
          <w:p w:rsidR="00ED0BB2" w:rsidRPr="003E32F1" w:rsidRDefault="00ED0BB2" w:rsidP="00ED0BB2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>Desinterés por parte de algunos padres de familia.</w:t>
            </w:r>
          </w:p>
          <w:p w:rsidR="00ED0BB2" w:rsidRPr="003E32F1" w:rsidRDefault="00ED0BB2" w:rsidP="00ED0BB2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>Materiales y recursos que llegan a destiempo y en algunos casos no son acordes a la realidad del estudiante.</w:t>
            </w:r>
          </w:p>
          <w:p w:rsidR="00ED0BB2" w:rsidRPr="003E32F1" w:rsidRDefault="00ED0BB2" w:rsidP="00ED0BB2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>Poca utilización de material estructurado y no estructurado</w:t>
            </w:r>
          </w:p>
          <w:p w:rsidR="00ED0BB2" w:rsidRPr="003E32F1" w:rsidRDefault="00ED0BB2" w:rsidP="00ED0BB2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>Inexistencia de Instituciones con espacios educativos adecuados.</w:t>
            </w:r>
          </w:p>
          <w:p w:rsidR="00ED0BB2" w:rsidRPr="003E32F1" w:rsidRDefault="00ED0BB2" w:rsidP="00ED0BB2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>Inexistencia de materiales para la implementación del Centro de Operaciones de Emergencia (COE).</w:t>
            </w:r>
          </w:p>
          <w:p w:rsidR="00765629" w:rsidRPr="003E32F1" w:rsidRDefault="00ED0BB2" w:rsidP="00C56814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>Inexistencia de KIT socioemocionales.</w:t>
            </w:r>
          </w:p>
        </w:tc>
        <w:tc>
          <w:tcPr>
            <w:tcW w:w="3685" w:type="dxa"/>
          </w:tcPr>
          <w:p w:rsidR="00765629" w:rsidRPr="00BC2ABE" w:rsidRDefault="00765629" w:rsidP="0076562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eastAsia="es-PE"/>
              </w:rPr>
            </w:pPr>
          </w:p>
        </w:tc>
      </w:tr>
      <w:tr w:rsidR="00765629" w:rsidRPr="00BC2ABE" w:rsidTr="003E32F1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2769A2" w:rsidRPr="003E32F1" w:rsidRDefault="002769A2" w:rsidP="002769A2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>El cambio permanente del diseño curricular y otras orientaciones pedagógicas.</w:t>
            </w:r>
          </w:p>
          <w:p w:rsidR="002769A2" w:rsidRPr="003E32F1" w:rsidRDefault="002769A2" w:rsidP="002769A2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>Dificultades en la programación de las unidades, las sesiones y la evaluación formativa.</w:t>
            </w:r>
          </w:p>
          <w:p w:rsidR="002769A2" w:rsidRPr="003E32F1" w:rsidRDefault="002769A2" w:rsidP="002769A2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>Directores con sección a cargo y carga administrativa el cual evita el fortalecimiento pedagógico.</w:t>
            </w:r>
          </w:p>
          <w:p w:rsidR="002769A2" w:rsidRPr="003E32F1" w:rsidRDefault="002769A2" w:rsidP="002769A2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>Docentes con sobrecarga en el trabajo pedagógico.</w:t>
            </w:r>
          </w:p>
          <w:p w:rsidR="002769A2" w:rsidRPr="003E32F1" w:rsidRDefault="002769A2" w:rsidP="002769A2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>No se socializa los resultados del monitoreo a la práctica pedagógica, ni se reflexiona sobre ello.</w:t>
            </w:r>
          </w:p>
          <w:p w:rsidR="002769A2" w:rsidRPr="003E32F1" w:rsidRDefault="002769A2" w:rsidP="002769A2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 xml:space="preserve">Incumplimiento de compromisos de parte de algunos aliados. </w:t>
            </w:r>
          </w:p>
          <w:p w:rsidR="002769A2" w:rsidRPr="003E32F1" w:rsidRDefault="002769A2" w:rsidP="002769A2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lastRenderedPageBreak/>
              <w:t>La inasistencia de algunos padres de familia a los talleres programados.</w:t>
            </w:r>
          </w:p>
          <w:p w:rsidR="002769A2" w:rsidRPr="003E32F1" w:rsidRDefault="002769A2" w:rsidP="002769A2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>Estudiantes con problemas familiares.</w:t>
            </w:r>
          </w:p>
          <w:p w:rsidR="002769A2" w:rsidRPr="003E32F1" w:rsidRDefault="002769A2" w:rsidP="002769A2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 xml:space="preserve">Tutores no realizan el acompañamiento adecuado a los estudiantes. </w:t>
            </w:r>
          </w:p>
          <w:p w:rsidR="002769A2" w:rsidRPr="003E32F1" w:rsidRDefault="002769A2" w:rsidP="002769A2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>Incumplimiento de los compromisos por parte de los padres de familia.</w:t>
            </w:r>
          </w:p>
          <w:p w:rsidR="002769A2" w:rsidRPr="003E32F1" w:rsidRDefault="002769A2" w:rsidP="002769A2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>Presencia de niños con NEE y no se tiene orientación pedagógica para su debida atención.</w:t>
            </w:r>
          </w:p>
          <w:p w:rsidR="002769A2" w:rsidRPr="003E32F1" w:rsidRDefault="002769A2" w:rsidP="002769A2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>Niños con NEE no registrados.</w:t>
            </w:r>
          </w:p>
          <w:p w:rsidR="00765629" w:rsidRPr="003E32F1" w:rsidRDefault="002769A2" w:rsidP="002769A2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>Inadecuada aplicación de los procesos de la evaluación formativa</w:t>
            </w:r>
          </w:p>
        </w:tc>
        <w:tc>
          <w:tcPr>
            <w:tcW w:w="3685" w:type="dxa"/>
          </w:tcPr>
          <w:p w:rsidR="00765629" w:rsidRPr="00BC2ABE" w:rsidRDefault="00765629" w:rsidP="0076562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eastAsia="es-PE"/>
              </w:rPr>
            </w:pPr>
          </w:p>
        </w:tc>
      </w:tr>
      <w:tr w:rsidR="00765629" w:rsidRPr="00BC2ABE" w:rsidTr="003E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555661" w:rsidRPr="003E32F1" w:rsidRDefault="00555661" w:rsidP="00555661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lastRenderedPageBreak/>
              <w:t>Poca participación de la comunidad educativa (padres, docentes) en los talleres por falta de disponibilidad de tiempo.</w:t>
            </w:r>
          </w:p>
          <w:p w:rsidR="00555661" w:rsidRPr="003E32F1" w:rsidRDefault="00555661" w:rsidP="00555661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>Solo las mujeres participan en las actividades escolares.</w:t>
            </w:r>
          </w:p>
          <w:p w:rsidR="00555661" w:rsidRPr="003E32F1" w:rsidRDefault="00555661" w:rsidP="00555661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>Existencia de madres solteras y padres abandonados.</w:t>
            </w:r>
          </w:p>
          <w:p w:rsidR="00555661" w:rsidRPr="003E32F1" w:rsidRDefault="00555661" w:rsidP="00555661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 xml:space="preserve">Incumplimiento de los compromisos de trabajo a nivel de la comunidad educativa. </w:t>
            </w:r>
          </w:p>
          <w:p w:rsidR="00765629" w:rsidRPr="003E32F1" w:rsidRDefault="00555661" w:rsidP="00555661">
            <w:pPr>
              <w:spacing w:line="276" w:lineRule="auto"/>
              <w:jc w:val="both"/>
              <w:rPr>
                <w:rFonts w:ascii="Arial" w:eastAsia="Arial" w:hAnsi="Arial" w:cs="Arial"/>
                <w:b w:val="0"/>
              </w:rPr>
            </w:pPr>
            <w:r w:rsidRPr="003E32F1">
              <w:rPr>
                <w:rFonts w:ascii="Arial" w:eastAsia="Arial" w:hAnsi="Arial" w:cs="Arial"/>
                <w:b w:val="0"/>
              </w:rPr>
              <w:t>Algunos directivos  que no manejan protocolos para atender la violencia escolar.</w:t>
            </w:r>
          </w:p>
        </w:tc>
        <w:tc>
          <w:tcPr>
            <w:tcW w:w="3685" w:type="dxa"/>
          </w:tcPr>
          <w:p w:rsidR="00765629" w:rsidRPr="00BC2ABE" w:rsidRDefault="00765629" w:rsidP="0076562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eastAsia="es-PE"/>
              </w:rPr>
            </w:pPr>
          </w:p>
        </w:tc>
      </w:tr>
    </w:tbl>
    <w:p w:rsidR="000258DF" w:rsidRPr="00BC2ABE" w:rsidRDefault="000258DF" w:rsidP="0037265D">
      <w:pPr>
        <w:pStyle w:val="Prrafodelista"/>
        <w:ind w:left="1004"/>
        <w:rPr>
          <w:rFonts w:asciiTheme="majorHAnsi" w:hAnsiTheme="majorHAnsi" w:cs="Arial"/>
          <w:bCs/>
          <w:sz w:val="24"/>
          <w:szCs w:val="24"/>
        </w:rPr>
      </w:pPr>
      <w:r w:rsidRPr="00BC2ABE">
        <w:rPr>
          <w:rFonts w:asciiTheme="majorHAnsi" w:eastAsiaTheme="majorEastAsia" w:hAnsiTheme="majorHAnsi" w:cstheme="majorBidi"/>
          <w:b/>
          <w:sz w:val="24"/>
          <w:szCs w:val="24"/>
        </w:rPr>
        <w:t xml:space="preserve"> </w:t>
      </w:r>
    </w:p>
    <w:p w:rsidR="0037265D" w:rsidRDefault="0037265D" w:rsidP="000C78FF">
      <w:pPr>
        <w:pStyle w:val="Ttulo1"/>
        <w:numPr>
          <w:ilvl w:val="0"/>
          <w:numId w:val="1"/>
        </w:numPr>
        <w:ind w:left="426" w:hanging="371"/>
        <w:rPr>
          <w:b/>
          <w:color w:val="auto"/>
        </w:rPr>
      </w:pPr>
      <w:bookmarkStart w:id="13" w:name="_Toc27592684"/>
      <w:r w:rsidRPr="000C78FF">
        <w:rPr>
          <w:b/>
          <w:color w:val="auto"/>
        </w:rPr>
        <w:t>OBJETIVOS</w:t>
      </w:r>
      <w:bookmarkEnd w:id="13"/>
      <w:r w:rsidRPr="000C78FF">
        <w:rPr>
          <w:b/>
          <w:color w:val="auto"/>
        </w:rPr>
        <w:t xml:space="preserve"> </w:t>
      </w:r>
    </w:p>
    <w:p w:rsidR="000C78FF" w:rsidRPr="0007110E" w:rsidRDefault="0007110E" w:rsidP="0007110E">
      <w:pPr>
        <w:pStyle w:val="Ttulo1"/>
        <w:numPr>
          <w:ilvl w:val="1"/>
          <w:numId w:val="1"/>
        </w:numPr>
        <w:rPr>
          <w:b/>
          <w:color w:val="auto"/>
        </w:rPr>
      </w:pPr>
      <w:bookmarkStart w:id="14" w:name="_Toc27592685"/>
      <w:r w:rsidRPr="0007110E">
        <w:rPr>
          <w:b/>
          <w:color w:val="auto"/>
        </w:rPr>
        <w:t>Obj</w:t>
      </w:r>
      <w:r>
        <w:rPr>
          <w:b/>
          <w:color w:val="auto"/>
        </w:rPr>
        <w:t>e</w:t>
      </w:r>
      <w:r w:rsidRPr="0007110E">
        <w:rPr>
          <w:b/>
          <w:color w:val="auto"/>
        </w:rPr>
        <w:t>tivos</w:t>
      </w:r>
      <w:r>
        <w:rPr>
          <w:b/>
          <w:color w:val="auto"/>
        </w:rPr>
        <w:t xml:space="preserve"> del</w:t>
      </w:r>
      <w:r w:rsidR="00C94698" w:rsidRPr="0007110E">
        <w:rPr>
          <w:b/>
          <w:color w:val="auto"/>
        </w:rPr>
        <w:t xml:space="preserve"> PEI</w:t>
      </w:r>
      <w:bookmarkEnd w:id="14"/>
    </w:p>
    <w:tbl>
      <w:tblPr>
        <w:tblStyle w:val="Tabladelista6concolores-nfasis1"/>
        <w:tblW w:w="0" w:type="auto"/>
        <w:tblLook w:val="04A0" w:firstRow="1" w:lastRow="0" w:firstColumn="1" w:lastColumn="0" w:noHBand="0" w:noVBand="1"/>
      </w:tblPr>
      <w:tblGrid>
        <w:gridCol w:w="532"/>
        <w:gridCol w:w="8256"/>
      </w:tblGrid>
      <w:tr w:rsidR="00C56814" w:rsidTr="00C07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56814" w:rsidRPr="00BC061C" w:rsidRDefault="00C56814" w:rsidP="00C0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C56814" w:rsidRPr="00741AE0" w:rsidRDefault="00C54531" w:rsidP="00C5453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Mejorarlos </w:t>
            </w:r>
            <w:r w:rsidR="00C56814" w:rsidRPr="00741AE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logros de aprendizaje de los estudiantes de los diferentes niveles educativos desarrollando las competencias para una formación integral tomando en cuenta las demandas y necesidades de la comunidad.</w:t>
            </w:r>
          </w:p>
        </w:tc>
      </w:tr>
      <w:tr w:rsidR="00C56814" w:rsidTr="00C0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56814" w:rsidRPr="00BC061C" w:rsidRDefault="00C56814" w:rsidP="00C0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C56814" w:rsidRPr="00741AE0" w:rsidRDefault="00C56814" w:rsidP="00C076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41A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Brindar las condiciones para la permanencia y culminación oportuna de la educación básica de los y las estudiantes en los tres niveles educativos.</w:t>
            </w:r>
          </w:p>
        </w:tc>
      </w:tr>
    </w:tbl>
    <w:p w:rsidR="00765629" w:rsidRPr="00B929CB" w:rsidRDefault="00765629" w:rsidP="00765629"/>
    <w:p w:rsidR="00765629" w:rsidRDefault="00765629" w:rsidP="00A3586D">
      <w:pPr>
        <w:spacing w:line="276" w:lineRule="auto"/>
        <w:jc w:val="center"/>
        <w:rPr>
          <w:rFonts w:ascii="Arial" w:eastAsia="Arial" w:hAnsi="Arial" w:cs="Arial"/>
        </w:rPr>
      </w:pPr>
    </w:p>
    <w:p w:rsidR="00C94698" w:rsidRPr="0007110E" w:rsidRDefault="00C94698" w:rsidP="0007110E">
      <w:pPr>
        <w:pStyle w:val="Ttulo1"/>
        <w:numPr>
          <w:ilvl w:val="1"/>
          <w:numId w:val="1"/>
        </w:numPr>
        <w:rPr>
          <w:b/>
          <w:color w:val="auto"/>
        </w:rPr>
      </w:pPr>
      <w:bookmarkStart w:id="15" w:name="_Toc27592686"/>
      <w:r w:rsidRPr="0007110E">
        <w:rPr>
          <w:b/>
          <w:color w:val="auto"/>
        </w:rPr>
        <w:t>Objetivo  del PAT.</w:t>
      </w:r>
      <w:bookmarkEnd w:id="15"/>
    </w:p>
    <w:p w:rsidR="00C94698" w:rsidRDefault="00C94698" w:rsidP="00C94698">
      <w:pPr>
        <w:spacing w:line="276" w:lineRule="auto"/>
        <w:rPr>
          <w:rFonts w:ascii="Arial" w:eastAsia="Arial" w:hAnsi="Arial" w:cs="Arial"/>
        </w:rPr>
      </w:pPr>
    </w:p>
    <w:p w:rsidR="00C94698" w:rsidRPr="0007110E" w:rsidRDefault="00C94698" w:rsidP="0007110E">
      <w:pPr>
        <w:pStyle w:val="Ttulo1"/>
        <w:numPr>
          <w:ilvl w:val="2"/>
          <w:numId w:val="1"/>
        </w:numPr>
        <w:rPr>
          <w:b/>
          <w:color w:val="auto"/>
        </w:rPr>
      </w:pPr>
      <w:bookmarkStart w:id="16" w:name="_Toc27592687"/>
      <w:r w:rsidRPr="0007110E">
        <w:rPr>
          <w:b/>
          <w:color w:val="auto"/>
        </w:rPr>
        <w:lastRenderedPageBreak/>
        <w:t>Generales</w:t>
      </w:r>
      <w:bookmarkEnd w:id="16"/>
    </w:p>
    <w:p w:rsidR="00C94698" w:rsidRDefault="00C94698" w:rsidP="00C94698">
      <w:pPr>
        <w:spacing w:line="276" w:lineRule="auto"/>
        <w:rPr>
          <w:rFonts w:ascii="Arial" w:eastAsia="Arial" w:hAnsi="Arial" w:cs="Arial"/>
        </w:rPr>
      </w:pPr>
    </w:p>
    <w:p w:rsidR="00C94698" w:rsidRDefault="00C94698" w:rsidP="00C94698">
      <w:pPr>
        <w:spacing w:line="276" w:lineRule="auto"/>
        <w:rPr>
          <w:rFonts w:ascii="Arial" w:eastAsia="Arial" w:hAnsi="Arial" w:cs="Arial"/>
        </w:rPr>
      </w:pPr>
    </w:p>
    <w:p w:rsidR="00C94698" w:rsidRPr="0007110E" w:rsidRDefault="00C94698" w:rsidP="0007110E">
      <w:pPr>
        <w:pStyle w:val="Ttulo1"/>
        <w:numPr>
          <w:ilvl w:val="2"/>
          <w:numId w:val="1"/>
        </w:numPr>
        <w:rPr>
          <w:b/>
          <w:color w:val="auto"/>
        </w:rPr>
      </w:pPr>
      <w:bookmarkStart w:id="17" w:name="_Toc27592688"/>
      <w:r w:rsidRPr="0007110E">
        <w:rPr>
          <w:b/>
          <w:color w:val="auto"/>
        </w:rPr>
        <w:t>Específicos</w:t>
      </w:r>
      <w:bookmarkEnd w:id="17"/>
    </w:p>
    <w:p w:rsidR="00C94698" w:rsidRDefault="00C94698" w:rsidP="00C94698">
      <w:pPr>
        <w:spacing w:line="276" w:lineRule="auto"/>
        <w:rPr>
          <w:rFonts w:ascii="Arial" w:eastAsia="Arial" w:hAnsi="Arial" w:cs="Arial"/>
        </w:rPr>
      </w:pPr>
    </w:p>
    <w:p w:rsidR="00C94698" w:rsidRDefault="00C94698" w:rsidP="00C94698">
      <w:pPr>
        <w:spacing w:line="276" w:lineRule="auto"/>
        <w:rPr>
          <w:rFonts w:ascii="Arial" w:eastAsia="Arial" w:hAnsi="Arial" w:cs="Arial"/>
        </w:rPr>
        <w:sectPr w:rsidR="00C94698" w:rsidSect="001636C9">
          <w:headerReference w:type="default" r:id="rId8"/>
          <w:footerReference w:type="default" r:id="rId9"/>
          <w:type w:val="continuous"/>
          <w:pgSz w:w="11907" w:h="16839" w:code="9"/>
          <w:pgMar w:top="1418" w:right="1418" w:bottom="1418" w:left="1701" w:header="709" w:footer="709" w:gutter="0"/>
          <w:pgNumType w:start="0"/>
          <w:cols w:space="708"/>
          <w:docGrid w:linePitch="360"/>
        </w:sectPr>
      </w:pPr>
    </w:p>
    <w:bookmarkStart w:id="18" w:name="_Toc27592689"/>
    <w:p w:rsidR="00394152" w:rsidRPr="000C78FF" w:rsidRDefault="00394152" w:rsidP="00394152">
      <w:pPr>
        <w:pStyle w:val="Ttulo1"/>
        <w:numPr>
          <w:ilvl w:val="0"/>
          <w:numId w:val="1"/>
        </w:numPr>
        <w:rPr>
          <w:b/>
          <w:color w:val="auto"/>
        </w:rPr>
      </w:pPr>
      <w:r w:rsidRPr="000C78FF">
        <w:rPr>
          <w:b/>
          <w:noProof/>
          <w:color w:val="auto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759394" wp14:editId="18AB9665">
                <wp:simplePos x="0" y="0"/>
                <wp:positionH relativeFrom="column">
                  <wp:posOffset>6861810</wp:posOffset>
                </wp:positionH>
                <wp:positionV relativeFrom="paragraph">
                  <wp:posOffset>9540240</wp:posOffset>
                </wp:positionV>
                <wp:extent cx="4114800" cy="365125"/>
                <wp:effectExtent l="0" t="0" r="0" b="0"/>
                <wp:wrapNone/>
                <wp:docPr id="2" name="Marcador de pie de página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114800" cy="36512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6A46499" id="Marcador de pie de página 2" o:spid="_x0000_s1026" style="position:absolute;margin-left:540.3pt;margin-top:751.2pt;width:324pt;height:2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" filled="f" stroked="f">
                <v:path arrowok="t"/>
                <o:lock v:ext="edit" grouping="t"/>
              </v:rect>
            </w:pict>
          </mc:Fallback>
        </mc:AlternateContent>
      </w:r>
      <w:r w:rsidRPr="000C78FF">
        <w:rPr>
          <w:b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B55D76" wp14:editId="0DCF3743">
                <wp:simplePos x="0" y="0"/>
                <wp:positionH relativeFrom="column">
                  <wp:posOffset>16005810</wp:posOffset>
                </wp:positionH>
                <wp:positionV relativeFrom="paragraph">
                  <wp:posOffset>9540240</wp:posOffset>
                </wp:positionV>
                <wp:extent cx="2743200" cy="365125"/>
                <wp:effectExtent l="0" t="0" r="0" b="0"/>
                <wp:wrapNone/>
                <wp:docPr id="20484" name="Marcador de número de diapositiva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743200" cy="3651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CF3" w:rsidRDefault="00300CF3" w:rsidP="0039415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+mn-cs"/>
                                <w:color w:val="898989"/>
                                <w:kern w:val="24"/>
                              </w:rPr>
                              <w:t>17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55D76" id="Marcador de número de diapositiva 3" o:spid="_x0000_s1027" style="position:absolute;left:0;text-align:left;margin-left:1260.3pt;margin-top:751.2pt;width:3in;height:2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" filled="f" stroked="f">
                <v:path arrowok="t"/>
                <o:lock v:ext="edit" grouping="t"/>
                <v:textbox>
                  <w:txbxContent>
                    <w:p w:rsidR="00300CF3" w:rsidRDefault="00300CF3" w:rsidP="00394152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="+mn-cs"/>
                          <w:color w:val="898989"/>
                          <w:kern w:val="24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Pr="000C78FF">
        <w:rPr>
          <w:b/>
          <w:color w:val="auto"/>
        </w:rPr>
        <w:t>METAS ANUALIZADAS DE RESULTADOS DE LA IE</w:t>
      </w:r>
      <w:bookmarkEnd w:id="18"/>
    </w:p>
    <w:p w:rsidR="00394152" w:rsidRPr="00FF1609" w:rsidRDefault="00394152" w:rsidP="00FF1609">
      <w:pPr>
        <w:pStyle w:val="Ttulo1"/>
        <w:numPr>
          <w:ilvl w:val="1"/>
          <w:numId w:val="1"/>
        </w:numPr>
        <w:rPr>
          <w:b/>
          <w:color w:val="auto"/>
        </w:rPr>
      </w:pPr>
      <w:bookmarkStart w:id="19" w:name="_Toc27592690"/>
      <w:r w:rsidRPr="00FF1609">
        <w:rPr>
          <w:b/>
          <w:color w:val="auto"/>
        </w:rPr>
        <w:t>Metas referidas a los resultados de la IE (CGE 1 y 2)</w:t>
      </w:r>
      <w:bookmarkEnd w:id="19"/>
    </w:p>
    <w:tbl>
      <w:tblPr>
        <w:tblStyle w:val="Tabladecuadrcula4-nfasis1"/>
        <w:tblW w:w="14317" w:type="dxa"/>
        <w:tblLayout w:type="fixed"/>
        <w:tblLook w:val="04A0" w:firstRow="1" w:lastRow="0" w:firstColumn="1" w:lastColumn="0" w:noHBand="0" w:noVBand="1"/>
      </w:tblPr>
      <w:tblGrid>
        <w:gridCol w:w="2568"/>
        <w:gridCol w:w="2552"/>
        <w:gridCol w:w="3947"/>
        <w:gridCol w:w="1723"/>
        <w:gridCol w:w="992"/>
        <w:gridCol w:w="850"/>
        <w:gridCol w:w="851"/>
        <w:gridCol w:w="834"/>
      </w:tblGrid>
      <w:tr w:rsidR="00555661" w:rsidRPr="000B77FA" w:rsidTr="00C54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  <w:vMerge w:val="restart"/>
            <w:shd w:val="clear" w:color="auto" w:fill="002060"/>
            <w:vAlign w:val="center"/>
          </w:tcPr>
          <w:p w:rsidR="00555661" w:rsidRPr="007F0DCA" w:rsidRDefault="00555661" w:rsidP="003E32F1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" w:hAnsi="Arial Narrow"/>
                <w:b w:val="0"/>
                <w:lang w:val="es-ES"/>
              </w:rPr>
            </w:pPr>
            <w:r w:rsidRPr="007F0DCA">
              <w:rPr>
                <w:rFonts w:ascii="Arial Narrow" w:eastAsia="Arial" w:hAnsi="Arial Narrow"/>
                <w:lang w:val="es-ES"/>
              </w:rPr>
              <w:t>Metas de resultado</w:t>
            </w:r>
          </w:p>
          <w:p w:rsidR="00555661" w:rsidRPr="007F0DCA" w:rsidRDefault="00555661" w:rsidP="003E32F1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" w:hAnsi="Arial Narrow"/>
                <w:b w:val="0"/>
                <w:lang w:val="es-ES"/>
              </w:rPr>
            </w:pPr>
            <w:r w:rsidRPr="007F0DCA">
              <w:rPr>
                <w:rFonts w:ascii="Arial Narrow" w:eastAsia="Arial" w:hAnsi="Arial Narrow"/>
                <w:lang w:val="es-ES"/>
              </w:rPr>
              <w:t>(CGE 1 y 2)</w:t>
            </w:r>
          </w:p>
        </w:tc>
        <w:tc>
          <w:tcPr>
            <w:tcW w:w="2552" w:type="dxa"/>
            <w:vMerge w:val="restart"/>
            <w:shd w:val="clear" w:color="auto" w:fill="002060"/>
            <w:vAlign w:val="center"/>
          </w:tcPr>
          <w:p w:rsidR="00555661" w:rsidRPr="007F0DCA" w:rsidRDefault="00555661" w:rsidP="003E32F1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/>
                <w:b w:val="0"/>
                <w:lang w:val="es-ES"/>
              </w:rPr>
            </w:pPr>
            <w:r w:rsidRPr="007F0DCA">
              <w:rPr>
                <w:rFonts w:ascii="Arial Narrow" w:eastAsia="Arial" w:hAnsi="Arial Narrow"/>
                <w:lang w:val="es-ES"/>
              </w:rPr>
              <w:t>Indicadores</w:t>
            </w:r>
          </w:p>
        </w:tc>
        <w:tc>
          <w:tcPr>
            <w:tcW w:w="3947" w:type="dxa"/>
            <w:vMerge w:val="restart"/>
            <w:shd w:val="clear" w:color="auto" w:fill="002060"/>
            <w:vAlign w:val="center"/>
          </w:tcPr>
          <w:p w:rsidR="00555661" w:rsidRPr="007F0DCA" w:rsidRDefault="00555661" w:rsidP="003E32F1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/>
                <w:b w:val="0"/>
                <w:lang w:val="es-ES"/>
              </w:rPr>
            </w:pPr>
            <w:r w:rsidRPr="007F0DCA">
              <w:rPr>
                <w:rFonts w:ascii="Arial Narrow" w:eastAsia="Arial" w:hAnsi="Arial Narrow"/>
                <w:lang w:val="es-ES"/>
              </w:rPr>
              <w:t>Fuente</w:t>
            </w:r>
          </w:p>
          <w:p w:rsidR="00555661" w:rsidRPr="007F0DCA" w:rsidRDefault="00555661" w:rsidP="003E32F1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/>
                <w:b w:val="0"/>
                <w:lang w:val="es-ES"/>
              </w:rPr>
            </w:pPr>
            <w:r w:rsidRPr="007F0DCA">
              <w:rPr>
                <w:rFonts w:ascii="Arial Narrow" w:eastAsia="Arial" w:hAnsi="Arial Narrow"/>
                <w:lang w:val="es-ES"/>
              </w:rPr>
              <w:t>De verificación</w:t>
            </w:r>
          </w:p>
        </w:tc>
        <w:tc>
          <w:tcPr>
            <w:tcW w:w="1723" w:type="dxa"/>
            <w:vMerge w:val="restart"/>
            <w:shd w:val="clear" w:color="auto" w:fill="002060"/>
            <w:vAlign w:val="center"/>
          </w:tcPr>
          <w:p w:rsidR="00555661" w:rsidRPr="007F0DCA" w:rsidRDefault="00555661" w:rsidP="003E32F1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/>
                <w:b w:val="0"/>
                <w:lang w:val="es-ES"/>
              </w:rPr>
            </w:pPr>
            <w:r w:rsidRPr="007F0DCA">
              <w:rPr>
                <w:rFonts w:ascii="Arial Narrow" w:eastAsia="Arial" w:hAnsi="Arial Narrow"/>
                <w:lang w:val="es-ES"/>
              </w:rPr>
              <w:t>Línea de base</w:t>
            </w:r>
          </w:p>
          <w:p w:rsidR="00555661" w:rsidRPr="007F0DCA" w:rsidRDefault="00555661" w:rsidP="003E32F1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/>
                <w:b w:val="0"/>
                <w:lang w:val="es-ES"/>
              </w:rPr>
            </w:pPr>
            <w:r w:rsidRPr="007F0DCA">
              <w:rPr>
                <w:rFonts w:ascii="Arial Narrow" w:eastAsia="Arial" w:hAnsi="Arial Narrow"/>
                <w:lang w:val="es-ES"/>
              </w:rPr>
              <w:t>(resultados de la IE)</w:t>
            </w:r>
          </w:p>
        </w:tc>
        <w:tc>
          <w:tcPr>
            <w:tcW w:w="992" w:type="dxa"/>
            <w:vMerge w:val="restart"/>
            <w:shd w:val="clear" w:color="auto" w:fill="002060"/>
            <w:vAlign w:val="center"/>
          </w:tcPr>
          <w:p w:rsidR="00555661" w:rsidRPr="007F0DCA" w:rsidRDefault="00555661" w:rsidP="003E32F1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/>
                <w:b w:val="0"/>
                <w:lang w:val="es-ES"/>
              </w:rPr>
            </w:pPr>
            <w:r w:rsidRPr="007F0DCA">
              <w:rPr>
                <w:rFonts w:ascii="Arial Narrow" w:eastAsia="Arial" w:hAnsi="Arial Narrow"/>
                <w:lang w:val="es-ES"/>
              </w:rPr>
              <w:t>Meta</w:t>
            </w:r>
          </w:p>
          <w:p w:rsidR="00555661" w:rsidRPr="007F0DCA" w:rsidRDefault="00555661" w:rsidP="003E32F1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/>
                <w:b w:val="0"/>
                <w:lang w:val="es-ES"/>
              </w:rPr>
            </w:pPr>
            <w:r w:rsidRPr="007F0DCA">
              <w:rPr>
                <w:rFonts w:ascii="Arial Narrow" w:eastAsia="Arial" w:hAnsi="Arial Narrow"/>
                <w:lang w:val="es-ES"/>
              </w:rPr>
              <w:t>N°/%</w:t>
            </w:r>
          </w:p>
        </w:tc>
        <w:tc>
          <w:tcPr>
            <w:tcW w:w="2535" w:type="dxa"/>
            <w:gridSpan w:val="3"/>
            <w:shd w:val="clear" w:color="auto" w:fill="002060"/>
            <w:vAlign w:val="center"/>
          </w:tcPr>
          <w:p w:rsidR="00555661" w:rsidRPr="007F0DCA" w:rsidRDefault="00555661" w:rsidP="003E32F1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/>
                <w:b w:val="0"/>
                <w:lang w:val="es-ES"/>
              </w:rPr>
            </w:pPr>
            <w:r w:rsidRPr="007F0DCA">
              <w:rPr>
                <w:rFonts w:ascii="Arial Narrow" w:eastAsia="Arial" w:hAnsi="Arial Narrow"/>
                <w:lang w:val="es-ES"/>
              </w:rPr>
              <w:t>Meta anualizada</w:t>
            </w:r>
          </w:p>
        </w:tc>
      </w:tr>
      <w:tr w:rsidR="00555661" w:rsidRPr="000B77FA" w:rsidTr="003E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  <w:vMerge/>
            <w:shd w:val="clear" w:color="auto" w:fill="002060"/>
            <w:vAlign w:val="center"/>
          </w:tcPr>
          <w:p w:rsidR="00555661" w:rsidRPr="007F0DCA" w:rsidRDefault="00555661" w:rsidP="003E32F1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" w:hAnsi="Arial Narrow"/>
                <w:b w:val="0"/>
                <w:lang w:val="es-ES"/>
              </w:rPr>
            </w:pPr>
          </w:p>
        </w:tc>
        <w:tc>
          <w:tcPr>
            <w:tcW w:w="2552" w:type="dxa"/>
            <w:vMerge/>
            <w:shd w:val="clear" w:color="auto" w:fill="002060"/>
            <w:vAlign w:val="center"/>
          </w:tcPr>
          <w:p w:rsidR="00555661" w:rsidRPr="007F0DCA" w:rsidRDefault="00555661" w:rsidP="003E32F1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/>
                <w:b w:val="0"/>
                <w:lang w:val="es-ES"/>
              </w:rPr>
            </w:pPr>
          </w:p>
        </w:tc>
        <w:tc>
          <w:tcPr>
            <w:tcW w:w="3947" w:type="dxa"/>
            <w:vMerge/>
            <w:shd w:val="clear" w:color="auto" w:fill="002060"/>
            <w:vAlign w:val="center"/>
          </w:tcPr>
          <w:p w:rsidR="00555661" w:rsidRPr="007F0DCA" w:rsidRDefault="00555661" w:rsidP="003E32F1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/>
                <w:b w:val="0"/>
                <w:lang w:val="es-ES"/>
              </w:rPr>
            </w:pPr>
          </w:p>
        </w:tc>
        <w:tc>
          <w:tcPr>
            <w:tcW w:w="1723" w:type="dxa"/>
            <w:vMerge/>
            <w:shd w:val="clear" w:color="auto" w:fill="002060"/>
            <w:vAlign w:val="center"/>
          </w:tcPr>
          <w:p w:rsidR="00555661" w:rsidRPr="007F0DCA" w:rsidRDefault="00555661" w:rsidP="003E32F1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/>
                <w:b w:val="0"/>
                <w:lang w:val="es-ES"/>
              </w:rPr>
            </w:pPr>
          </w:p>
        </w:tc>
        <w:tc>
          <w:tcPr>
            <w:tcW w:w="992" w:type="dxa"/>
            <w:vMerge/>
            <w:shd w:val="clear" w:color="auto" w:fill="002060"/>
            <w:vAlign w:val="center"/>
          </w:tcPr>
          <w:p w:rsidR="00555661" w:rsidRPr="007F0DCA" w:rsidRDefault="00555661" w:rsidP="003E32F1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/>
                <w:b w:val="0"/>
                <w:lang w:val="es-ES"/>
              </w:rPr>
            </w:pPr>
          </w:p>
        </w:tc>
        <w:tc>
          <w:tcPr>
            <w:tcW w:w="850" w:type="dxa"/>
            <w:shd w:val="clear" w:color="auto" w:fill="002060"/>
            <w:vAlign w:val="center"/>
          </w:tcPr>
          <w:p w:rsidR="00555661" w:rsidRPr="007F0DCA" w:rsidRDefault="00555661" w:rsidP="003E32F1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/>
                <w:b w:val="0"/>
                <w:lang w:val="es-ES"/>
              </w:rPr>
            </w:pPr>
            <w:r w:rsidRPr="007F0DCA">
              <w:rPr>
                <w:rFonts w:ascii="Arial Narrow" w:eastAsia="Arial" w:hAnsi="Arial Narrow"/>
                <w:lang w:val="es-ES"/>
              </w:rPr>
              <w:t>Año 1</w:t>
            </w:r>
          </w:p>
        </w:tc>
        <w:tc>
          <w:tcPr>
            <w:tcW w:w="851" w:type="dxa"/>
            <w:shd w:val="clear" w:color="auto" w:fill="002060"/>
            <w:vAlign w:val="center"/>
          </w:tcPr>
          <w:p w:rsidR="00555661" w:rsidRPr="007F0DCA" w:rsidRDefault="00555661" w:rsidP="003E32F1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/>
                <w:b w:val="0"/>
                <w:lang w:val="es-ES"/>
              </w:rPr>
            </w:pPr>
            <w:r w:rsidRPr="007F0DCA">
              <w:rPr>
                <w:rFonts w:ascii="Arial Narrow" w:eastAsia="Arial" w:hAnsi="Arial Narrow"/>
                <w:lang w:val="es-ES"/>
              </w:rPr>
              <w:t>Año 2</w:t>
            </w:r>
          </w:p>
        </w:tc>
        <w:tc>
          <w:tcPr>
            <w:tcW w:w="834" w:type="dxa"/>
            <w:shd w:val="clear" w:color="auto" w:fill="002060"/>
            <w:vAlign w:val="center"/>
          </w:tcPr>
          <w:p w:rsidR="00555661" w:rsidRPr="007F0DCA" w:rsidRDefault="00555661" w:rsidP="003E32F1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/>
                <w:b w:val="0"/>
                <w:lang w:val="es-ES"/>
              </w:rPr>
            </w:pPr>
            <w:r w:rsidRPr="007F0DCA">
              <w:rPr>
                <w:rFonts w:ascii="Arial Narrow" w:eastAsia="Arial" w:hAnsi="Arial Narrow"/>
                <w:lang w:val="es-ES"/>
              </w:rPr>
              <w:t>Año 3</w:t>
            </w:r>
          </w:p>
        </w:tc>
      </w:tr>
      <w:tr w:rsidR="00555661" w:rsidRPr="000B77FA" w:rsidTr="003E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  <w:shd w:val="clear" w:color="auto" w:fill="FFFFFF" w:themeFill="background1"/>
          </w:tcPr>
          <w:p w:rsidR="00555661" w:rsidRPr="000B77FA" w:rsidRDefault="00555661" w:rsidP="0065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Reducir el nivel de inicio al 0% en las áreas de Comunicación y Matemática.</w:t>
            </w:r>
          </w:p>
        </w:tc>
        <w:tc>
          <w:tcPr>
            <w:tcW w:w="2552" w:type="dxa"/>
            <w:shd w:val="clear" w:color="auto" w:fill="FFFFFF" w:themeFill="background1"/>
          </w:tcPr>
          <w:p w:rsidR="00555661" w:rsidRPr="000B77FA" w:rsidRDefault="00555661" w:rsidP="00653C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Reducción del porcentaje en el nivel de inicio en las áreas de Comunicación y Matemática.</w:t>
            </w:r>
          </w:p>
        </w:tc>
        <w:tc>
          <w:tcPr>
            <w:tcW w:w="3947" w:type="dxa"/>
            <w:shd w:val="clear" w:color="auto" w:fill="FFFFFF" w:themeFill="background1"/>
          </w:tcPr>
          <w:p w:rsidR="00555661" w:rsidRPr="000B77FA" w:rsidRDefault="00555661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Registros de evaluación </w:t>
            </w:r>
          </w:p>
          <w:p w:rsidR="00555661" w:rsidRPr="000B77FA" w:rsidRDefault="00555661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Actas de evaluación </w:t>
            </w:r>
          </w:p>
          <w:p w:rsidR="00555661" w:rsidRPr="000B77FA" w:rsidRDefault="00555661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</w:p>
          <w:p w:rsidR="00555661" w:rsidRPr="000B77FA" w:rsidRDefault="00555661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Evaluación Censal a nivel de RED (entrada, proceso y salida)</w:t>
            </w:r>
          </w:p>
        </w:tc>
        <w:tc>
          <w:tcPr>
            <w:tcW w:w="1723" w:type="dxa"/>
            <w:shd w:val="clear" w:color="auto" w:fill="FFFFFF" w:themeFill="background1"/>
          </w:tcPr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992" w:type="dxa"/>
            <w:shd w:val="clear" w:color="auto" w:fill="FFFFFF" w:themeFill="background1"/>
          </w:tcPr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850" w:type="dxa"/>
            <w:shd w:val="clear" w:color="auto" w:fill="FFFFFF" w:themeFill="background1"/>
          </w:tcPr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851" w:type="dxa"/>
            <w:shd w:val="clear" w:color="auto" w:fill="FFFFFF" w:themeFill="background1"/>
          </w:tcPr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834" w:type="dxa"/>
            <w:shd w:val="clear" w:color="auto" w:fill="FFFFFF" w:themeFill="background1"/>
          </w:tcPr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555661" w:rsidRPr="000B77FA" w:rsidTr="003E3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</w:tcPr>
          <w:p w:rsidR="00555661" w:rsidRPr="000B77FA" w:rsidRDefault="00555661" w:rsidP="0065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Incrementar en nivel de proceso al 60% en las áreas de Comunicación y Matemática.</w:t>
            </w:r>
          </w:p>
        </w:tc>
        <w:tc>
          <w:tcPr>
            <w:tcW w:w="2552" w:type="dxa"/>
          </w:tcPr>
          <w:p w:rsidR="00555661" w:rsidRPr="000B77FA" w:rsidRDefault="00555661" w:rsidP="00653C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Incremento del porcentaje  en el nivel de proceso en las áreas de Comunicación y Matemática.</w:t>
            </w:r>
          </w:p>
        </w:tc>
        <w:tc>
          <w:tcPr>
            <w:tcW w:w="3947" w:type="dxa"/>
          </w:tcPr>
          <w:p w:rsidR="00555661" w:rsidRPr="000B77FA" w:rsidRDefault="00555661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Registros de evaluación </w:t>
            </w:r>
          </w:p>
          <w:p w:rsidR="00555661" w:rsidRPr="000B77FA" w:rsidRDefault="00555661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Actas de evaluación </w:t>
            </w:r>
          </w:p>
          <w:p w:rsidR="00555661" w:rsidRPr="000B77FA" w:rsidRDefault="00555661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</w:p>
          <w:p w:rsidR="00555661" w:rsidRPr="000B77FA" w:rsidRDefault="00555661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Evaluación Censal a nivel de RED (entrada, proceso y salida)</w:t>
            </w:r>
          </w:p>
        </w:tc>
        <w:tc>
          <w:tcPr>
            <w:tcW w:w="1723" w:type="dxa"/>
          </w:tcPr>
          <w:p w:rsidR="00555661" w:rsidRPr="000B77FA" w:rsidRDefault="00555661" w:rsidP="00653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61" w:rsidRPr="000B77FA" w:rsidRDefault="00555661" w:rsidP="00653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992" w:type="dxa"/>
          </w:tcPr>
          <w:p w:rsidR="00555661" w:rsidRPr="000B77FA" w:rsidRDefault="00555661" w:rsidP="00653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61" w:rsidRPr="000B77FA" w:rsidRDefault="00555661" w:rsidP="00653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850" w:type="dxa"/>
          </w:tcPr>
          <w:p w:rsidR="00555661" w:rsidRPr="000B77FA" w:rsidRDefault="00555661" w:rsidP="00653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61" w:rsidRPr="000B77FA" w:rsidRDefault="00555661" w:rsidP="00653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b/>
                <w:sz w:val="24"/>
                <w:szCs w:val="24"/>
              </w:rPr>
              <w:t>9%</w:t>
            </w:r>
          </w:p>
        </w:tc>
        <w:tc>
          <w:tcPr>
            <w:tcW w:w="851" w:type="dxa"/>
          </w:tcPr>
          <w:p w:rsidR="00555661" w:rsidRPr="000B77FA" w:rsidRDefault="00555661" w:rsidP="00653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61" w:rsidRPr="000B77FA" w:rsidRDefault="00555661" w:rsidP="00653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b/>
                <w:sz w:val="24"/>
                <w:szCs w:val="24"/>
              </w:rPr>
              <w:t>9%</w:t>
            </w:r>
          </w:p>
        </w:tc>
        <w:tc>
          <w:tcPr>
            <w:tcW w:w="834" w:type="dxa"/>
          </w:tcPr>
          <w:p w:rsidR="00555661" w:rsidRPr="000B77FA" w:rsidRDefault="00555661" w:rsidP="00653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61" w:rsidRPr="000B77FA" w:rsidRDefault="00555661" w:rsidP="00653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b/>
                <w:sz w:val="24"/>
                <w:szCs w:val="24"/>
              </w:rPr>
              <w:t>9%</w:t>
            </w:r>
          </w:p>
        </w:tc>
      </w:tr>
      <w:tr w:rsidR="00555661" w:rsidRPr="000B77FA" w:rsidTr="003E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</w:tcPr>
          <w:p w:rsidR="00555661" w:rsidRPr="000B77FA" w:rsidRDefault="00555661" w:rsidP="0065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Incrementar en nivel satisfactorio al 40% en las áreas de Comunicación y Matemática.</w:t>
            </w:r>
          </w:p>
        </w:tc>
        <w:tc>
          <w:tcPr>
            <w:tcW w:w="2552" w:type="dxa"/>
          </w:tcPr>
          <w:p w:rsidR="00555661" w:rsidRPr="000B77FA" w:rsidRDefault="00555661" w:rsidP="00653C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Incremento del porcentaje  en el nivel satisfactorio en las áreas de Comunicación y Matemática.</w:t>
            </w:r>
          </w:p>
        </w:tc>
        <w:tc>
          <w:tcPr>
            <w:tcW w:w="3947" w:type="dxa"/>
          </w:tcPr>
          <w:p w:rsidR="00555661" w:rsidRPr="000B77FA" w:rsidRDefault="00555661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Registros de evaluación </w:t>
            </w:r>
          </w:p>
          <w:p w:rsidR="00555661" w:rsidRPr="000B77FA" w:rsidRDefault="00555661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Actas de evaluación </w:t>
            </w:r>
          </w:p>
          <w:p w:rsidR="00555661" w:rsidRPr="000B77FA" w:rsidRDefault="00555661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</w:p>
          <w:p w:rsidR="00555661" w:rsidRPr="000B77FA" w:rsidRDefault="00555661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Evaluación Censal a nivel de RED (entrada, proceso y salida)</w:t>
            </w:r>
          </w:p>
        </w:tc>
        <w:tc>
          <w:tcPr>
            <w:tcW w:w="1723" w:type="dxa"/>
          </w:tcPr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992" w:type="dxa"/>
          </w:tcPr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850" w:type="dxa"/>
          </w:tcPr>
          <w:p w:rsidR="00555661" w:rsidRPr="000B77FA" w:rsidRDefault="00555661" w:rsidP="0065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b/>
                <w:sz w:val="24"/>
                <w:szCs w:val="24"/>
              </w:rPr>
              <w:t>9%</w:t>
            </w:r>
            <w:r w:rsidRPr="000B77F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55661" w:rsidRPr="000B77FA" w:rsidRDefault="00555661" w:rsidP="0065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b/>
                <w:sz w:val="24"/>
                <w:szCs w:val="24"/>
              </w:rPr>
              <w:t>9%</w:t>
            </w:r>
          </w:p>
        </w:tc>
        <w:tc>
          <w:tcPr>
            <w:tcW w:w="834" w:type="dxa"/>
          </w:tcPr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b/>
                <w:sz w:val="24"/>
                <w:szCs w:val="24"/>
              </w:rPr>
              <w:t>9%</w:t>
            </w:r>
          </w:p>
        </w:tc>
      </w:tr>
      <w:tr w:rsidR="00555661" w:rsidRPr="000B77FA" w:rsidTr="003E3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</w:tcPr>
          <w:p w:rsidR="00555661" w:rsidRPr="000B77FA" w:rsidRDefault="00555661" w:rsidP="0065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Mantener al 100% la cantidad de estudiantes  matriculados brindando las condiciones para la </w:t>
            </w:r>
            <w:r w:rsidRPr="000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permanencia y culminación oportuna de la educación básica.</w:t>
            </w:r>
          </w:p>
        </w:tc>
        <w:tc>
          <w:tcPr>
            <w:tcW w:w="2552" w:type="dxa"/>
          </w:tcPr>
          <w:p w:rsidR="00555661" w:rsidRPr="000B77FA" w:rsidRDefault="00555661" w:rsidP="00653C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Porcentaje de estudiantes matriculados  que se mantienen,  permanecen  y culminan </w:t>
            </w:r>
            <w:r w:rsidRPr="000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oportunamente  la educación básica.</w:t>
            </w:r>
          </w:p>
        </w:tc>
        <w:tc>
          <w:tcPr>
            <w:tcW w:w="3947" w:type="dxa"/>
          </w:tcPr>
          <w:p w:rsidR="00555661" w:rsidRPr="000B77FA" w:rsidRDefault="00555661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Nóminas de matricula</w:t>
            </w:r>
          </w:p>
          <w:p w:rsidR="00555661" w:rsidRPr="000B77FA" w:rsidRDefault="00555661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SIAGIE</w:t>
            </w:r>
          </w:p>
          <w:p w:rsidR="00555661" w:rsidRPr="000B77FA" w:rsidRDefault="00555661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Censo Escolar</w:t>
            </w:r>
          </w:p>
          <w:p w:rsidR="00555661" w:rsidRPr="000B77FA" w:rsidRDefault="00555661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Actas de evaluación </w:t>
            </w:r>
          </w:p>
        </w:tc>
        <w:tc>
          <w:tcPr>
            <w:tcW w:w="1723" w:type="dxa"/>
          </w:tcPr>
          <w:p w:rsidR="00555661" w:rsidRPr="000B77FA" w:rsidRDefault="00555661" w:rsidP="00653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61" w:rsidRPr="000B77FA" w:rsidRDefault="00555661" w:rsidP="00653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555661" w:rsidRPr="000B77FA" w:rsidRDefault="00555661" w:rsidP="00653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61" w:rsidRPr="000B77FA" w:rsidRDefault="00555661" w:rsidP="00653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555661" w:rsidRPr="000B77FA" w:rsidRDefault="00555661" w:rsidP="00653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61" w:rsidRPr="000B77FA" w:rsidRDefault="00555661" w:rsidP="00653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555661" w:rsidRPr="000B77FA" w:rsidRDefault="00555661" w:rsidP="00653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61" w:rsidRPr="000B77FA" w:rsidRDefault="00555661" w:rsidP="00653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834" w:type="dxa"/>
          </w:tcPr>
          <w:p w:rsidR="00555661" w:rsidRPr="000B77FA" w:rsidRDefault="00555661" w:rsidP="00653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61" w:rsidRPr="000B77FA" w:rsidRDefault="00555661" w:rsidP="00653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555661" w:rsidRPr="000B77FA" w:rsidTr="003E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</w:tcPr>
          <w:p w:rsidR="00555661" w:rsidRPr="000B77FA" w:rsidRDefault="00555661" w:rsidP="0065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Reducir al 0% la cantidad de estudiantes desaprobados.</w:t>
            </w:r>
          </w:p>
        </w:tc>
        <w:tc>
          <w:tcPr>
            <w:tcW w:w="2552" w:type="dxa"/>
          </w:tcPr>
          <w:p w:rsidR="00555661" w:rsidRPr="000B77FA" w:rsidRDefault="00555661" w:rsidP="0065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Reducción del porcentaje de estudiantes desaprobados.</w:t>
            </w:r>
          </w:p>
        </w:tc>
        <w:tc>
          <w:tcPr>
            <w:tcW w:w="3947" w:type="dxa"/>
          </w:tcPr>
          <w:p w:rsidR="00555661" w:rsidRPr="000B77FA" w:rsidRDefault="00555661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Actas de evaluación </w:t>
            </w:r>
          </w:p>
          <w:p w:rsidR="00555661" w:rsidRPr="000B77FA" w:rsidRDefault="00555661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</w:p>
          <w:p w:rsidR="00555661" w:rsidRPr="000B77FA" w:rsidRDefault="00555661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Actas de compromiso con la comunidad educativa.</w:t>
            </w:r>
          </w:p>
        </w:tc>
        <w:tc>
          <w:tcPr>
            <w:tcW w:w="1723" w:type="dxa"/>
          </w:tcPr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992" w:type="dxa"/>
          </w:tcPr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851" w:type="dxa"/>
          </w:tcPr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834" w:type="dxa"/>
          </w:tcPr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61" w:rsidRPr="000B77FA" w:rsidRDefault="0055566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</w:tr>
      <w:tr w:rsidR="003E32F1" w:rsidRPr="000B77FA" w:rsidTr="003E3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</w:tcPr>
          <w:p w:rsidR="003E32F1" w:rsidRPr="000B77FA" w:rsidRDefault="003E32F1" w:rsidP="0065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32F1" w:rsidRPr="000B77FA" w:rsidRDefault="003E32F1" w:rsidP="0065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3E32F1" w:rsidRPr="000B77FA" w:rsidRDefault="003E32F1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3E32F1" w:rsidRPr="000B77FA" w:rsidRDefault="003E32F1" w:rsidP="00653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32F1" w:rsidRPr="000B77FA" w:rsidRDefault="003E32F1" w:rsidP="00653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E32F1" w:rsidRPr="000B77FA" w:rsidRDefault="003E32F1" w:rsidP="00653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E32F1" w:rsidRPr="000B77FA" w:rsidRDefault="003E32F1" w:rsidP="00653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E32F1" w:rsidRPr="000B77FA" w:rsidRDefault="003E32F1" w:rsidP="00653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2F1" w:rsidRPr="000B77FA" w:rsidTr="003E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</w:tcPr>
          <w:p w:rsidR="003E32F1" w:rsidRPr="000B77FA" w:rsidRDefault="003E32F1" w:rsidP="0065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32F1" w:rsidRPr="000B77FA" w:rsidRDefault="003E32F1" w:rsidP="00653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3E32F1" w:rsidRPr="000B77FA" w:rsidRDefault="003E32F1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3E32F1" w:rsidRPr="000B77FA" w:rsidRDefault="003E32F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32F1" w:rsidRPr="000B77FA" w:rsidRDefault="003E32F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E32F1" w:rsidRPr="000B77FA" w:rsidRDefault="003E32F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E32F1" w:rsidRPr="000B77FA" w:rsidRDefault="003E32F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E32F1" w:rsidRPr="000B77FA" w:rsidRDefault="003E32F1" w:rsidP="00653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41BA" w:rsidRDefault="00BA41BA" w:rsidP="00765629">
      <w:pPr>
        <w:tabs>
          <w:tab w:val="left" w:pos="6026"/>
        </w:tabs>
        <w:rPr>
          <w:lang w:val="en-US"/>
        </w:rPr>
      </w:pPr>
    </w:p>
    <w:p w:rsidR="00BA41BA" w:rsidRPr="00FF1609" w:rsidRDefault="00BA41BA" w:rsidP="00FF1609">
      <w:pPr>
        <w:pStyle w:val="Ttulo1"/>
        <w:numPr>
          <w:ilvl w:val="1"/>
          <w:numId w:val="1"/>
        </w:numPr>
        <w:rPr>
          <w:b/>
          <w:color w:val="auto"/>
        </w:rPr>
      </w:pPr>
      <w:bookmarkStart w:id="20" w:name="_Toc27592691"/>
      <w:r w:rsidRPr="00FF1609">
        <w:rPr>
          <w:b/>
          <w:color w:val="auto"/>
        </w:rPr>
        <w:t xml:space="preserve">Metas referidas a las condiciones de funcionamiento de las IIEE de </w:t>
      </w:r>
      <w:r w:rsidR="004B2687" w:rsidRPr="00FF1609">
        <w:rPr>
          <w:b/>
          <w:color w:val="auto"/>
        </w:rPr>
        <w:t>IE</w:t>
      </w:r>
      <w:r w:rsidRPr="00FF1609">
        <w:rPr>
          <w:b/>
          <w:color w:val="auto"/>
        </w:rPr>
        <w:t xml:space="preserve"> (CGE 3, 4 y 5)</w:t>
      </w:r>
      <w:bookmarkEnd w:id="20"/>
    </w:p>
    <w:p w:rsidR="00BA41BA" w:rsidRPr="00B929CB" w:rsidRDefault="00BA41BA" w:rsidP="00765629">
      <w:pPr>
        <w:tabs>
          <w:tab w:val="left" w:pos="6026"/>
        </w:tabs>
      </w:pPr>
    </w:p>
    <w:tbl>
      <w:tblPr>
        <w:tblStyle w:val="Tabladecuadrcula4-nfasis1"/>
        <w:tblW w:w="5000" w:type="pct"/>
        <w:tblLook w:val="04A0" w:firstRow="1" w:lastRow="0" w:firstColumn="1" w:lastColumn="0" w:noHBand="0" w:noVBand="1"/>
      </w:tblPr>
      <w:tblGrid>
        <w:gridCol w:w="2876"/>
        <w:gridCol w:w="2999"/>
        <w:gridCol w:w="2152"/>
        <w:gridCol w:w="1835"/>
        <w:gridCol w:w="1353"/>
        <w:gridCol w:w="925"/>
        <w:gridCol w:w="897"/>
        <w:gridCol w:w="956"/>
      </w:tblGrid>
      <w:tr w:rsidR="00C56814" w:rsidRPr="000B77FA" w:rsidTr="003E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vMerge w:val="restart"/>
            <w:shd w:val="clear" w:color="auto" w:fill="002060"/>
          </w:tcPr>
          <w:p w:rsidR="00C56814" w:rsidRPr="000B77FA" w:rsidRDefault="00C56814" w:rsidP="00C076DF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b w:val="0"/>
                <w:lang w:val="es-ES"/>
              </w:rPr>
            </w:pPr>
            <w:r w:rsidRPr="000B77FA">
              <w:rPr>
                <w:rFonts w:eastAsia="Arial"/>
                <w:lang w:val="es-ES"/>
              </w:rPr>
              <w:t>Metas de condiciones de funcionamiento</w:t>
            </w:r>
          </w:p>
          <w:p w:rsidR="00C56814" w:rsidRPr="000B77FA" w:rsidRDefault="00C56814" w:rsidP="00C076DF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b w:val="0"/>
                <w:lang w:val="es-ES"/>
              </w:rPr>
            </w:pPr>
            <w:r w:rsidRPr="000B77FA">
              <w:rPr>
                <w:rFonts w:eastAsia="Arial"/>
                <w:lang w:val="es-ES"/>
              </w:rPr>
              <w:t>(CGE 3, 4 y 5)</w:t>
            </w:r>
          </w:p>
        </w:tc>
        <w:tc>
          <w:tcPr>
            <w:tcW w:w="1073" w:type="pct"/>
            <w:vMerge w:val="restart"/>
            <w:shd w:val="clear" w:color="auto" w:fill="002060"/>
          </w:tcPr>
          <w:p w:rsidR="00C56814" w:rsidRPr="000B77FA" w:rsidRDefault="00C56814" w:rsidP="00C076DF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lang w:val="es-ES"/>
              </w:rPr>
            </w:pPr>
            <w:r w:rsidRPr="000B77FA">
              <w:rPr>
                <w:rFonts w:eastAsia="Arial"/>
                <w:lang w:val="es-ES"/>
              </w:rPr>
              <w:t>Prácticas de gestión</w:t>
            </w:r>
          </w:p>
        </w:tc>
        <w:tc>
          <w:tcPr>
            <w:tcW w:w="759" w:type="pct"/>
            <w:vMerge w:val="restart"/>
            <w:shd w:val="clear" w:color="auto" w:fill="002060"/>
          </w:tcPr>
          <w:p w:rsidR="00C56814" w:rsidRPr="000B77FA" w:rsidRDefault="00C56814" w:rsidP="00C076DF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lang w:val="es-ES"/>
              </w:rPr>
            </w:pPr>
            <w:r w:rsidRPr="000B77FA">
              <w:rPr>
                <w:rFonts w:eastAsia="Arial"/>
                <w:lang w:val="es-ES"/>
              </w:rPr>
              <w:t>Fuente</w:t>
            </w:r>
          </w:p>
          <w:p w:rsidR="00C56814" w:rsidRPr="000B77FA" w:rsidRDefault="00C56814" w:rsidP="00C076DF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lang w:val="es-ES"/>
              </w:rPr>
            </w:pPr>
            <w:r>
              <w:rPr>
                <w:rFonts w:eastAsia="Arial"/>
                <w:lang w:val="es-ES"/>
              </w:rPr>
              <w:t>d</w:t>
            </w:r>
            <w:r w:rsidRPr="000B77FA">
              <w:rPr>
                <w:rFonts w:eastAsia="Arial"/>
                <w:lang w:val="es-ES"/>
              </w:rPr>
              <w:t>e verificación</w:t>
            </w:r>
          </w:p>
        </w:tc>
        <w:tc>
          <w:tcPr>
            <w:tcW w:w="657" w:type="pct"/>
            <w:vMerge w:val="restart"/>
            <w:shd w:val="clear" w:color="auto" w:fill="002060"/>
          </w:tcPr>
          <w:p w:rsidR="00C56814" w:rsidRPr="000B77FA" w:rsidRDefault="00C56814" w:rsidP="00C076DF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lang w:val="es-ES"/>
              </w:rPr>
            </w:pPr>
            <w:r w:rsidRPr="000B77FA">
              <w:rPr>
                <w:rFonts w:eastAsia="Arial"/>
                <w:lang w:val="es-ES"/>
              </w:rPr>
              <w:t>Línea de base</w:t>
            </w:r>
          </w:p>
          <w:p w:rsidR="00C56814" w:rsidRPr="000B77FA" w:rsidRDefault="00C56814" w:rsidP="00C076DF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lang w:val="es-ES"/>
              </w:rPr>
            </w:pPr>
            <w:r w:rsidRPr="000B77FA">
              <w:rPr>
                <w:rFonts w:eastAsia="Arial"/>
                <w:lang w:val="es-ES"/>
              </w:rPr>
              <w:t>(resultados de la IE)</w:t>
            </w:r>
          </w:p>
        </w:tc>
        <w:tc>
          <w:tcPr>
            <w:tcW w:w="485" w:type="pct"/>
            <w:vMerge w:val="restart"/>
            <w:shd w:val="clear" w:color="auto" w:fill="002060"/>
          </w:tcPr>
          <w:p w:rsidR="00C56814" w:rsidRPr="000B77FA" w:rsidRDefault="00C56814" w:rsidP="00C076DF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lang w:val="es-ES"/>
              </w:rPr>
            </w:pPr>
            <w:r w:rsidRPr="000B77FA">
              <w:rPr>
                <w:rFonts w:eastAsia="Arial"/>
                <w:lang w:val="es-ES"/>
              </w:rPr>
              <w:t>Meta</w:t>
            </w:r>
          </w:p>
          <w:p w:rsidR="00C56814" w:rsidRPr="000B77FA" w:rsidRDefault="00C56814" w:rsidP="00C076DF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lang w:val="es-ES"/>
              </w:rPr>
            </w:pPr>
            <w:r w:rsidRPr="000B77FA">
              <w:rPr>
                <w:rFonts w:eastAsia="Arial"/>
                <w:lang w:val="es-ES"/>
              </w:rPr>
              <w:t>N°/%</w:t>
            </w:r>
          </w:p>
        </w:tc>
        <w:tc>
          <w:tcPr>
            <w:tcW w:w="997" w:type="pct"/>
            <w:gridSpan w:val="3"/>
            <w:shd w:val="clear" w:color="auto" w:fill="002060"/>
          </w:tcPr>
          <w:p w:rsidR="00C56814" w:rsidRPr="000B77FA" w:rsidRDefault="00C56814" w:rsidP="00C076DF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lang w:val="es-ES"/>
              </w:rPr>
            </w:pPr>
            <w:r w:rsidRPr="000B77FA">
              <w:rPr>
                <w:rFonts w:eastAsia="Arial"/>
                <w:lang w:val="es-ES"/>
              </w:rPr>
              <w:t>Meta anualizada</w:t>
            </w:r>
          </w:p>
        </w:tc>
      </w:tr>
      <w:tr w:rsidR="001B1ECC" w:rsidRPr="000B77FA" w:rsidTr="001B1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vMerge/>
          </w:tcPr>
          <w:p w:rsidR="00C56814" w:rsidRPr="000B77FA" w:rsidRDefault="00C56814" w:rsidP="00C076DF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b w:val="0"/>
                <w:lang w:val="es-ES"/>
              </w:rPr>
            </w:pPr>
          </w:p>
        </w:tc>
        <w:tc>
          <w:tcPr>
            <w:tcW w:w="1073" w:type="pct"/>
            <w:vMerge/>
          </w:tcPr>
          <w:p w:rsidR="00C56814" w:rsidRPr="000B77FA" w:rsidRDefault="00C56814" w:rsidP="00C076DF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lang w:val="es-ES"/>
              </w:rPr>
            </w:pPr>
          </w:p>
        </w:tc>
        <w:tc>
          <w:tcPr>
            <w:tcW w:w="759" w:type="pct"/>
            <w:vMerge/>
          </w:tcPr>
          <w:p w:rsidR="00C56814" w:rsidRPr="000B77FA" w:rsidRDefault="00C56814" w:rsidP="00C076DF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lang w:val="es-ES"/>
              </w:rPr>
            </w:pPr>
          </w:p>
        </w:tc>
        <w:tc>
          <w:tcPr>
            <w:tcW w:w="657" w:type="pct"/>
            <w:vMerge/>
          </w:tcPr>
          <w:p w:rsidR="00C56814" w:rsidRPr="000B77FA" w:rsidRDefault="00C56814" w:rsidP="00C076DF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lang w:val="es-ES"/>
              </w:rPr>
            </w:pPr>
          </w:p>
        </w:tc>
        <w:tc>
          <w:tcPr>
            <w:tcW w:w="485" w:type="pct"/>
            <w:vMerge/>
          </w:tcPr>
          <w:p w:rsidR="00C56814" w:rsidRPr="000B77FA" w:rsidRDefault="00C56814" w:rsidP="00C076DF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lang w:val="es-ES"/>
              </w:rPr>
            </w:pPr>
          </w:p>
        </w:tc>
        <w:tc>
          <w:tcPr>
            <w:tcW w:w="332" w:type="pct"/>
            <w:shd w:val="clear" w:color="auto" w:fill="002060"/>
            <w:vAlign w:val="center"/>
          </w:tcPr>
          <w:p w:rsidR="00C56814" w:rsidRPr="000B77FA" w:rsidRDefault="00C56814" w:rsidP="001B1ECC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lang w:val="es-ES"/>
              </w:rPr>
            </w:pPr>
            <w:r w:rsidRPr="000B77FA">
              <w:rPr>
                <w:rFonts w:eastAsia="Arial"/>
                <w:lang w:val="es-ES"/>
              </w:rPr>
              <w:t>Año 1</w:t>
            </w:r>
          </w:p>
        </w:tc>
        <w:tc>
          <w:tcPr>
            <w:tcW w:w="322" w:type="pct"/>
            <w:shd w:val="clear" w:color="auto" w:fill="002060"/>
            <w:vAlign w:val="center"/>
          </w:tcPr>
          <w:p w:rsidR="00C56814" w:rsidRPr="000B77FA" w:rsidRDefault="00C56814" w:rsidP="001B1ECC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lang w:val="es-ES"/>
              </w:rPr>
            </w:pPr>
            <w:r w:rsidRPr="000B77FA">
              <w:rPr>
                <w:rFonts w:eastAsia="Arial"/>
                <w:lang w:val="es-ES"/>
              </w:rPr>
              <w:t>Año 2</w:t>
            </w:r>
          </w:p>
        </w:tc>
        <w:tc>
          <w:tcPr>
            <w:tcW w:w="343" w:type="pct"/>
            <w:shd w:val="clear" w:color="auto" w:fill="002060"/>
            <w:vAlign w:val="center"/>
          </w:tcPr>
          <w:p w:rsidR="00C56814" w:rsidRPr="000B77FA" w:rsidRDefault="00C56814" w:rsidP="001B1ECC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lang w:val="es-ES"/>
              </w:rPr>
            </w:pPr>
            <w:r w:rsidRPr="000B77FA">
              <w:rPr>
                <w:rFonts w:eastAsia="Arial"/>
                <w:lang w:val="es-ES"/>
              </w:rPr>
              <w:t>Año 3</w:t>
            </w:r>
          </w:p>
        </w:tc>
      </w:tr>
      <w:tr w:rsidR="00C56814" w:rsidRPr="000B77FA" w:rsidTr="003E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</w:tcPr>
          <w:p w:rsidR="00C56814" w:rsidRPr="000B77FA" w:rsidRDefault="00C56814" w:rsidP="00C0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2022 la Institución Educativa cuenta  con u</w:t>
            </w: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na calendarización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tomando en cuenta la calendarización</w:t>
            </w: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687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según necesidades del contexto y cumplen con 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 de horas lectivas programadas.</w:t>
            </w:r>
          </w:p>
        </w:tc>
        <w:tc>
          <w:tcPr>
            <w:tcW w:w="1073" w:type="pct"/>
          </w:tcPr>
          <w:p w:rsidR="00C56814" w:rsidRPr="000B77FA" w:rsidRDefault="00C56814" w:rsidP="00C076DF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0B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lastRenderedPageBreak/>
              <w:t>1. Elaboración, difusión y seguimiento de la calendarización y prevención de eventos que afectan su cumplimiento.</w:t>
            </w:r>
          </w:p>
        </w:tc>
        <w:tc>
          <w:tcPr>
            <w:tcW w:w="759" w:type="pct"/>
          </w:tcPr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Calendarizaciones de las IE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PAT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Informes de horas efectivas</w:t>
            </w:r>
          </w:p>
        </w:tc>
        <w:tc>
          <w:tcPr>
            <w:tcW w:w="657" w:type="pct"/>
          </w:tcPr>
          <w:p w:rsidR="00C56814" w:rsidRPr="000B77FA" w:rsidRDefault="00C56814" w:rsidP="00C07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No existe calendarización unificada</w:t>
            </w:r>
          </w:p>
        </w:tc>
        <w:tc>
          <w:tcPr>
            <w:tcW w:w="485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814" w:rsidRPr="000B77FA" w:rsidTr="003E3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</w:tcPr>
          <w:p w:rsidR="00C56814" w:rsidRPr="000B77FA" w:rsidRDefault="00C56814" w:rsidP="00C0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 2022 se cada IE realizará  campañas</w:t>
            </w: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  de difusión y sensibilización a la comunidad educativa para la matricula oportuna.</w:t>
            </w:r>
          </w:p>
        </w:tc>
        <w:tc>
          <w:tcPr>
            <w:tcW w:w="1073" w:type="pct"/>
          </w:tcPr>
          <w:p w:rsidR="00C56814" w:rsidRPr="000B77FA" w:rsidRDefault="00C56814" w:rsidP="00C076DF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0B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2. Gestión oportuna y sin condicionamientos de las matrículas.</w:t>
            </w:r>
          </w:p>
        </w:tc>
        <w:tc>
          <w:tcPr>
            <w:tcW w:w="759" w:type="pct"/>
          </w:tcPr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Actas de coordinación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Fotografías 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Comunicados por medios de comunicación </w:t>
            </w:r>
          </w:p>
        </w:tc>
        <w:tc>
          <w:tcPr>
            <w:tcW w:w="657" w:type="pct"/>
          </w:tcPr>
          <w:p w:rsidR="00C56814" w:rsidRPr="000B77FA" w:rsidRDefault="00C56814" w:rsidP="00C07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No se cumple al 100% con la matricula oportuna.</w:t>
            </w:r>
          </w:p>
        </w:tc>
        <w:tc>
          <w:tcPr>
            <w:tcW w:w="485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por IE</w:t>
            </w:r>
          </w:p>
        </w:tc>
        <w:tc>
          <w:tcPr>
            <w:tcW w:w="332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 por IE</w:t>
            </w:r>
          </w:p>
        </w:tc>
        <w:tc>
          <w:tcPr>
            <w:tcW w:w="322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 por IE</w:t>
            </w:r>
          </w:p>
        </w:tc>
        <w:tc>
          <w:tcPr>
            <w:tcW w:w="343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 por IE</w:t>
            </w:r>
          </w:p>
        </w:tc>
      </w:tr>
      <w:tr w:rsidR="00C56814" w:rsidRPr="000B77FA" w:rsidTr="003E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</w:tcPr>
          <w:p w:rsidR="00C56814" w:rsidRPr="000B77FA" w:rsidRDefault="00C56814" w:rsidP="00C0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2022 el </w:t>
            </w: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00% de estudiantes asistirán a la IE.</w:t>
            </w:r>
          </w:p>
          <w:p w:rsidR="00C56814" w:rsidRPr="000B77FA" w:rsidRDefault="00C56814" w:rsidP="00C0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14" w:rsidRPr="000B77FA" w:rsidRDefault="00C56814" w:rsidP="00C0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2022 el 89 </w:t>
            </w: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%  de docentes cumplen con las horas efectivas.</w:t>
            </w:r>
          </w:p>
        </w:tc>
        <w:tc>
          <w:tcPr>
            <w:tcW w:w="1073" w:type="pct"/>
          </w:tcPr>
          <w:p w:rsidR="00C56814" w:rsidRPr="000B77FA" w:rsidRDefault="00C56814" w:rsidP="00C076DF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0B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3. Seguimiento a la asistencia y puntualidad de las y los estudiantes y del personal asegurando el cumplimiento de las horas lectivas.</w:t>
            </w:r>
          </w:p>
        </w:tc>
        <w:tc>
          <w:tcPr>
            <w:tcW w:w="759" w:type="pct"/>
          </w:tcPr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Registro de asistencia electrónica de estudiantes y docentes.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Cuadernos de asistencia de docentes</w:t>
            </w:r>
          </w:p>
        </w:tc>
        <w:tc>
          <w:tcPr>
            <w:tcW w:w="657" w:type="pct"/>
          </w:tcPr>
          <w:p w:rsidR="00C56814" w:rsidRPr="000B77FA" w:rsidRDefault="00C56814" w:rsidP="00C07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Estudiantes que llegan tarde y faltan.</w:t>
            </w:r>
          </w:p>
          <w:p w:rsidR="00C56814" w:rsidRPr="000B77FA" w:rsidRDefault="00C56814" w:rsidP="00C07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Tardanza de algunos docentes</w:t>
            </w:r>
          </w:p>
        </w:tc>
        <w:tc>
          <w:tcPr>
            <w:tcW w:w="485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95% de asistencia de estudiantes</w:t>
            </w:r>
          </w:p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100% de docentes</w:t>
            </w:r>
          </w:p>
        </w:tc>
        <w:tc>
          <w:tcPr>
            <w:tcW w:w="332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2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43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56814" w:rsidRPr="000B77FA" w:rsidTr="003E3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</w:tcPr>
          <w:p w:rsidR="00C56814" w:rsidRPr="000B77FA" w:rsidRDefault="00C56814" w:rsidP="00C0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2022 el </w:t>
            </w: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90% de </w:t>
            </w:r>
            <w:r w:rsidRPr="000B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espacios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 serán</w:t>
            </w:r>
            <w:r w:rsidRPr="000B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 salubres, seguros y accesibles que garanticen la salud e integridad física en las II.EE. </w:t>
            </w:r>
          </w:p>
        </w:tc>
        <w:tc>
          <w:tcPr>
            <w:tcW w:w="1073" w:type="pct"/>
          </w:tcPr>
          <w:p w:rsidR="00C56814" w:rsidRPr="000B77FA" w:rsidRDefault="00C56814" w:rsidP="00C076DF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0B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4. Mantenimiento de espacios salubres, seguros y accesibles que garanticen la salud e integridad física de la comunidad educativa.</w:t>
            </w:r>
          </w:p>
        </w:tc>
        <w:tc>
          <w:tcPr>
            <w:tcW w:w="759" w:type="pct"/>
          </w:tcPr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Fotos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Espacios letrados</w:t>
            </w:r>
          </w:p>
        </w:tc>
        <w:tc>
          <w:tcPr>
            <w:tcW w:w="657" w:type="pct"/>
          </w:tcPr>
          <w:p w:rsidR="00C56814" w:rsidRPr="000B77FA" w:rsidRDefault="00C56814" w:rsidP="00C07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40% de instituciones con inadecuados servicios salubres y seguros</w:t>
            </w:r>
          </w:p>
        </w:tc>
        <w:tc>
          <w:tcPr>
            <w:tcW w:w="485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90% de espacios salubres</w:t>
            </w:r>
          </w:p>
        </w:tc>
        <w:tc>
          <w:tcPr>
            <w:tcW w:w="332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22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343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C56814" w:rsidRPr="000B77FA" w:rsidTr="003E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</w:tcPr>
          <w:p w:rsidR="00C56814" w:rsidRPr="000B77FA" w:rsidRDefault="00C56814" w:rsidP="00C0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2022 el </w:t>
            </w: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promocion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el  </w:t>
            </w: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 uso de </w:t>
            </w:r>
            <w:r w:rsidRPr="000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materiales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recursos </w:t>
            </w: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educativos.</w:t>
            </w:r>
          </w:p>
        </w:tc>
        <w:tc>
          <w:tcPr>
            <w:tcW w:w="1073" w:type="pct"/>
          </w:tcPr>
          <w:p w:rsidR="00C56814" w:rsidRPr="000B77FA" w:rsidRDefault="00C56814" w:rsidP="00C076DF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0B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lastRenderedPageBreak/>
              <w:t xml:space="preserve">5. Entrega oportuna y promoción del uso de </w:t>
            </w:r>
            <w:r w:rsidRPr="000B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lastRenderedPageBreak/>
              <w:t>materiales y recursos educativos.</w:t>
            </w:r>
          </w:p>
        </w:tc>
        <w:tc>
          <w:tcPr>
            <w:tcW w:w="759" w:type="pct"/>
          </w:tcPr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Fotos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Informes </w:t>
            </w:r>
          </w:p>
        </w:tc>
        <w:tc>
          <w:tcPr>
            <w:tcW w:w="657" w:type="pct"/>
          </w:tcPr>
          <w:p w:rsidR="00C56814" w:rsidRPr="000B77FA" w:rsidRDefault="00C56814" w:rsidP="00C07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332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814" w:rsidRPr="000B77FA" w:rsidTr="003E3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</w:tcPr>
          <w:p w:rsidR="00C56814" w:rsidRPr="000B77FA" w:rsidRDefault="00C56814" w:rsidP="00C0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 2022 el </w:t>
            </w: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100% de IIEE realizan el mantenimiento de sus locales escolares oportunamente.</w:t>
            </w:r>
          </w:p>
        </w:tc>
        <w:tc>
          <w:tcPr>
            <w:tcW w:w="1073" w:type="pct"/>
          </w:tcPr>
          <w:p w:rsidR="00C56814" w:rsidRPr="000B77FA" w:rsidRDefault="00C56814" w:rsidP="00C076DF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0B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6. Gestión y mantenimiento de la infraestructura, equipamiento y mobiliario.</w:t>
            </w:r>
          </w:p>
        </w:tc>
        <w:tc>
          <w:tcPr>
            <w:tcW w:w="759" w:type="pct"/>
          </w:tcPr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Fotos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Informes</w:t>
            </w:r>
          </w:p>
        </w:tc>
        <w:tc>
          <w:tcPr>
            <w:tcW w:w="657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485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2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322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343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56814" w:rsidRPr="000B77FA" w:rsidTr="003E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</w:tcPr>
          <w:p w:rsidR="00C56814" w:rsidRPr="000B77FA" w:rsidRDefault="00C56814" w:rsidP="00C0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2022 los directores realizan  cada año realizan  </w:t>
            </w: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3 reuniones (por trimestre) para el fortalecimiento pedagógico de docentes.</w:t>
            </w:r>
          </w:p>
        </w:tc>
        <w:tc>
          <w:tcPr>
            <w:tcW w:w="1073" w:type="pct"/>
          </w:tcPr>
          <w:p w:rsidR="00C56814" w:rsidRPr="000B77FA" w:rsidRDefault="00C56814" w:rsidP="00C076DF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0B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1.Generación de espacios de trabajo colegiado y otras estrategias de acompañamiento pedagógico, para reflexionar, evaluar y tomar decisiones que fortalezcan la práctica pedagógica de los docentes y el involucramiento de las familias en función de los aprendizajes de los estudiantes. </w:t>
            </w:r>
          </w:p>
        </w:tc>
        <w:tc>
          <w:tcPr>
            <w:tcW w:w="759" w:type="pct"/>
          </w:tcPr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Fotos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Planes 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Listas de asistencia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Informes</w:t>
            </w:r>
          </w:p>
        </w:tc>
        <w:tc>
          <w:tcPr>
            <w:tcW w:w="657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1 reunión de </w:t>
            </w:r>
            <w:r w:rsidR="004B2687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  <w:tc>
          <w:tcPr>
            <w:tcW w:w="485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814" w:rsidRPr="000B77FA" w:rsidTr="003E3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</w:tcPr>
          <w:p w:rsidR="00C56814" w:rsidRPr="000B77FA" w:rsidRDefault="00C56814" w:rsidP="00C0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2022 en la IIEE se realizan el </w:t>
            </w: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 monitoreo y acompañamiento </w:t>
            </w: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 y/o GIAS.  </w:t>
            </w:r>
          </w:p>
        </w:tc>
        <w:tc>
          <w:tcPr>
            <w:tcW w:w="1073" w:type="pct"/>
          </w:tcPr>
          <w:p w:rsidR="00C56814" w:rsidRPr="000B77FA" w:rsidRDefault="00C56814" w:rsidP="00C076DF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0B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2. Monitoreo de la practica pedagógica docente utilizando las Rúbricas de Observación de Aula u otros instrumentos para recoger información sobre su </w:t>
            </w:r>
            <w:r w:rsidRPr="000B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lastRenderedPageBreak/>
              <w:t>desempeño, identificar fortalezas, necesidades y realizar estrategias de fortalecimiento.</w:t>
            </w:r>
          </w:p>
        </w:tc>
        <w:tc>
          <w:tcPr>
            <w:tcW w:w="759" w:type="pct"/>
          </w:tcPr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Fotos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Planes 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Listas de asistencia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Informes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Fichas de monitoreo</w:t>
            </w:r>
          </w:p>
        </w:tc>
        <w:tc>
          <w:tcPr>
            <w:tcW w:w="657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485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2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22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343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56814" w:rsidRPr="000B77FA" w:rsidTr="003E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</w:tcPr>
          <w:p w:rsidR="00C56814" w:rsidRPr="000B77FA" w:rsidRDefault="00C56814" w:rsidP="00C0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 2022 se desarrollara 6</w:t>
            </w: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 talleres con los integrantes de la comunidad educativa en el marco del TOE.</w:t>
            </w:r>
          </w:p>
        </w:tc>
        <w:tc>
          <w:tcPr>
            <w:tcW w:w="1073" w:type="pct"/>
          </w:tcPr>
          <w:p w:rsidR="00C56814" w:rsidRPr="000B77FA" w:rsidRDefault="00C56814" w:rsidP="00C076DF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0B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3. Promoción del acompañamiento al estudiante y familias en el marco de la tutoría y orientación educativa (TOE).</w:t>
            </w:r>
          </w:p>
        </w:tc>
        <w:tc>
          <w:tcPr>
            <w:tcW w:w="759" w:type="pct"/>
          </w:tcPr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Fotos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Rutas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SISEVE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Listas de asistencia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Informes</w:t>
            </w:r>
          </w:p>
        </w:tc>
        <w:tc>
          <w:tcPr>
            <w:tcW w:w="657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Talleres por I.E.</w:t>
            </w:r>
          </w:p>
        </w:tc>
        <w:tc>
          <w:tcPr>
            <w:tcW w:w="332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814" w:rsidRPr="000B77FA" w:rsidTr="003E3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</w:tcPr>
          <w:p w:rsidR="00C56814" w:rsidRPr="000B77FA" w:rsidRDefault="00C56814" w:rsidP="00C0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2022 se ejecutara 9</w:t>
            </w: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 reuniones para el análisis de los resultados de aprendizajes de los estudiantes.</w:t>
            </w:r>
          </w:p>
        </w:tc>
        <w:tc>
          <w:tcPr>
            <w:tcW w:w="1073" w:type="pct"/>
          </w:tcPr>
          <w:p w:rsidR="00C56814" w:rsidRPr="000B77FA" w:rsidRDefault="00C56814" w:rsidP="00C076DF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0B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4. Análisis periódico del progreso del aprendizaje de las y los estudiantes identificando alertas e implementando estrategias de mejora.</w:t>
            </w:r>
          </w:p>
        </w:tc>
        <w:tc>
          <w:tcPr>
            <w:tcW w:w="759" w:type="pct"/>
          </w:tcPr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SIAGIE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Informe de progreso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Actas de evaluación</w:t>
            </w:r>
          </w:p>
        </w:tc>
        <w:tc>
          <w:tcPr>
            <w:tcW w:w="657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 por I.E.</w:t>
            </w:r>
          </w:p>
        </w:tc>
        <w:tc>
          <w:tcPr>
            <w:tcW w:w="485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3 por I.E.</w:t>
            </w:r>
          </w:p>
        </w:tc>
        <w:tc>
          <w:tcPr>
            <w:tcW w:w="332" w:type="pct"/>
          </w:tcPr>
          <w:p w:rsidR="00C56814" w:rsidRPr="000B77FA" w:rsidRDefault="00C56814" w:rsidP="00C07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</w:tcPr>
          <w:p w:rsidR="00C56814" w:rsidRPr="000B77FA" w:rsidRDefault="00C56814" w:rsidP="00C07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" w:type="pct"/>
          </w:tcPr>
          <w:p w:rsidR="00C56814" w:rsidRPr="000B77FA" w:rsidRDefault="00C56814" w:rsidP="00C07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814" w:rsidRPr="000B77FA" w:rsidTr="003E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</w:tcPr>
          <w:p w:rsidR="00C56814" w:rsidRPr="000B77FA" w:rsidRDefault="00C56814" w:rsidP="00C0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2022 se realizara 9</w:t>
            </w: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 reuniones anuales  para fortalecimiento de relaciones interpersonales positivas entre los integrantes de </w:t>
            </w:r>
            <w:r w:rsidR="004B2687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pct"/>
          </w:tcPr>
          <w:p w:rsidR="00C56814" w:rsidRPr="000B77FA" w:rsidRDefault="00C56814" w:rsidP="00C076DF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0B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1. Fortalecimiento de los espacios de participación democrática y organización de la I.E. o programa, promoviendo relaciones interpersonales positivas entre los miembros de la comunidad educativa. </w:t>
            </w:r>
          </w:p>
        </w:tc>
        <w:tc>
          <w:tcPr>
            <w:tcW w:w="759" w:type="pct"/>
          </w:tcPr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Fotos 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Listas de asistencia 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Informes 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Actas de reunión</w:t>
            </w:r>
          </w:p>
        </w:tc>
        <w:tc>
          <w:tcPr>
            <w:tcW w:w="657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3 por I.E.</w:t>
            </w:r>
          </w:p>
        </w:tc>
        <w:tc>
          <w:tcPr>
            <w:tcW w:w="332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</w:tcPr>
          <w:p w:rsidR="00C56814" w:rsidRPr="000B77FA" w:rsidRDefault="00C56814" w:rsidP="00C07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" w:type="pct"/>
          </w:tcPr>
          <w:p w:rsidR="00C56814" w:rsidRPr="000B77FA" w:rsidRDefault="00C56814" w:rsidP="00C07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814" w:rsidRPr="000B77FA" w:rsidTr="003E3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</w:tcPr>
          <w:p w:rsidR="00C56814" w:rsidRPr="000B77FA" w:rsidRDefault="00C56814" w:rsidP="00C0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 IIEE </w:t>
            </w:r>
            <w:r w:rsidRPr="0013208A">
              <w:rPr>
                <w:rFonts w:ascii="Times New Roman" w:hAnsi="Times New Roman" w:cs="Times New Roman"/>
                <w:sz w:val="24"/>
                <w:szCs w:val="24"/>
              </w:rPr>
              <w:t xml:space="preserve"> elaboran al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08A">
              <w:rPr>
                <w:rFonts w:ascii="Times New Roman" w:hAnsi="Times New Roman" w:cs="Times New Roman"/>
                <w:sz w:val="24"/>
                <w:szCs w:val="24"/>
              </w:rPr>
              <w:t>las normas de convivencia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08A">
              <w:rPr>
                <w:rFonts w:ascii="Times New Roman" w:hAnsi="Times New Roman" w:cs="Times New Roman"/>
                <w:sz w:val="24"/>
                <w:szCs w:val="24"/>
              </w:rPr>
              <w:t>de manera concertada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08A">
              <w:rPr>
                <w:rFonts w:ascii="Times New Roman" w:hAnsi="Times New Roman" w:cs="Times New Roman"/>
                <w:sz w:val="24"/>
                <w:szCs w:val="24"/>
              </w:rPr>
              <w:t>estas se difunden.</w:t>
            </w:r>
          </w:p>
        </w:tc>
        <w:tc>
          <w:tcPr>
            <w:tcW w:w="1073" w:type="pct"/>
          </w:tcPr>
          <w:p w:rsidR="00C56814" w:rsidRPr="000B77FA" w:rsidRDefault="00C56814" w:rsidP="00C076DF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0B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2. Elaboración concertada y difusión de las normas de convivencia.</w:t>
            </w:r>
          </w:p>
        </w:tc>
        <w:tc>
          <w:tcPr>
            <w:tcW w:w="759" w:type="pct"/>
          </w:tcPr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Un reglamento de </w:t>
            </w:r>
            <w:r w:rsidR="004B2687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  <w:tc>
          <w:tcPr>
            <w:tcW w:w="657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No existe reglamento interno de </w:t>
            </w:r>
            <w:r w:rsidR="004B2687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  <w:tc>
          <w:tcPr>
            <w:tcW w:w="485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814" w:rsidRPr="000B77FA" w:rsidTr="003E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</w:tcPr>
          <w:p w:rsidR="00C56814" w:rsidRPr="000B77FA" w:rsidRDefault="00C56814" w:rsidP="00C0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2022 se realizará 9</w:t>
            </w: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 talleres de prevención con la comunidad educativa sobre prevención de violencia</w:t>
            </w:r>
          </w:p>
        </w:tc>
        <w:tc>
          <w:tcPr>
            <w:tcW w:w="1073" w:type="pct"/>
          </w:tcPr>
          <w:p w:rsidR="00C56814" w:rsidRPr="000B77FA" w:rsidRDefault="00C56814" w:rsidP="00C076DF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0B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3. Implementación de acciones de prevención de la violencia con estudiantes, familias y personal de la IE o programa.</w:t>
            </w:r>
          </w:p>
        </w:tc>
        <w:tc>
          <w:tcPr>
            <w:tcW w:w="759" w:type="pct"/>
          </w:tcPr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Fotos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Informes</w:t>
            </w:r>
          </w:p>
          <w:p w:rsidR="00C56814" w:rsidRPr="00E45E41" w:rsidRDefault="00C56814" w:rsidP="00C076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Solo en secundaria y algunas IE realizan</w:t>
            </w:r>
          </w:p>
        </w:tc>
        <w:tc>
          <w:tcPr>
            <w:tcW w:w="485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3 talleres en cada I.E.</w:t>
            </w:r>
          </w:p>
        </w:tc>
        <w:tc>
          <w:tcPr>
            <w:tcW w:w="332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814" w:rsidRPr="000B77FA" w:rsidTr="003E3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</w:tcPr>
          <w:p w:rsidR="00C56814" w:rsidRPr="000B77FA" w:rsidRDefault="00C56814" w:rsidP="00C0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2022 el </w:t>
            </w: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100% de IE de la </w:t>
            </w:r>
            <w:r w:rsidR="004B2687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 aplican los protocolos de atención de violencia escolar.</w:t>
            </w:r>
          </w:p>
        </w:tc>
        <w:tc>
          <w:tcPr>
            <w:tcW w:w="1073" w:type="pct"/>
          </w:tcPr>
          <w:p w:rsidR="00C56814" w:rsidRPr="000B77FA" w:rsidRDefault="00C56814" w:rsidP="00C076DF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0B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4. Atención oportuna de situaciones de violencia contra niñas, niños y adolescentes de acuerdo a los protocolos vigentes.</w:t>
            </w:r>
          </w:p>
        </w:tc>
        <w:tc>
          <w:tcPr>
            <w:tcW w:w="759" w:type="pct"/>
          </w:tcPr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Fotos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Actas 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Cuadernos de incidencia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Informes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SISE</w:t>
            </w: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Protocolos de convivencia</w:t>
            </w:r>
          </w:p>
        </w:tc>
        <w:tc>
          <w:tcPr>
            <w:tcW w:w="657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Ninguna IE: cuenta con los protocolos de atención</w:t>
            </w:r>
          </w:p>
        </w:tc>
        <w:tc>
          <w:tcPr>
            <w:tcW w:w="485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2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22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343" w:type="pct"/>
          </w:tcPr>
          <w:p w:rsidR="00C56814" w:rsidRPr="000B77FA" w:rsidRDefault="00C56814" w:rsidP="00C07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56814" w:rsidRPr="000B77FA" w:rsidTr="003E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</w:tcPr>
          <w:p w:rsidR="00C56814" w:rsidRPr="000B77FA" w:rsidRDefault="00C56814" w:rsidP="00C0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8A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las IIEE  </w:t>
            </w:r>
            <w:r w:rsidRPr="0013208A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13208A">
              <w:rPr>
                <w:rFonts w:ascii="Times New Roman" w:hAnsi="Times New Roman" w:cs="Times New Roman"/>
                <w:sz w:val="24"/>
                <w:szCs w:val="24"/>
              </w:rPr>
              <w:tab/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08A">
              <w:rPr>
                <w:rFonts w:ascii="Times New Roman" w:hAnsi="Times New Roman" w:cs="Times New Roman"/>
                <w:sz w:val="24"/>
                <w:szCs w:val="24"/>
              </w:rPr>
              <w:t>promueven la organización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08A">
              <w:rPr>
                <w:rFonts w:ascii="Times New Roman" w:hAnsi="Times New Roman" w:cs="Times New Roman"/>
                <w:sz w:val="24"/>
                <w:szCs w:val="24"/>
              </w:rPr>
              <w:t>de una red de protección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r w:rsidRPr="0013208A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</w:t>
            </w:r>
            <w:r w:rsidRPr="0013208A">
              <w:rPr>
                <w:rFonts w:ascii="Times New Roman" w:hAnsi="Times New Roman" w:cs="Times New Roman"/>
                <w:sz w:val="24"/>
                <w:szCs w:val="24"/>
              </w:rPr>
              <w:t>revención</w:t>
            </w:r>
            <w:r w:rsidRPr="0013208A">
              <w:rPr>
                <w:rFonts w:ascii="Times New Roman" w:hAnsi="Times New Roman" w:cs="Times New Roman"/>
                <w:sz w:val="24"/>
                <w:szCs w:val="24"/>
              </w:rPr>
              <w:tab/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08A">
              <w:rPr>
                <w:rFonts w:ascii="Times New Roman" w:hAnsi="Times New Roman" w:cs="Times New Roman"/>
                <w:sz w:val="24"/>
                <w:szCs w:val="24"/>
              </w:rPr>
              <w:t>atención de la violencia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08A">
              <w:rPr>
                <w:rFonts w:ascii="Times New Roman" w:hAnsi="Times New Roman" w:cs="Times New Roman"/>
                <w:sz w:val="24"/>
                <w:szCs w:val="24"/>
              </w:rPr>
              <w:t>escolar.</w:t>
            </w:r>
          </w:p>
        </w:tc>
        <w:tc>
          <w:tcPr>
            <w:tcW w:w="1073" w:type="pct"/>
          </w:tcPr>
          <w:p w:rsidR="00C56814" w:rsidRPr="000B77FA" w:rsidRDefault="00C56814" w:rsidP="00C076DF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0B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5. Establecimiento de una red de protección para la prevención y atención de la violencia escolar.</w:t>
            </w:r>
          </w:p>
        </w:tc>
        <w:tc>
          <w:tcPr>
            <w:tcW w:w="759" w:type="pct"/>
          </w:tcPr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Fotos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 xml:space="preserve">Actas 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Cuadernos de incidencia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Informes</w:t>
            </w:r>
          </w:p>
          <w:p w:rsidR="00C56814" w:rsidRPr="000B77FA" w:rsidRDefault="00C56814" w:rsidP="009D21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Plan de trabajo</w:t>
            </w:r>
          </w:p>
        </w:tc>
        <w:tc>
          <w:tcPr>
            <w:tcW w:w="657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No existe planes de trabajo</w:t>
            </w:r>
          </w:p>
        </w:tc>
        <w:tc>
          <w:tcPr>
            <w:tcW w:w="485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C56814" w:rsidRPr="000B77FA" w:rsidRDefault="00C56814" w:rsidP="00C07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B2687" w:rsidRDefault="004B2687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4D587E" w:rsidRPr="000C78FF" w:rsidRDefault="00724AC9" w:rsidP="00394152">
      <w:pPr>
        <w:pStyle w:val="Ttulo1"/>
        <w:numPr>
          <w:ilvl w:val="0"/>
          <w:numId w:val="1"/>
        </w:numPr>
        <w:ind w:left="426" w:hanging="371"/>
        <w:rPr>
          <w:b/>
          <w:color w:val="auto"/>
        </w:rPr>
      </w:pPr>
      <w:bookmarkStart w:id="21" w:name="_Toc27592692"/>
      <w:r w:rsidRPr="000C78FF">
        <w:rPr>
          <w:b/>
          <w:color w:val="auto"/>
        </w:rPr>
        <w:lastRenderedPageBreak/>
        <w:t>PROGRAMACIÓN ANU</w:t>
      </w:r>
      <w:r w:rsidR="00E2455A" w:rsidRPr="000C78FF">
        <w:rPr>
          <w:b/>
          <w:color w:val="auto"/>
        </w:rPr>
        <w:t>A</w:t>
      </w:r>
      <w:r w:rsidRPr="000C78FF">
        <w:rPr>
          <w:b/>
          <w:color w:val="auto"/>
        </w:rPr>
        <w:t xml:space="preserve">L DE ACTIVIDADES Y METAS </w:t>
      </w:r>
      <w:r w:rsidR="00456A06" w:rsidRPr="000C78FF">
        <w:rPr>
          <w:b/>
          <w:color w:val="auto"/>
        </w:rPr>
        <w:t>(CGE 1,2,3,4 y 5)</w:t>
      </w:r>
      <w:bookmarkEnd w:id="21"/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1552"/>
        <w:gridCol w:w="848"/>
        <w:gridCol w:w="1563"/>
        <w:gridCol w:w="1352"/>
        <w:gridCol w:w="1430"/>
        <w:gridCol w:w="1298"/>
        <w:gridCol w:w="760"/>
        <w:gridCol w:w="810"/>
        <w:gridCol w:w="785"/>
        <w:gridCol w:w="799"/>
        <w:gridCol w:w="331"/>
        <w:gridCol w:w="331"/>
        <w:gridCol w:w="331"/>
        <w:gridCol w:w="810"/>
        <w:gridCol w:w="331"/>
        <w:gridCol w:w="331"/>
        <w:gridCol w:w="331"/>
      </w:tblGrid>
      <w:tr w:rsidR="00CA384B" w:rsidRPr="00BC2ABE" w:rsidTr="00CA3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002060"/>
            <w:vAlign w:val="center"/>
            <w:hideMark/>
          </w:tcPr>
          <w:p w:rsidR="00CA384B" w:rsidRPr="001B1ECC" w:rsidRDefault="00CA384B" w:rsidP="00CD50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 w:val="0"/>
                <w:bCs w:val="0"/>
                <w:sz w:val="16"/>
                <w:szCs w:val="16"/>
              </w:rPr>
            </w:pPr>
            <w:r w:rsidRPr="001B1ECC">
              <w:rPr>
                <w:rFonts w:asciiTheme="majorHAnsi" w:eastAsia="Times New Roman" w:hAnsiTheme="majorHAnsi" w:cs="Arial"/>
                <w:sz w:val="16"/>
                <w:szCs w:val="16"/>
              </w:rPr>
              <w:t>Meta  CGE 1</w:t>
            </w:r>
          </w:p>
        </w:tc>
        <w:tc>
          <w:tcPr>
            <w:tcW w:w="0" w:type="auto"/>
            <w:vMerge w:val="restart"/>
            <w:shd w:val="clear" w:color="auto" w:fill="002060"/>
            <w:vAlign w:val="center"/>
            <w:hideMark/>
          </w:tcPr>
          <w:p w:rsidR="00CA384B" w:rsidRPr="001B1ECC" w:rsidRDefault="00CA384B" w:rsidP="00CD502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16"/>
                <w:szCs w:val="16"/>
              </w:rPr>
            </w:pPr>
            <w:r w:rsidRPr="001B1ECC">
              <w:rPr>
                <w:rFonts w:asciiTheme="majorHAnsi" w:eastAsia="Times New Roman" w:hAnsiTheme="majorHAnsi" w:cs="Arial"/>
                <w:sz w:val="16"/>
                <w:szCs w:val="16"/>
              </w:rPr>
              <w:t>Meta año - 1 2020</w:t>
            </w:r>
          </w:p>
        </w:tc>
        <w:tc>
          <w:tcPr>
            <w:tcW w:w="0" w:type="auto"/>
            <w:vMerge w:val="restart"/>
            <w:shd w:val="clear" w:color="auto" w:fill="002060"/>
            <w:vAlign w:val="center"/>
            <w:hideMark/>
          </w:tcPr>
          <w:p w:rsidR="00CA384B" w:rsidRPr="001B1ECC" w:rsidRDefault="00CA384B" w:rsidP="00CD502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16"/>
                <w:szCs w:val="16"/>
              </w:rPr>
            </w:pPr>
            <w:r w:rsidRPr="001B1ECC">
              <w:rPr>
                <w:rFonts w:asciiTheme="majorHAnsi" w:eastAsia="Times New Roman" w:hAnsiTheme="majorHAnsi" w:cs="Arial"/>
                <w:sz w:val="16"/>
                <w:szCs w:val="16"/>
              </w:rPr>
              <w:t>Actividades</w:t>
            </w:r>
          </w:p>
        </w:tc>
        <w:tc>
          <w:tcPr>
            <w:tcW w:w="0" w:type="auto"/>
            <w:vMerge w:val="restart"/>
            <w:shd w:val="clear" w:color="auto" w:fill="002060"/>
            <w:vAlign w:val="center"/>
            <w:hideMark/>
          </w:tcPr>
          <w:p w:rsidR="00CA384B" w:rsidRPr="001B1ECC" w:rsidRDefault="00CA384B" w:rsidP="00CD502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16"/>
                <w:szCs w:val="16"/>
              </w:rPr>
            </w:pPr>
            <w:r w:rsidRPr="001B1ECC">
              <w:rPr>
                <w:rFonts w:asciiTheme="majorHAnsi" w:eastAsia="Times New Roman" w:hAnsiTheme="majorHAnsi" w:cs="Arial"/>
                <w:sz w:val="16"/>
                <w:szCs w:val="16"/>
              </w:rPr>
              <w:t>Responsables</w:t>
            </w:r>
          </w:p>
        </w:tc>
        <w:tc>
          <w:tcPr>
            <w:tcW w:w="0" w:type="auto"/>
            <w:vMerge w:val="restart"/>
            <w:shd w:val="clear" w:color="auto" w:fill="002060"/>
            <w:vAlign w:val="center"/>
            <w:hideMark/>
          </w:tcPr>
          <w:p w:rsidR="00CA384B" w:rsidRPr="001B1ECC" w:rsidRDefault="00CA384B" w:rsidP="00CD502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16"/>
                <w:szCs w:val="16"/>
              </w:rPr>
            </w:pPr>
            <w:r w:rsidRPr="001B1ECC">
              <w:rPr>
                <w:rFonts w:asciiTheme="majorHAnsi" w:eastAsia="Times New Roman" w:hAnsiTheme="majorHAnsi" w:cs="Arial"/>
                <w:sz w:val="16"/>
                <w:szCs w:val="16"/>
              </w:rPr>
              <w:t>Fuentes de verificación</w:t>
            </w:r>
          </w:p>
        </w:tc>
        <w:tc>
          <w:tcPr>
            <w:tcW w:w="0" w:type="auto"/>
            <w:shd w:val="clear" w:color="auto" w:fill="002060"/>
          </w:tcPr>
          <w:p w:rsidR="00CA384B" w:rsidRPr="001B1ECC" w:rsidRDefault="00CA384B" w:rsidP="00CD502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0" w:type="auto"/>
            <w:gridSpan w:val="11"/>
            <w:shd w:val="clear" w:color="auto" w:fill="002060"/>
            <w:vAlign w:val="center"/>
            <w:hideMark/>
          </w:tcPr>
          <w:p w:rsidR="00CA384B" w:rsidRPr="001B1ECC" w:rsidRDefault="00CA384B" w:rsidP="00CD502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16"/>
                <w:szCs w:val="16"/>
              </w:rPr>
            </w:pPr>
            <w:r w:rsidRPr="001B1ECC">
              <w:rPr>
                <w:rFonts w:asciiTheme="majorHAnsi" w:eastAsia="Times New Roman" w:hAnsiTheme="majorHAnsi" w:cs="Arial"/>
                <w:sz w:val="16"/>
                <w:szCs w:val="16"/>
              </w:rPr>
              <w:t>Cronograma</w:t>
            </w:r>
            <w:r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 2020</w:t>
            </w:r>
          </w:p>
        </w:tc>
      </w:tr>
      <w:tr w:rsidR="00CA384B" w:rsidRPr="00BC2ABE" w:rsidTr="00CA3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002060"/>
            <w:vAlign w:val="center"/>
            <w:hideMark/>
          </w:tcPr>
          <w:p w:rsidR="00CA384B" w:rsidRPr="001B1ECC" w:rsidRDefault="00CA384B" w:rsidP="00CD50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002060"/>
            <w:vAlign w:val="center"/>
            <w:hideMark/>
          </w:tcPr>
          <w:p w:rsidR="00CA384B" w:rsidRPr="001B1ECC" w:rsidRDefault="00CA384B" w:rsidP="00CD502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002060"/>
            <w:vAlign w:val="center"/>
            <w:hideMark/>
          </w:tcPr>
          <w:p w:rsidR="00CA384B" w:rsidRPr="001B1ECC" w:rsidRDefault="00CA384B" w:rsidP="00CD502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002060"/>
            <w:vAlign w:val="center"/>
            <w:hideMark/>
          </w:tcPr>
          <w:p w:rsidR="00CA384B" w:rsidRPr="001B1ECC" w:rsidRDefault="00CA384B" w:rsidP="00CD502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002060"/>
            <w:vAlign w:val="center"/>
            <w:hideMark/>
          </w:tcPr>
          <w:p w:rsidR="00CA384B" w:rsidRPr="001B1ECC" w:rsidRDefault="00CA384B" w:rsidP="00CD502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02060"/>
          </w:tcPr>
          <w:p w:rsidR="00CA384B" w:rsidRPr="001B1ECC" w:rsidRDefault="00CA384B" w:rsidP="00CA384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</w:rPr>
              <w:t>PRESUPUESTO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CA384B" w:rsidRPr="001B1ECC" w:rsidRDefault="00CA384B" w:rsidP="00CD502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16"/>
                <w:szCs w:val="16"/>
              </w:rPr>
            </w:pPr>
            <w:r w:rsidRPr="001B1ECC">
              <w:rPr>
                <w:rFonts w:asciiTheme="majorHAnsi" w:eastAsia="Times New Roman" w:hAnsiTheme="majorHAnsi" w:cs="Arial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002060"/>
            <w:vAlign w:val="center"/>
          </w:tcPr>
          <w:p w:rsidR="00CA384B" w:rsidRPr="001B1ECC" w:rsidRDefault="00CA384B" w:rsidP="00CD502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16"/>
                <w:szCs w:val="16"/>
              </w:rPr>
            </w:pPr>
            <w:r w:rsidRPr="001B1ECC">
              <w:rPr>
                <w:rFonts w:asciiTheme="majorHAnsi" w:eastAsia="Times New Roman" w:hAnsiTheme="majorHAnsi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002060"/>
            <w:vAlign w:val="center"/>
          </w:tcPr>
          <w:p w:rsidR="00CA384B" w:rsidRPr="001B1ECC" w:rsidRDefault="00CA384B" w:rsidP="00CD502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16"/>
                <w:szCs w:val="16"/>
              </w:rPr>
            </w:pPr>
            <w:r w:rsidRPr="001B1ECC">
              <w:rPr>
                <w:rFonts w:asciiTheme="majorHAnsi" w:eastAsia="Times New Roman" w:hAnsiTheme="majorHAnsi" w:cs="Arial"/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002060"/>
            <w:vAlign w:val="center"/>
          </w:tcPr>
          <w:p w:rsidR="00CA384B" w:rsidRPr="001B1ECC" w:rsidRDefault="00CA384B" w:rsidP="00CD502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16"/>
                <w:szCs w:val="16"/>
              </w:rPr>
            </w:pPr>
            <w:r w:rsidRPr="001B1ECC">
              <w:rPr>
                <w:rFonts w:asciiTheme="majorHAnsi" w:eastAsia="Times New Roman" w:hAnsiTheme="majorHAnsi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002060"/>
            <w:vAlign w:val="center"/>
          </w:tcPr>
          <w:p w:rsidR="00CA384B" w:rsidRPr="001B1ECC" w:rsidRDefault="00CA384B" w:rsidP="00CD502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16"/>
                <w:szCs w:val="16"/>
              </w:rPr>
            </w:pPr>
            <w:r w:rsidRPr="001B1ECC">
              <w:rPr>
                <w:rFonts w:asciiTheme="majorHAnsi" w:eastAsia="Times New Roman" w:hAnsiTheme="majorHAnsi" w:cs="Arial"/>
                <w:sz w:val="16"/>
                <w:szCs w:val="16"/>
              </w:rPr>
              <w:t>J</w:t>
            </w:r>
          </w:p>
        </w:tc>
        <w:tc>
          <w:tcPr>
            <w:tcW w:w="0" w:type="auto"/>
            <w:shd w:val="clear" w:color="auto" w:fill="002060"/>
            <w:vAlign w:val="center"/>
          </w:tcPr>
          <w:p w:rsidR="00CA384B" w:rsidRPr="001B1ECC" w:rsidRDefault="00CA384B" w:rsidP="00CD502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16"/>
                <w:szCs w:val="16"/>
              </w:rPr>
            </w:pPr>
            <w:r w:rsidRPr="001B1ECC">
              <w:rPr>
                <w:rFonts w:asciiTheme="majorHAnsi" w:eastAsia="Times New Roman" w:hAnsiTheme="majorHAnsi" w:cs="Arial"/>
                <w:sz w:val="16"/>
                <w:szCs w:val="16"/>
              </w:rPr>
              <w:t>J</w:t>
            </w:r>
          </w:p>
        </w:tc>
        <w:tc>
          <w:tcPr>
            <w:tcW w:w="0" w:type="auto"/>
            <w:shd w:val="clear" w:color="auto" w:fill="002060"/>
            <w:vAlign w:val="center"/>
          </w:tcPr>
          <w:p w:rsidR="00CA384B" w:rsidRPr="001B1ECC" w:rsidRDefault="00CA384B" w:rsidP="00CD502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16"/>
                <w:szCs w:val="16"/>
              </w:rPr>
            </w:pPr>
            <w:r w:rsidRPr="001B1ECC">
              <w:rPr>
                <w:rFonts w:asciiTheme="majorHAnsi" w:eastAsia="Times New Roman" w:hAnsiTheme="majorHAnsi" w:cs="Arial"/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002060"/>
            <w:vAlign w:val="center"/>
          </w:tcPr>
          <w:p w:rsidR="00CA384B" w:rsidRPr="001B1ECC" w:rsidRDefault="00CA384B" w:rsidP="00CD502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16"/>
                <w:szCs w:val="16"/>
              </w:rPr>
            </w:pPr>
            <w:r w:rsidRPr="001B1ECC">
              <w:rPr>
                <w:rFonts w:asciiTheme="majorHAnsi" w:eastAsia="Times New Roman" w:hAnsiTheme="majorHAnsi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002060"/>
            <w:vAlign w:val="center"/>
          </w:tcPr>
          <w:p w:rsidR="00CA384B" w:rsidRPr="001B1ECC" w:rsidRDefault="00CA384B" w:rsidP="00CD502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16"/>
                <w:szCs w:val="16"/>
              </w:rPr>
            </w:pPr>
            <w:r w:rsidRPr="001B1ECC">
              <w:rPr>
                <w:rFonts w:asciiTheme="majorHAnsi" w:eastAsia="Times New Roman" w:hAnsiTheme="majorHAnsi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shd w:val="clear" w:color="auto" w:fill="002060"/>
            <w:vAlign w:val="center"/>
          </w:tcPr>
          <w:p w:rsidR="00CA384B" w:rsidRPr="001B1ECC" w:rsidRDefault="00CA384B" w:rsidP="00CD502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16"/>
                <w:szCs w:val="16"/>
              </w:rPr>
            </w:pPr>
            <w:r w:rsidRPr="001B1ECC">
              <w:rPr>
                <w:rFonts w:asciiTheme="majorHAnsi" w:eastAsia="Times New Roman" w:hAnsiTheme="majorHAnsi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002060"/>
            <w:vAlign w:val="center"/>
          </w:tcPr>
          <w:p w:rsidR="00CA384B" w:rsidRPr="001B1ECC" w:rsidRDefault="00CA384B" w:rsidP="00CD502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sz w:val="16"/>
                <w:szCs w:val="16"/>
              </w:rPr>
            </w:pPr>
            <w:r w:rsidRPr="001B1ECC">
              <w:rPr>
                <w:rFonts w:asciiTheme="majorHAnsi" w:eastAsia="Times New Roman" w:hAnsiTheme="majorHAnsi" w:cs="Arial"/>
                <w:sz w:val="16"/>
                <w:szCs w:val="16"/>
              </w:rPr>
              <w:t>D</w:t>
            </w:r>
          </w:p>
        </w:tc>
      </w:tr>
      <w:tr w:rsidR="00CA384B" w:rsidRPr="00BC2ABE" w:rsidTr="00CA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CA384B" w:rsidRPr="00BC2ABE" w:rsidRDefault="00CA384B" w:rsidP="00724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Una calendarización unificada a nivel de </w:t>
            </w: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IE</w:t>
            </w: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 según necesidades del contexto. </w:t>
            </w:r>
          </w:p>
        </w:tc>
        <w:tc>
          <w:tcPr>
            <w:tcW w:w="0" w:type="auto"/>
            <w:vMerge w:val="restart"/>
            <w:hideMark/>
          </w:tcPr>
          <w:p w:rsidR="00CA384B" w:rsidRPr="00BC2ABE" w:rsidRDefault="00CA384B" w:rsidP="00724A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6.67%</w:t>
            </w: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br/>
              <w:t>90%</w:t>
            </w:r>
          </w:p>
        </w:tc>
        <w:tc>
          <w:tcPr>
            <w:tcW w:w="0" w:type="auto"/>
            <w:hideMark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3.1.1. Realizar una calendarización tentativa a nivel Institucional para socializar en la </w:t>
            </w: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IE</w:t>
            </w: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 Directores de las I.E.</w:t>
            </w:r>
          </w:p>
        </w:tc>
        <w:tc>
          <w:tcPr>
            <w:tcW w:w="0" w:type="auto"/>
            <w:hideMark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Acta y aplicativo de la calendarización anual, R.D.</w:t>
            </w: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</w:tr>
      <w:tr w:rsidR="00CA384B" w:rsidRPr="00BC2ABE" w:rsidTr="00CA384B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CA384B" w:rsidRPr="00BC2ABE" w:rsidRDefault="00CA384B" w:rsidP="00724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A384B" w:rsidRPr="00BC2ABE" w:rsidRDefault="00CA384B" w:rsidP="00724A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3.1.2. Proponer la calendarización en una reunión de </w:t>
            </w: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IE</w:t>
            </w: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 para su aprobación.</w:t>
            </w:r>
          </w:p>
        </w:tc>
        <w:tc>
          <w:tcPr>
            <w:tcW w:w="0" w:type="auto"/>
            <w:hideMark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Coordinación de la </w:t>
            </w: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IE</w:t>
            </w: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 NAPE</w:t>
            </w:r>
          </w:p>
        </w:tc>
        <w:tc>
          <w:tcPr>
            <w:tcW w:w="0" w:type="auto"/>
            <w:hideMark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Acta y aplicativo de la calendarización anual.</w:t>
            </w: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</w:tr>
      <w:tr w:rsidR="00CA384B" w:rsidRPr="00BC2ABE" w:rsidTr="00CA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CA384B" w:rsidRPr="00BC2ABE" w:rsidRDefault="00CA384B" w:rsidP="00724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A384B" w:rsidRPr="00BC2ABE" w:rsidRDefault="00CA384B" w:rsidP="00724A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3.1.3.</w:t>
            </w:r>
          </w:p>
        </w:tc>
        <w:tc>
          <w:tcPr>
            <w:tcW w:w="0" w:type="auto"/>
            <w:hideMark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</w:tr>
      <w:tr w:rsidR="00CA384B" w:rsidRPr="00BC2ABE" w:rsidTr="00CA384B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CA384B" w:rsidRPr="00BC2ABE" w:rsidRDefault="00CA384B" w:rsidP="00724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3 campañas de difusión y sensibilización a la comunidad educativa para la matricula oportuna.</w:t>
            </w:r>
          </w:p>
        </w:tc>
        <w:tc>
          <w:tcPr>
            <w:tcW w:w="0" w:type="auto"/>
            <w:vMerge w:val="restart"/>
            <w:hideMark/>
          </w:tcPr>
          <w:p w:rsidR="00CA384B" w:rsidRPr="00BC2ABE" w:rsidRDefault="00CA384B" w:rsidP="00724A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1 campaña </w:t>
            </w:r>
          </w:p>
        </w:tc>
        <w:tc>
          <w:tcPr>
            <w:tcW w:w="0" w:type="auto"/>
            <w:hideMark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3.2.1. Realizar difusiones en los medios de comunicación.</w:t>
            </w:r>
          </w:p>
        </w:tc>
        <w:tc>
          <w:tcPr>
            <w:tcW w:w="0" w:type="auto"/>
            <w:hideMark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Coordinación de la </w:t>
            </w: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IE</w:t>
            </w: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 NAPE</w:t>
            </w:r>
          </w:p>
        </w:tc>
        <w:tc>
          <w:tcPr>
            <w:tcW w:w="0" w:type="auto"/>
            <w:hideMark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Solicitudes para las diferentes emisoras</w:t>
            </w: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</w:tr>
      <w:tr w:rsidR="00CA384B" w:rsidRPr="00BC2ABE" w:rsidTr="00CA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CA384B" w:rsidRPr="00BC2ABE" w:rsidRDefault="00CA384B" w:rsidP="00724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A384B" w:rsidRPr="00BC2ABE" w:rsidRDefault="00CA384B" w:rsidP="00724A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3.2.2. Desarrollar reuniones comunales de sensibilización para la matricula oportuna.</w:t>
            </w:r>
          </w:p>
        </w:tc>
        <w:tc>
          <w:tcPr>
            <w:tcW w:w="0" w:type="auto"/>
            <w:hideMark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Directores de las I.E</w:t>
            </w:r>
          </w:p>
        </w:tc>
        <w:tc>
          <w:tcPr>
            <w:tcW w:w="0" w:type="auto"/>
            <w:hideMark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Acta</w:t>
            </w: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</w:tr>
      <w:tr w:rsidR="00CA384B" w:rsidRPr="00BC2ABE" w:rsidTr="00CA384B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CA384B" w:rsidRPr="00BC2ABE" w:rsidRDefault="00CA384B" w:rsidP="00724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A384B" w:rsidRPr="00BC2ABE" w:rsidRDefault="00CA384B" w:rsidP="00724A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3.2.3.Perifoneo local a través del llamado de los bocales  </w:t>
            </w:r>
          </w:p>
        </w:tc>
        <w:tc>
          <w:tcPr>
            <w:tcW w:w="0" w:type="auto"/>
            <w:hideMark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Directores de las I.E</w:t>
            </w:r>
          </w:p>
        </w:tc>
        <w:tc>
          <w:tcPr>
            <w:tcW w:w="0" w:type="auto"/>
            <w:hideMark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Evidencias fotográficas</w:t>
            </w: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</w:tr>
      <w:tr w:rsidR="00CA384B" w:rsidRPr="00BC2ABE" w:rsidTr="00CA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CA384B" w:rsidRPr="00BC2ABE" w:rsidRDefault="00CA384B" w:rsidP="00653CA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Cumplir</w:t>
            </w: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 al 100% las horas efectivas planificadas según el nivel educativo.</w:t>
            </w:r>
          </w:p>
        </w:tc>
        <w:tc>
          <w:tcPr>
            <w:tcW w:w="0" w:type="auto"/>
            <w:vMerge w:val="restart"/>
            <w:hideMark/>
          </w:tcPr>
          <w:p w:rsidR="00CA384B" w:rsidRPr="00BC2ABE" w:rsidRDefault="00CA384B" w:rsidP="00653CA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100%</w:t>
            </w:r>
          </w:p>
        </w:tc>
        <w:tc>
          <w:tcPr>
            <w:tcW w:w="0" w:type="auto"/>
            <w:hideMark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3.3.1. Realizar jornadas de reflexión con los padres de familia res</w:t>
            </w: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pecto a las jornadas de trabajo de docentes y asistencia de los estudiantes.</w:t>
            </w:r>
          </w:p>
        </w:tc>
        <w:tc>
          <w:tcPr>
            <w:tcW w:w="0" w:type="auto"/>
            <w:hideMark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Directores de las I.E</w:t>
            </w:r>
          </w:p>
        </w:tc>
        <w:tc>
          <w:tcPr>
            <w:tcW w:w="0" w:type="auto"/>
            <w:hideMark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Acta y evidencias fotográficas</w:t>
            </w: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</w:tr>
      <w:tr w:rsidR="00CA384B" w:rsidRPr="00BC2ABE" w:rsidTr="00CA384B">
        <w:trPr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CA384B" w:rsidRPr="00BC2ABE" w:rsidRDefault="00CA384B" w:rsidP="00724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A384B" w:rsidRPr="00BC2ABE" w:rsidRDefault="00CA384B" w:rsidP="00724A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3.3.2. Implementación de sistemas digitales para el control de asistencia del personal docente (tarjetero y </w:t>
            </w: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lastRenderedPageBreak/>
              <w:t>huellero y otros mecanismos de control)</w:t>
            </w: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lastRenderedPageBreak/>
              <w:t>Directores de las I.E</w:t>
            </w:r>
          </w:p>
        </w:tc>
        <w:tc>
          <w:tcPr>
            <w:tcW w:w="0" w:type="auto"/>
            <w:hideMark/>
          </w:tcPr>
          <w:p w:rsidR="00CA384B" w:rsidRPr="00BC2ABE" w:rsidRDefault="00CA384B" w:rsidP="00A86CB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Monitoreo permanente de los controles biométricos y/o Libro de Actas de Asistencia del </w:t>
            </w: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lastRenderedPageBreak/>
              <w:t>Personal Docente.</w:t>
            </w: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</w:tr>
      <w:tr w:rsidR="00CA384B" w:rsidRPr="00BC2ABE" w:rsidTr="00CA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A384B" w:rsidRPr="00BC2ABE" w:rsidRDefault="00CA384B" w:rsidP="00724AC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Reporte mensual de las horas efectivas en físico y/o por formulario digital en línea que la UGEL implementa en su portal institucional.</w:t>
            </w: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</w:tr>
      <w:tr w:rsidR="00CA384B" w:rsidRPr="00BC2ABE" w:rsidTr="00CA384B">
        <w:trPr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FFFFFF" w:themeFill="background1"/>
            <w:vAlign w:val="center"/>
          </w:tcPr>
          <w:p w:rsidR="00CA384B" w:rsidRPr="00BC2ABE" w:rsidRDefault="00CA384B" w:rsidP="0078117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Cumplimiento del reporte de Asistencia y permanencia del personal y estudiantes.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Pr="00BC2ABE" w:rsidRDefault="00CA384B" w:rsidP="00724A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100%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Realizar taller de información a docentes y estudiantes sobre el Reglamento Interno y normatividad vigente en relación a la Asistencia y permanencia del Personal y estudiantes.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Director.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Ley 29944 LRM y Reglamentos, RIN institucional.</w:t>
            </w:r>
          </w:p>
          <w:p w:rsidR="00CA384B" w:rsidRPr="00BC2ABE" w:rsidRDefault="00CA384B" w:rsidP="00E73AA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Planilla de Asistencia y Actas firmadas de Acuerdos.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BC2ABE" w:rsidRDefault="00CA384B" w:rsidP="00724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</w:tr>
      <w:tr w:rsidR="00CA384B" w:rsidRPr="00BC2ABE" w:rsidTr="00CA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B8CCE4" w:themeFill="accent1" w:themeFillTint="66"/>
          </w:tcPr>
          <w:p w:rsidR="00CA384B" w:rsidRDefault="00CA384B" w:rsidP="0020227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100%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Reporte mensual, al término del último día hábil de cada mes, ingresado por mesa de partes.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Director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Informes con cargo de mesa de partes.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Pr="00E67800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800">
              <w:t>X</w:t>
            </w:r>
          </w:p>
        </w:tc>
      </w:tr>
      <w:tr w:rsidR="00CA384B" w:rsidRPr="00BC2ABE" w:rsidTr="00CA384B">
        <w:trPr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</w:tcPr>
          <w:p w:rsidR="00CA384B" w:rsidRDefault="00CA384B" w:rsidP="0020227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100%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Registro y seguimiento diario de la asistencia de las y los estudiantes 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Director y docentes de aula y comité de estudiantes.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Reporte diario de estudiantes insistentes.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800">
              <w:t>X</w:t>
            </w:r>
          </w:p>
        </w:tc>
      </w:tr>
      <w:tr w:rsidR="00CA384B" w:rsidRPr="00BC2ABE" w:rsidTr="00CA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B8CCE4" w:themeFill="accent1" w:themeFillTint="66"/>
          </w:tcPr>
          <w:p w:rsidR="00CA384B" w:rsidRDefault="00CA384B" w:rsidP="0020227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100%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Plan de contingencia y reuniones con la familia para asegurar 100% de </w:t>
            </w: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lastRenderedPageBreak/>
              <w:t>asistencia de estudiantes.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lastRenderedPageBreak/>
              <w:t>Director y docentes.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Actas de compromiso de la familia.</w:t>
            </w:r>
          </w:p>
          <w:p w:rsidR="00CA384B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Reportes de inasistencia de </w:t>
            </w: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lastRenderedPageBreak/>
              <w:t>escolares a las familias.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Pr="00E67800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800">
              <w:t>X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CA384B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800">
              <w:t>X</w:t>
            </w:r>
          </w:p>
        </w:tc>
      </w:tr>
      <w:tr w:rsidR="00CA384B" w:rsidRPr="00BC2ABE" w:rsidTr="00CA384B">
        <w:trPr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FFFFFF" w:themeFill="background1"/>
          </w:tcPr>
          <w:p w:rsidR="00CA384B" w:rsidRDefault="00CA384B" w:rsidP="0020227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lastRenderedPageBreak/>
              <w:t>Programa de mantenimiento de Locales Educativos.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100%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Etapa I: Programación.</w:t>
            </w:r>
          </w:p>
          <w:p w:rsidR="00CA384B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En Asamblea de PPFF y docentes se designan responsables de mantenimiento y conformación del Comité de mantenimiento.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Director, docentes y PPFF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3146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Actas de Conformación de la Comisión de Mantenimiento.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84B" w:rsidRPr="00BC2ABE" w:rsidTr="00CA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</w:tcPr>
          <w:p w:rsidR="00CA384B" w:rsidRDefault="00CA384B" w:rsidP="0020227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ETA II: Ejecución</w:t>
            </w:r>
          </w:p>
          <w:p w:rsidR="00CA384B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Gestión de cuentas de ahorros.</w:t>
            </w:r>
          </w:p>
          <w:p w:rsidR="00CA384B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Ejecución de acciones de mantenimiento.</w:t>
            </w:r>
          </w:p>
          <w:p w:rsidR="00CA384B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Cierre de ejecución de mantenimiento.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Director y Comisión de mantenimiento.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Fichas de monitoreo del proceso de ejecución del mantenimiento.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84B" w:rsidRPr="00BC2ABE" w:rsidTr="00CA384B">
        <w:trPr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</w:tcPr>
          <w:p w:rsidR="00CA384B" w:rsidRDefault="00CA384B" w:rsidP="0020227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Etapa III: Evaluación</w:t>
            </w:r>
          </w:p>
          <w:p w:rsidR="00CA384B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Evaluación y monitoreo de la ejecución de acciones de mantenimiento.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952FB6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Director y Comisión de mantenimiento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Actas de rendición de cuentas.</w:t>
            </w:r>
          </w:p>
          <w:p w:rsidR="00CA384B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Actas de entrega y recepción de obras de mantenimiento.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84B" w:rsidRPr="00BC2ABE" w:rsidTr="00CA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</w:tcPr>
          <w:p w:rsidR="00CA384B" w:rsidRDefault="00CA384B" w:rsidP="0020227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Elaboración del Plan de Gestión de riesgo de desastres y salud escolar.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Director y Comisión de medio ambiente.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Plan de gestión de riesgo de desastres y salud.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FFF" w:themeFill="background1"/>
          </w:tcPr>
          <w:p w:rsidR="00CA384B" w:rsidRPr="00E67800" w:rsidRDefault="00CA384B" w:rsidP="00202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384B" w:rsidRPr="00BC2ABE" w:rsidTr="00CA384B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FFFFFF" w:themeFill="background1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Al tercer año el 90% de espacios serán  salubres, seguros y accesibles que garanticen la </w:t>
            </w: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lastRenderedPageBreak/>
              <w:t xml:space="preserve">salud e integridad física en las II.EE. 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hideMark/>
          </w:tcPr>
          <w:p w:rsidR="00CA384B" w:rsidRPr="00BC2ABE" w:rsidRDefault="00CA384B" w:rsidP="002022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lastRenderedPageBreak/>
              <w:t>96%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3.4.1. Conformación de brigadas ecologistas y gestión de riesgos con toda la </w:t>
            </w: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lastRenderedPageBreak/>
              <w:t>comunidad educativa.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lastRenderedPageBreak/>
              <w:t>Director de las I.E.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Acta</w:t>
            </w:r>
          </w:p>
        </w:tc>
        <w:tc>
          <w:tcPr>
            <w:tcW w:w="0" w:type="auto"/>
            <w:shd w:val="clear" w:color="auto" w:fill="FFFFFF" w:themeFill="background1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Tercera semana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</w:tr>
      <w:tr w:rsidR="00CA384B" w:rsidRPr="00BC2ABE" w:rsidTr="00CA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CA384B" w:rsidRPr="00BC2ABE" w:rsidRDefault="00CA384B" w:rsidP="0020227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A384B" w:rsidRPr="00BC2ABE" w:rsidRDefault="00CA384B" w:rsidP="0020227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3.4.2. Charlas y talleres de concientización para el cuidado de los diferentes espacios educativos.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Directores de las I.E 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Actas y evidencias fotográficas</w:t>
            </w: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Primera semana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Primera semana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</w:tr>
      <w:tr w:rsidR="00CA384B" w:rsidRPr="00BC2ABE" w:rsidTr="00CA384B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CA384B" w:rsidRPr="00BC2ABE" w:rsidRDefault="00CA384B" w:rsidP="0020227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A384B" w:rsidRPr="00BC2ABE" w:rsidRDefault="00CA384B" w:rsidP="002022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3.4.3. Elaboración e Implementación de proyectos de innovación  para el cuidado de la pacha mama con el apoyo de los aliados.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Directores de las I.E y la AMAPAFA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Evidencias fotográficas</w:t>
            </w: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Tercera semana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</w:tr>
      <w:tr w:rsidR="00CA384B" w:rsidRPr="00BC2ABE" w:rsidTr="00CA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CA384B" w:rsidRPr="00BC2ABE" w:rsidRDefault="00CA384B" w:rsidP="0020227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A384B" w:rsidRPr="00BC2ABE" w:rsidRDefault="00CA384B" w:rsidP="0020227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3.4.4. Acciones de incidencia a las instancias de gobierno local para el mejoramiento de la infraestructura de las IIEE de las </w:t>
            </w: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IE</w:t>
            </w: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 (perfiles elaborados).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Directores de las I.E y la AMAPAFA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Memoriales</w:t>
            </w: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br/>
              <w:t xml:space="preserve">Oficios </w:t>
            </w: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br/>
              <w:t>y otros</w:t>
            </w: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segunda semana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</w:tr>
      <w:tr w:rsidR="00CA384B" w:rsidRPr="00BC2ABE" w:rsidTr="00CA384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CA384B" w:rsidRPr="00BC2ABE" w:rsidRDefault="00CA384B" w:rsidP="0020227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Al tercer año se desarrollara 06 jornadas para el uso adecuado y mantenimiento de recursos medios y materiales.</w:t>
            </w:r>
          </w:p>
        </w:tc>
        <w:tc>
          <w:tcPr>
            <w:tcW w:w="0" w:type="auto"/>
            <w:vMerge w:val="restart"/>
            <w:hideMark/>
          </w:tcPr>
          <w:p w:rsidR="00CA384B" w:rsidRPr="00BC2ABE" w:rsidRDefault="00CA384B" w:rsidP="002022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02 jornadas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3.5.1. Realizar el inventario real de materiales y recursos educativos con los docentes por I.E. 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Directores de las I.E 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Libro de inventario</w:t>
            </w: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Tercera semana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</w:tr>
      <w:tr w:rsidR="00CA384B" w:rsidRPr="00BC2ABE" w:rsidTr="00CA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CA384B" w:rsidRPr="00BC2ABE" w:rsidRDefault="00CA384B" w:rsidP="0020227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A384B" w:rsidRPr="00BC2ABE" w:rsidRDefault="00CA384B" w:rsidP="0020227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3.5.2. Realizar grupos de inter</w:t>
            </w: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 </w:t>
            </w: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aprendizaje para identificar la utilidad y uso adecuado de los materiales.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Directores de las I.E.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Acta y evidencias fotografías</w:t>
            </w: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Segunda semana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</w:tr>
      <w:tr w:rsidR="00CA384B" w:rsidRPr="00BC2ABE" w:rsidTr="00CA38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CA384B" w:rsidRPr="00BC2ABE" w:rsidRDefault="00CA384B" w:rsidP="0020227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A384B" w:rsidRPr="00BC2ABE" w:rsidRDefault="00CA384B" w:rsidP="002022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3.5.3.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</w:tr>
      <w:tr w:rsidR="00CA384B" w:rsidRPr="00BC2ABE" w:rsidTr="00CA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CA384B" w:rsidRPr="00BC2ABE" w:rsidRDefault="00CA384B" w:rsidP="0020227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99% ejecución del presupuesto </w:t>
            </w: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lastRenderedPageBreak/>
              <w:t>de mantenimiento por parte de las IIEE</w:t>
            </w:r>
          </w:p>
        </w:tc>
        <w:tc>
          <w:tcPr>
            <w:tcW w:w="0" w:type="auto"/>
            <w:vMerge w:val="restart"/>
            <w:hideMark/>
          </w:tcPr>
          <w:p w:rsidR="00CA384B" w:rsidRPr="00BC2ABE" w:rsidRDefault="00CA384B" w:rsidP="002022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lastRenderedPageBreak/>
              <w:t>99%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3.6.1. Programar y ejecutar faenas con </w:t>
            </w: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lastRenderedPageBreak/>
              <w:t>los padres de familia.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lastRenderedPageBreak/>
              <w:t>Directores de las I.E.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Evidencias fotográficas</w:t>
            </w: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Primera semana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</w:tr>
      <w:tr w:rsidR="00CA384B" w:rsidRPr="00BC2ABE" w:rsidTr="00CA384B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CA384B" w:rsidRPr="00BC2ABE" w:rsidRDefault="00CA384B" w:rsidP="0020227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A384B" w:rsidRPr="00BC2ABE" w:rsidRDefault="00CA384B" w:rsidP="002022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3.6.2. Priorización adecuada del presupuesto del mantenimiento del local escolar.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Directores de las I.E.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Acta y evidencias fotografía</w:t>
            </w: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</w:tr>
      <w:tr w:rsidR="00CA384B" w:rsidRPr="00BC2ABE" w:rsidTr="00CA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CA384B" w:rsidRPr="00BC2ABE" w:rsidRDefault="00CA384B" w:rsidP="0020227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CA384B" w:rsidRPr="00BC2ABE" w:rsidRDefault="00CA384B" w:rsidP="0020227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3.6.3.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Segunda semana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BC2ABE"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 </w:t>
            </w:r>
          </w:p>
        </w:tc>
      </w:tr>
      <w:tr w:rsidR="00CA384B" w:rsidRPr="00BC2ABE" w:rsidTr="00CA384B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CA384B" w:rsidRPr="00BC2ABE" w:rsidRDefault="00CA384B" w:rsidP="0020227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100% de entrega y uso oportuno de los recursos educativos.</w:t>
            </w:r>
          </w:p>
        </w:tc>
        <w:tc>
          <w:tcPr>
            <w:tcW w:w="0" w:type="auto"/>
            <w:vMerge w:val="restart"/>
          </w:tcPr>
          <w:p w:rsidR="00CA384B" w:rsidRPr="00BC2ABE" w:rsidRDefault="00CA384B" w:rsidP="002022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 xml:space="preserve">Conformación de la Comisión de Gestión de Recursos Educativos. </w:t>
            </w: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</w:tr>
      <w:tr w:rsidR="00CA384B" w:rsidRPr="00BC2ABE" w:rsidTr="00CA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CA384B" w:rsidRDefault="00CA384B" w:rsidP="0020227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CA384B" w:rsidRPr="00BC2ABE" w:rsidRDefault="00CA384B" w:rsidP="0020227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  <w:t>Entrega oportuna de materiales educativos y textuales por docentes de grado.</w:t>
            </w: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</w:tr>
      <w:tr w:rsidR="00CA384B" w:rsidRPr="00BC2ABE" w:rsidTr="00CA384B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A384B" w:rsidRDefault="00CA384B" w:rsidP="0020227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  <w:r w:rsidRPr="00CA384B">
              <w:rPr>
                <w:rFonts w:asciiTheme="majorHAnsi" w:eastAsia="Times New Roman" w:hAnsiTheme="majorHAnsi" w:cs="Arial"/>
                <w:color w:val="FF0000"/>
                <w:sz w:val="16"/>
                <w:szCs w:val="20"/>
              </w:rPr>
              <w:t>Otros</w:t>
            </w: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</w:tr>
      <w:tr w:rsidR="00CA384B" w:rsidRPr="00BC2ABE" w:rsidTr="00CA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A384B" w:rsidRDefault="00CA384B" w:rsidP="0020227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</w:tr>
      <w:tr w:rsidR="00CA384B" w:rsidRPr="00BC2ABE" w:rsidTr="00CA384B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A384B" w:rsidRDefault="00CA384B" w:rsidP="0020227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</w:tcPr>
          <w:p w:rsidR="00CA384B" w:rsidRPr="00BC2ABE" w:rsidRDefault="00CA384B" w:rsidP="002022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20"/>
              </w:rPr>
            </w:pPr>
          </w:p>
        </w:tc>
      </w:tr>
    </w:tbl>
    <w:p w:rsidR="00724AC9" w:rsidRDefault="00724AC9" w:rsidP="00456A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0"/>
          <w:szCs w:val="20"/>
          <w:lang w:eastAsia="es-PE"/>
        </w:rPr>
      </w:pPr>
    </w:p>
    <w:p w:rsidR="00AC4AB3" w:rsidRDefault="00AC4AB3" w:rsidP="00456A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0"/>
          <w:szCs w:val="20"/>
          <w:lang w:eastAsia="es-PE"/>
        </w:rPr>
      </w:pPr>
    </w:p>
    <w:tbl>
      <w:tblPr>
        <w:tblStyle w:val="Tablaconcuadrcula2"/>
        <w:tblpPr w:leftFromText="141" w:rightFromText="141" w:vertAnchor="page" w:horzAnchor="margin" w:tblpXSpec="center" w:tblpY="1276"/>
        <w:tblW w:w="4981" w:type="pct"/>
        <w:tblLook w:val="04A0" w:firstRow="1" w:lastRow="0" w:firstColumn="1" w:lastColumn="0" w:noHBand="0" w:noVBand="1"/>
      </w:tblPr>
      <w:tblGrid>
        <w:gridCol w:w="2994"/>
        <w:gridCol w:w="1755"/>
        <w:gridCol w:w="6283"/>
        <w:gridCol w:w="2918"/>
      </w:tblGrid>
      <w:tr w:rsidR="00B76B2A" w:rsidRPr="00AC4AB3" w:rsidTr="00CA384B">
        <w:trPr>
          <w:trHeight w:val="3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CF3" w:rsidRPr="00300CF3" w:rsidRDefault="00300CF3" w:rsidP="00BA0C4F">
            <w:pPr>
              <w:pStyle w:val="Ttulo1"/>
              <w:numPr>
                <w:ilvl w:val="0"/>
                <w:numId w:val="1"/>
              </w:numPr>
              <w:ind w:left="426" w:hanging="371"/>
              <w:outlineLvl w:val="0"/>
              <w:rPr>
                <w:b/>
              </w:rPr>
            </w:pPr>
            <w:bookmarkStart w:id="22" w:name="_Toc27592693"/>
            <w:r w:rsidRPr="00300CF3">
              <w:rPr>
                <w:b/>
                <w:color w:val="000000" w:themeColor="text1"/>
                <w:lang w:val="es-PE"/>
              </w:rPr>
              <w:lastRenderedPageBreak/>
              <w:t>MOMENTOS DEL AÑO ESCOLAR Y ACTIVIDADES PRINCIPALES</w:t>
            </w:r>
            <w:r w:rsidR="00BA0C4F">
              <w:rPr>
                <w:b/>
                <w:color w:val="000000" w:themeColor="text1"/>
                <w:lang w:val="es-PE"/>
              </w:rPr>
              <w:t xml:space="preserve"> (RM Nº 2020-2019-ED)</w:t>
            </w:r>
            <w:bookmarkEnd w:id="22"/>
          </w:p>
        </w:tc>
      </w:tr>
      <w:tr w:rsidR="00AC4AB3" w:rsidRPr="00AC4AB3" w:rsidTr="00CA384B">
        <w:trPr>
          <w:trHeight w:val="355"/>
        </w:trPr>
        <w:tc>
          <w:tcPr>
            <w:tcW w:w="1073" w:type="pct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AC4AB3" w:rsidRPr="00300CF3" w:rsidRDefault="00AC4AB3" w:rsidP="00300CF3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300CF3">
              <w:rPr>
                <w:b/>
                <w:color w:val="FFFFFF" w:themeColor="background1"/>
              </w:rPr>
              <w:t>MOMENTOS</w:t>
            </w: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AC4AB3" w:rsidRPr="00300CF3" w:rsidRDefault="00AC4AB3" w:rsidP="00300CF3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300CF3">
              <w:rPr>
                <w:b/>
                <w:color w:val="FFFFFF" w:themeColor="background1"/>
              </w:rPr>
              <w:t>MES</w:t>
            </w:r>
          </w:p>
        </w:tc>
        <w:tc>
          <w:tcPr>
            <w:tcW w:w="2252" w:type="pct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AC4AB3" w:rsidRPr="00300CF3" w:rsidRDefault="00AC4AB3" w:rsidP="00300CF3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300CF3">
              <w:rPr>
                <w:b/>
                <w:color w:val="FFFFFF" w:themeColor="background1"/>
              </w:rPr>
              <w:t>ACTIVIDAD</w:t>
            </w:r>
          </w:p>
        </w:tc>
        <w:tc>
          <w:tcPr>
            <w:tcW w:w="1046" w:type="pct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AC4AB3" w:rsidRPr="00300CF3" w:rsidRDefault="00AC4AB3" w:rsidP="00CA384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300CF3">
              <w:rPr>
                <w:b/>
                <w:color w:val="FFFFFF" w:themeColor="background1"/>
              </w:rPr>
              <w:t>FECHA</w:t>
            </w:r>
            <w:r w:rsidR="00CA384B">
              <w:rPr>
                <w:b/>
                <w:color w:val="FFFFFF" w:themeColor="background1"/>
              </w:rPr>
              <w:t>S DE EJECUCIÒN Y  REPORTE</w:t>
            </w:r>
          </w:p>
        </w:tc>
      </w:tr>
      <w:tr w:rsidR="00AC4AB3" w:rsidRPr="00AC4AB3" w:rsidTr="00CA384B">
        <w:trPr>
          <w:trHeight w:val="270"/>
        </w:trPr>
        <w:tc>
          <w:tcPr>
            <w:tcW w:w="1073" w:type="pct"/>
            <w:vMerge w:val="restart"/>
            <w:vAlign w:val="center"/>
          </w:tcPr>
          <w:p w:rsidR="00AC4AB3" w:rsidRPr="002132F4" w:rsidRDefault="00AC4AB3" w:rsidP="00CA384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Buen inicio del año escolar(diciembre-marzo)</w:t>
            </w:r>
          </w:p>
        </w:tc>
        <w:tc>
          <w:tcPr>
            <w:tcW w:w="629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Diciembre</w:t>
            </w:r>
            <w:r w:rsidR="00BA0C4F">
              <w:rPr>
                <w:rFonts w:cstheme="minorHAnsi"/>
                <w:sz w:val="24"/>
                <w:szCs w:val="24"/>
              </w:rPr>
              <w:t xml:space="preserve"> 2019</w:t>
            </w:r>
          </w:p>
        </w:tc>
        <w:tc>
          <w:tcPr>
            <w:tcW w:w="2252" w:type="pct"/>
          </w:tcPr>
          <w:p w:rsidR="00AC4AB3" w:rsidRPr="002132F4" w:rsidRDefault="00AC4AB3" w:rsidP="009D7A7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D7A75">
              <w:rPr>
                <w:rFonts w:cstheme="minorHAnsi"/>
                <w:b/>
                <w:color w:val="7030A0"/>
                <w:sz w:val="24"/>
                <w:szCs w:val="24"/>
              </w:rPr>
              <w:t>Generación de condiciones para el buen inicio del año escolar</w:t>
            </w:r>
            <w:r w:rsidR="00B76BAA" w:rsidRPr="009D7A75">
              <w:rPr>
                <w:rFonts w:cstheme="minorHAnsi"/>
                <w:b/>
                <w:color w:val="7030A0"/>
                <w:sz w:val="24"/>
                <w:szCs w:val="24"/>
              </w:rPr>
              <w:t xml:space="preserve"> 2020</w:t>
            </w:r>
            <w:r w:rsidRPr="009D7A75">
              <w:rPr>
                <w:rFonts w:cstheme="minorHAnsi"/>
                <w:b/>
                <w:color w:val="7030A0"/>
                <w:sz w:val="24"/>
                <w:szCs w:val="24"/>
              </w:rPr>
              <w:t xml:space="preserve">: </w:t>
            </w:r>
            <w:r w:rsidR="00B76BAA" w:rsidRPr="009D7A75">
              <w:rPr>
                <w:rFonts w:cstheme="minorHAnsi"/>
                <w:b/>
                <w:color w:val="7030A0"/>
                <w:sz w:val="24"/>
                <w:szCs w:val="24"/>
              </w:rPr>
              <w:t xml:space="preserve">balance y reajuste de los instrumentos de Gestión (PEI, PCI-PCA, RIN, IGA) </w:t>
            </w:r>
            <w:r w:rsidRPr="009D7A75">
              <w:rPr>
                <w:rFonts w:cstheme="minorHAnsi"/>
                <w:b/>
                <w:color w:val="7030A0"/>
                <w:sz w:val="24"/>
                <w:szCs w:val="24"/>
              </w:rPr>
              <w:t>recepción de materiales, contratación de docentes, mantenimiento de infraestructura.</w:t>
            </w:r>
            <w:r w:rsidR="00B76BAA" w:rsidRPr="009D7A75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Pr="009D7A75">
              <w:rPr>
                <w:rFonts w:cstheme="minorHAnsi"/>
                <w:b/>
                <w:color w:val="7030A0"/>
                <w:sz w:val="24"/>
                <w:szCs w:val="24"/>
              </w:rPr>
              <w:t>etc.</w:t>
            </w:r>
          </w:p>
        </w:tc>
        <w:tc>
          <w:tcPr>
            <w:tcW w:w="1046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Todo  el mes</w:t>
            </w:r>
          </w:p>
        </w:tc>
      </w:tr>
      <w:tr w:rsidR="00AC4AB3" w:rsidRPr="00AC4AB3" w:rsidTr="00CA384B">
        <w:trPr>
          <w:trHeight w:val="270"/>
        </w:trPr>
        <w:tc>
          <w:tcPr>
            <w:tcW w:w="1073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Enero</w:t>
            </w:r>
            <w:r w:rsidR="00BA0C4F">
              <w:rPr>
                <w:rFonts w:cstheme="minorHAnsi"/>
                <w:sz w:val="24"/>
                <w:szCs w:val="24"/>
              </w:rPr>
              <w:t xml:space="preserve"> 2020</w:t>
            </w:r>
          </w:p>
        </w:tc>
        <w:tc>
          <w:tcPr>
            <w:tcW w:w="2252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Fecha máxima para la difusión de las matriculas</w:t>
            </w:r>
            <w:r w:rsidR="00B669E3">
              <w:rPr>
                <w:rFonts w:cstheme="minorHAnsi"/>
                <w:sz w:val="24"/>
                <w:szCs w:val="24"/>
              </w:rPr>
              <w:t>, campañas y movilizaciones por una matrícula oportuna.</w:t>
            </w:r>
          </w:p>
        </w:tc>
        <w:tc>
          <w:tcPr>
            <w:tcW w:w="1046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16/01</w:t>
            </w:r>
          </w:p>
        </w:tc>
      </w:tr>
      <w:tr w:rsidR="00AC4AB3" w:rsidRPr="00AC4AB3" w:rsidTr="00CA384B">
        <w:trPr>
          <w:trHeight w:val="270"/>
        </w:trPr>
        <w:tc>
          <w:tcPr>
            <w:tcW w:w="1073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Febrero</w:t>
            </w:r>
            <w:r w:rsidR="00BA0C4F">
              <w:rPr>
                <w:rFonts w:cstheme="minorHAnsi"/>
                <w:sz w:val="24"/>
                <w:szCs w:val="24"/>
              </w:rPr>
              <w:t xml:space="preserve"> 2020</w:t>
            </w:r>
          </w:p>
        </w:tc>
        <w:tc>
          <w:tcPr>
            <w:tcW w:w="2252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Validación de datos de identificación. Ubicación y estado de funcionamiento de la I.E. en ESCALE en el marco de implementación de RIE.</w:t>
            </w:r>
          </w:p>
        </w:tc>
        <w:tc>
          <w:tcPr>
            <w:tcW w:w="1046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Todo el mes</w:t>
            </w:r>
          </w:p>
        </w:tc>
      </w:tr>
      <w:tr w:rsidR="00AC4AB3" w:rsidRPr="00AC4AB3" w:rsidTr="00CA384B">
        <w:trPr>
          <w:trHeight w:val="90"/>
        </w:trPr>
        <w:tc>
          <w:tcPr>
            <w:tcW w:w="1073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Marzo</w:t>
            </w:r>
            <w:r w:rsidR="00BA0C4F">
              <w:rPr>
                <w:rFonts w:cstheme="minorHAnsi"/>
                <w:sz w:val="24"/>
                <w:szCs w:val="24"/>
              </w:rPr>
              <w:t xml:space="preserve"> 2020</w:t>
            </w:r>
          </w:p>
        </w:tc>
        <w:tc>
          <w:tcPr>
            <w:tcW w:w="2252" w:type="pct"/>
          </w:tcPr>
          <w:p w:rsidR="00AC4AB3" w:rsidRPr="00B669E3" w:rsidRDefault="00AC4AB3" w:rsidP="00AC4AB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669E3">
              <w:rPr>
                <w:rFonts w:cstheme="minorHAnsi"/>
                <w:b/>
                <w:color w:val="00B050"/>
                <w:sz w:val="24"/>
                <w:szCs w:val="24"/>
              </w:rPr>
              <w:t>Inicio de Los Juegos  Escolares Deportivos Y Paradeportivos-Etapa II.EE</w:t>
            </w:r>
          </w:p>
        </w:tc>
        <w:tc>
          <w:tcPr>
            <w:tcW w:w="1046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Se rige por sus Bases Generales  y Específicas.</w:t>
            </w:r>
          </w:p>
        </w:tc>
      </w:tr>
      <w:tr w:rsidR="00AC4AB3" w:rsidRPr="00AC4AB3" w:rsidTr="00CA384B">
        <w:trPr>
          <w:trHeight w:val="90"/>
        </w:trPr>
        <w:tc>
          <w:tcPr>
            <w:tcW w:w="1073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AC4AB3" w:rsidRPr="002132F4" w:rsidRDefault="00AC4AB3" w:rsidP="009D7A7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D7A75">
              <w:rPr>
                <w:rFonts w:cstheme="minorHAnsi"/>
                <w:b/>
                <w:color w:val="7030A0"/>
                <w:sz w:val="24"/>
                <w:szCs w:val="24"/>
              </w:rPr>
              <w:t>Programación Curricular, Planificación y actualización de</w:t>
            </w:r>
            <w:r w:rsidR="00B669E3" w:rsidRPr="009D7A75">
              <w:rPr>
                <w:rFonts w:cstheme="minorHAnsi"/>
                <w:b/>
                <w:color w:val="7030A0"/>
                <w:sz w:val="24"/>
                <w:szCs w:val="24"/>
              </w:rPr>
              <w:t xml:space="preserve"> Instrumentos de Gestión</w:t>
            </w:r>
            <w:r w:rsidR="009D7A75" w:rsidRPr="009D7A75">
              <w:rPr>
                <w:rFonts w:cstheme="minorHAnsi"/>
                <w:b/>
                <w:color w:val="7030A0"/>
                <w:sz w:val="24"/>
                <w:szCs w:val="24"/>
              </w:rPr>
              <w:t xml:space="preserve"> (PEI,PCI-PCA, RIN)</w:t>
            </w:r>
            <w:r w:rsidR="00B669E3" w:rsidRPr="009D7A75">
              <w:rPr>
                <w:rFonts w:cstheme="minorHAnsi"/>
                <w:b/>
                <w:color w:val="7030A0"/>
                <w:sz w:val="24"/>
                <w:szCs w:val="24"/>
              </w:rPr>
              <w:t>.</w:t>
            </w:r>
          </w:p>
        </w:tc>
        <w:tc>
          <w:tcPr>
            <w:tcW w:w="1046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02/03 AL 13/03</w:t>
            </w:r>
          </w:p>
        </w:tc>
      </w:tr>
      <w:tr w:rsidR="00AC4AB3" w:rsidRPr="00AC4AB3" w:rsidTr="00CA384B">
        <w:trPr>
          <w:trHeight w:val="90"/>
        </w:trPr>
        <w:tc>
          <w:tcPr>
            <w:tcW w:w="1073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AC4AB3" w:rsidRPr="002132F4" w:rsidRDefault="00AC4AB3" w:rsidP="009D7A7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D7A75">
              <w:rPr>
                <w:rFonts w:cstheme="minorHAnsi"/>
                <w:b/>
                <w:color w:val="7030A0"/>
                <w:sz w:val="24"/>
                <w:szCs w:val="24"/>
              </w:rPr>
              <w:t>Culminar los preparativos para el buen inicio del año escolar:</w:t>
            </w:r>
            <w:r w:rsidR="00044BE4" w:rsidRPr="009D7A75">
              <w:rPr>
                <w:rFonts w:cstheme="minorHAnsi"/>
                <w:b/>
                <w:color w:val="7030A0"/>
                <w:sz w:val="24"/>
                <w:szCs w:val="24"/>
              </w:rPr>
              <w:t xml:space="preserve"> organización de las aulas, ambientación de sectores y espacios educativos, </w:t>
            </w:r>
            <w:r w:rsidRPr="009D7A75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="00B669E3" w:rsidRPr="009D7A75">
              <w:rPr>
                <w:rFonts w:cstheme="minorHAnsi"/>
                <w:b/>
                <w:color w:val="7030A0"/>
                <w:sz w:val="24"/>
                <w:szCs w:val="24"/>
              </w:rPr>
              <w:t xml:space="preserve">programación de la buena acogida de estudiantes, </w:t>
            </w:r>
            <w:r w:rsidRPr="009D7A75">
              <w:rPr>
                <w:rFonts w:cstheme="minorHAnsi"/>
                <w:b/>
                <w:color w:val="7030A0"/>
                <w:sz w:val="24"/>
                <w:szCs w:val="24"/>
              </w:rPr>
              <w:t xml:space="preserve">recepción de materiales, contratación de docentes, mantenimiento de </w:t>
            </w:r>
            <w:r w:rsidR="00B669E3" w:rsidRPr="009D7A75">
              <w:rPr>
                <w:rFonts w:cstheme="minorHAnsi"/>
                <w:b/>
                <w:color w:val="7030A0"/>
                <w:sz w:val="24"/>
                <w:szCs w:val="24"/>
              </w:rPr>
              <w:t>infraestructura</w:t>
            </w:r>
            <w:r w:rsidRPr="009D7A75">
              <w:rPr>
                <w:rFonts w:cstheme="minorHAnsi"/>
                <w:b/>
                <w:color w:val="7030A0"/>
                <w:sz w:val="24"/>
                <w:szCs w:val="24"/>
              </w:rPr>
              <w:t>,</w:t>
            </w:r>
            <w:r w:rsidR="00300CF3" w:rsidRPr="009D7A75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Pr="009D7A75">
              <w:rPr>
                <w:rFonts w:cstheme="minorHAnsi"/>
                <w:b/>
                <w:color w:val="7030A0"/>
                <w:sz w:val="24"/>
                <w:szCs w:val="24"/>
              </w:rPr>
              <w:t>etc.</w:t>
            </w:r>
          </w:p>
        </w:tc>
        <w:tc>
          <w:tcPr>
            <w:tcW w:w="1046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1ra y 2da semana</w:t>
            </w:r>
          </w:p>
        </w:tc>
      </w:tr>
      <w:tr w:rsidR="00AC4AB3" w:rsidRPr="00AC4AB3" w:rsidTr="00CA384B">
        <w:trPr>
          <w:trHeight w:val="90"/>
        </w:trPr>
        <w:tc>
          <w:tcPr>
            <w:tcW w:w="1073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Inicio del periodo lectivo para las II.EE.</w:t>
            </w:r>
            <w:r w:rsidR="0007110E" w:rsidRPr="002132F4">
              <w:rPr>
                <w:rFonts w:cstheme="minorHAnsi"/>
                <w:sz w:val="24"/>
                <w:szCs w:val="24"/>
              </w:rPr>
              <w:t xml:space="preserve"> </w:t>
            </w:r>
            <w:r w:rsidRPr="002132F4">
              <w:rPr>
                <w:rFonts w:cstheme="minorHAnsi"/>
                <w:sz w:val="24"/>
                <w:szCs w:val="24"/>
              </w:rPr>
              <w:t>publicas en general.</w:t>
            </w:r>
          </w:p>
        </w:tc>
        <w:tc>
          <w:tcPr>
            <w:tcW w:w="1046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16/03</w:t>
            </w:r>
          </w:p>
        </w:tc>
      </w:tr>
      <w:tr w:rsidR="00AC4AB3" w:rsidRPr="00AC4AB3" w:rsidTr="00CA384B">
        <w:trPr>
          <w:trHeight w:val="405"/>
        </w:trPr>
        <w:tc>
          <w:tcPr>
            <w:tcW w:w="1073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Cierre de la fase de reporte del censo educativo 2019-Modulo II resultado del ejercicio Educativo, en todos los niveles y modalidades</w:t>
            </w:r>
          </w:p>
        </w:tc>
        <w:tc>
          <w:tcPr>
            <w:tcW w:w="1046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31/03</w:t>
            </w:r>
          </w:p>
        </w:tc>
      </w:tr>
      <w:tr w:rsidR="00AC4AB3" w:rsidRPr="00AC4AB3" w:rsidTr="00CA384B">
        <w:trPr>
          <w:trHeight w:val="405"/>
        </w:trPr>
        <w:tc>
          <w:tcPr>
            <w:tcW w:w="1073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AC4AB3" w:rsidRPr="00BA0C4F" w:rsidRDefault="00AC4AB3" w:rsidP="00BA0C4F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0C4F">
              <w:rPr>
                <w:rFonts w:cstheme="minorHAnsi"/>
                <w:b/>
                <w:sz w:val="24"/>
                <w:szCs w:val="24"/>
              </w:rPr>
              <w:t xml:space="preserve">Actividad </w:t>
            </w:r>
            <w:r w:rsidR="0007110E" w:rsidRPr="00BA0C4F">
              <w:rPr>
                <w:rFonts w:cstheme="minorHAnsi"/>
                <w:b/>
                <w:sz w:val="24"/>
                <w:szCs w:val="24"/>
              </w:rPr>
              <w:t>I F</w:t>
            </w:r>
            <w:r w:rsidR="00B76B2A" w:rsidRPr="00BA0C4F">
              <w:rPr>
                <w:rFonts w:cstheme="minorHAnsi"/>
                <w:b/>
                <w:sz w:val="24"/>
                <w:szCs w:val="24"/>
              </w:rPr>
              <w:t xml:space="preserve">eria </w:t>
            </w:r>
            <w:r w:rsidR="0007110E" w:rsidRPr="00BA0C4F">
              <w:rPr>
                <w:rFonts w:cstheme="minorHAnsi"/>
                <w:b/>
                <w:sz w:val="24"/>
                <w:szCs w:val="24"/>
              </w:rPr>
              <w:t xml:space="preserve">institucional </w:t>
            </w:r>
            <w:r w:rsidR="00B76B2A" w:rsidRPr="00BA0C4F">
              <w:rPr>
                <w:rFonts w:cstheme="minorHAnsi"/>
                <w:b/>
                <w:sz w:val="24"/>
                <w:szCs w:val="24"/>
              </w:rPr>
              <w:t xml:space="preserve">de Identidad </w:t>
            </w:r>
            <w:r w:rsidRPr="00BA0C4F">
              <w:rPr>
                <w:rFonts w:cstheme="minorHAnsi"/>
                <w:b/>
                <w:sz w:val="24"/>
                <w:szCs w:val="24"/>
              </w:rPr>
              <w:t xml:space="preserve">de EIT: </w:t>
            </w:r>
            <w:r w:rsidR="00B76B2A" w:rsidRPr="00BA0C4F">
              <w:rPr>
                <w:rFonts w:cstheme="minorHAnsi"/>
                <w:b/>
                <w:sz w:val="24"/>
                <w:szCs w:val="24"/>
              </w:rPr>
              <w:t>Proyecto de Aprendizaje “</w:t>
            </w:r>
            <w:r w:rsidRPr="00BA0C4F">
              <w:rPr>
                <w:rFonts w:cstheme="minorHAnsi"/>
                <w:b/>
                <w:sz w:val="24"/>
                <w:szCs w:val="24"/>
              </w:rPr>
              <w:t>Descubriendo nuestros orígenes</w:t>
            </w:r>
            <w:r w:rsidR="00B76B2A" w:rsidRPr="00BA0C4F">
              <w:rPr>
                <w:rFonts w:cstheme="minorHAnsi"/>
                <w:b/>
                <w:sz w:val="24"/>
                <w:szCs w:val="24"/>
              </w:rPr>
              <w:t>”</w:t>
            </w:r>
          </w:p>
        </w:tc>
        <w:tc>
          <w:tcPr>
            <w:tcW w:w="1046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Primer bimestre del año escolar.</w:t>
            </w:r>
          </w:p>
        </w:tc>
      </w:tr>
      <w:tr w:rsidR="00CA384B" w:rsidRPr="00AC4AB3" w:rsidTr="00CA384B">
        <w:trPr>
          <w:trHeight w:val="120"/>
        </w:trPr>
        <w:tc>
          <w:tcPr>
            <w:tcW w:w="1073" w:type="pct"/>
            <w:vMerge w:val="restart"/>
            <w:vAlign w:val="center"/>
          </w:tcPr>
          <w:p w:rsidR="00CA384B" w:rsidRPr="002132F4" w:rsidRDefault="00CA384B" w:rsidP="00CA384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Desarrollo del año escolar (abril a noviembre)</w:t>
            </w:r>
          </w:p>
        </w:tc>
        <w:tc>
          <w:tcPr>
            <w:tcW w:w="629" w:type="pct"/>
            <w:vMerge w:val="restar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Abril</w:t>
            </w:r>
            <w:r>
              <w:rPr>
                <w:rFonts w:cstheme="minorHAnsi"/>
                <w:sz w:val="24"/>
                <w:szCs w:val="24"/>
              </w:rPr>
              <w:t xml:space="preserve"> 2020</w:t>
            </w:r>
          </w:p>
        </w:tc>
        <w:tc>
          <w:tcPr>
            <w:tcW w:w="2252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Revisión de los instrumentos de  Gestión</w:t>
            </w:r>
          </w:p>
        </w:tc>
        <w:tc>
          <w:tcPr>
            <w:tcW w:w="1046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1ra Semana</w:t>
            </w:r>
          </w:p>
        </w:tc>
      </w:tr>
      <w:tr w:rsidR="00CA384B" w:rsidRPr="00AC4AB3" w:rsidTr="00CA384B">
        <w:trPr>
          <w:trHeight w:val="115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69E3">
              <w:rPr>
                <w:rFonts w:cstheme="minorHAnsi"/>
                <w:b/>
                <w:color w:val="00B050"/>
                <w:sz w:val="24"/>
                <w:szCs w:val="24"/>
              </w:rPr>
              <w:t>Juegos Escolares Deportivos Y Paradeportivos-Etapa UGEL.</w:t>
            </w:r>
          </w:p>
        </w:tc>
        <w:tc>
          <w:tcPr>
            <w:tcW w:w="1046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Se rige por sus Bases Generales  y Específicas.</w:t>
            </w:r>
          </w:p>
        </w:tc>
      </w:tr>
      <w:tr w:rsidR="00CA384B" w:rsidRPr="00AC4AB3" w:rsidTr="00CA384B">
        <w:trPr>
          <w:trHeight w:val="115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Inicio de la fase de reporte de datos del Censo Educativo 2020 –Modulo I Matricula, Docentes, Recursos y Local Educativo.</w:t>
            </w:r>
          </w:p>
        </w:tc>
        <w:tc>
          <w:tcPr>
            <w:tcW w:w="1046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01/04</w:t>
            </w:r>
          </w:p>
        </w:tc>
      </w:tr>
      <w:tr w:rsidR="00CA384B" w:rsidRPr="00AC4AB3" w:rsidTr="00CA384B">
        <w:trPr>
          <w:trHeight w:val="115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CA384B" w:rsidRPr="00B669E3" w:rsidRDefault="00CA384B" w:rsidP="00AC4AB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669E3">
              <w:rPr>
                <w:rFonts w:cstheme="minorHAnsi"/>
                <w:b/>
                <w:color w:val="FFC000"/>
                <w:sz w:val="24"/>
                <w:szCs w:val="24"/>
              </w:rPr>
              <w:t>Primer simulacro escolar(día de la tierra)</w:t>
            </w:r>
          </w:p>
        </w:tc>
        <w:tc>
          <w:tcPr>
            <w:tcW w:w="1046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22/04</w:t>
            </w:r>
          </w:p>
        </w:tc>
      </w:tr>
      <w:tr w:rsidR="00CA384B" w:rsidRPr="00AC4AB3" w:rsidTr="00CA384B">
        <w:trPr>
          <w:trHeight w:val="115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Fin de proceso de matrícula en EBR(primaria y secundaria)y EBA(forma de atención presencial)</w:t>
            </w:r>
          </w:p>
        </w:tc>
        <w:tc>
          <w:tcPr>
            <w:tcW w:w="1046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30/04</w:t>
            </w:r>
          </w:p>
        </w:tc>
      </w:tr>
      <w:tr w:rsidR="00CA384B" w:rsidRPr="00AC4AB3" w:rsidTr="00CA384B">
        <w:trPr>
          <w:trHeight w:val="180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mayo</w:t>
            </w:r>
          </w:p>
        </w:tc>
        <w:tc>
          <w:tcPr>
            <w:tcW w:w="2252" w:type="pct"/>
          </w:tcPr>
          <w:p w:rsidR="00CA384B" w:rsidRPr="002132F4" w:rsidRDefault="00CA384B" w:rsidP="0007110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69E3">
              <w:rPr>
                <w:rFonts w:cstheme="minorHAnsi"/>
                <w:b/>
                <w:color w:val="7030A0"/>
                <w:sz w:val="24"/>
                <w:szCs w:val="24"/>
              </w:rPr>
              <w:t>Cierre de los Instrumentos de Gestión y primera Jornada  De Reflexión</w:t>
            </w:r>
          </w:p>
        </w:tc>
        <w:tc>
          <w:tcPr>
            <w:tcW w:w="1046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2da semana</w:t>
            </w:r>
          </w:p>
        </w:tc>
      </w:tr>
      <w:tr w:rsidR="00CA384B" w:rsidRPr="00AC4AB3" w:rsidTr="00CA384B">
        <w:trPr>
          <w:trHeight w:val="180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69E3">
              <w:rPr>
                <w:rFonts w:cstheme="minorHAnsi"/>
                <w:b/>
                <w:color w:val="FFC000"/>
                <w:sz w:val="24"/>
                <w:szCs w:val="24"/>
              </w:rPr>
              <w:t>Segundo simulacro escolar(día de la solidaridad y de la reflexión sobre los desastres</w:t>
            </w:r>
          </w:p>
        </w:tc>
        <w:tc>
          <w:tcPr>
            <w:tcW w:w="1046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29/05</w:t>
            </w:r>
          </w:p>
        </w:tc>
      </w:tr>
      <w:tr w:rsidR="00CA384B" w:rsidRPr="00AC4AB3" w:rsidTr="00CA384B">
        <w:trPr>
          <w:trHeight w:val="270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junio</w:t>
            </w:r>
          </w:p>
        </w:tc>
        <w:tc>
          <w:tcPr>
            <w:tcW w:w="2252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69E3">
              <w:rPr>
                <w:rFonts w:cstheme="minorHAnsi"/>
                <w:b/>
                <w:color w:val="00B050"/>
                <w:sz w:val="24"/>
                <w:szCs w:val="24"/>
              </w:rPr>
              <w:t>Juegos Escolares Deportivos y Parardeportivos-Etapa Institucional, Provincial y Regional</w:t>
            </w:r>
          </w:p>
        </w:tc>
        <w:tc>
          <w:tcPr>
            <w:tcW w:w="1046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Se rige por sus Bases Generales  y Específicas.</w:t>
            </w:r>
          </w:p>
        </w:tc>
      </w:tr>
      <w:tr w:rsidR="00CA384B" w:rsidRPr="00AC4AB3" w:rsidTr="00CA384B">
        <w:trPr>
          <w:trHeight w:val="135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Día de la Cultura Afroperuana</w:t>
            </w:r>
          </w:p>
        </w:tc>
        <w:tc>
          <w:tcPr>
            <w:tcW w:w="1046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04/06</w:t>
            </w:r>
          </w:p>
        </w:tc>
      </w:tr>
      <w:tr w:rsidR="00CA384B" w:rsidRPr="00AC4AB3" w:rsidTr="00CA384B">
        <w:trPr>
          <w:trHeight w:val="70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Cierre de la fase de reporte de datos del Censo Educativo 2019.Modulo I, matricula, docentes, recursos y local escolar.</w:t>
            </w:r>
          </w:p>
        </w:tc>
        <w:tc>
          <w:tcPr>
            <w:tcW w:w="1046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30/06</w:t>
            </w:r>
          </w:p>
        </w:tc>
      </w:tr>
      <w:tr w:rsidR="00CA384B" w:rsidRPr="00AC4AB3" w:rsidTr="00CA384B">
        <w:trPr>
          <w:trHeight w:val="72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Julio</w:t>
            </w:r>
          </w:p>
        </w:tc>
        <w:tc>
          <w:tcPr>
            <w:tcW w:w="2252" w:type="pct"/>
          </w:tcPr>
          <w:p w:rsidR="00CA384B" w:rsidRPr="00B76BAA" w:rsidRDefault="00CA384B" w:rsidP="00AC4AB3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76BAA">
              <w:rPr>
                <w:rFonts w:cstheme="minorHAnsi"/>
                <w:b/>
                <w:color w:val="FF0000"/>
                <w:sz w:val="24"/>
                <w:szCs w:val="24"/>
              </w:rPr>
              <w:t>I Día de logro en función a una tarea auténtica.</w:t>
            </w:r>
          </w:p>
        </w:tc>
        <w:tc>
          <w:tcPr>
            <w:tcW w:w="1046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 xml:space="preserve"> A lo largo del mes</w:t>
            </w:r>
          </w:p>
        </w:tc>
      </w:tr>
      <w:tr w:rsidR="00CA384B" w:rsidRPr="00AC4AB3" w:rsidTr="00CA384B">
        <w:trPr>
          <w:trHeight w:val="72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69E3">
              <w:rPr>
                <w:rFonts w:cstheme="minorHAnsi"/>
                <w:b/>
                <w:color w:val="00B050"/>
                <w:sz w:val="24"/>
                <w:szCs w:val="24"/>
              </w:rPr>
              <w:t>Juegos Escolares Deportivos y Parardeportivos-Etapa Regional y Macroregional.</w:t>
            </w:r>
          </w:p>
        </w:tc>
        <w:tc>
          <w:tcPr>
            <w:tcW w:w="1046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Se rige por sus Bases Generales  y Específicas.</w:t>
            </w:r>
          </w:p>
        </w:tc>
      </w:tr>
      <w:tr w:rsidR="00CA384B" w:rsidRPr="00AC4AB3" w:rsidTr="00CA384B">
        <w:trPr>
          <w:trHeight w:val="72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69E3">
              <w:rPr>
                <w:rFonts w:cstheme="minorHAnsi"/>
                <w:b/>
                <w:color w:val="FFC000"/>
                <w:sz w:val="24"/>
                <w:szCs w:val="24"/>
              </w:rPr>
              <w:t>Tercer simulacro escolar(Día internacional de la población y el poblamiento del territorio)</w:t>
            </w:r>
          </w:p>
        </w:tc>
        <w:tc>
          <w:tcPr>
            <w:tcW w:w="1046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10/07</w:t>
            </w:r>
          </w:p>
        </w:tc>
      </w:tr>
      <w:tr w:rsidR="00CA384B" w:rsidRPr="00AC4AB3" w:rsidTr="00CA384B">
        <w:trPr>
          <w:trHeight w:val="72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CA384B" w:rsidRPr="00B669E3" w:rsidRDefault="00CA384B" w:rsidP="00AC4AB3">
            <w:pPr>
              <w:spacing w:after="0" w:line="240" w:lineRule="auto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B669E3">
              <w:rPr>
                <w:rFonts w:cstheme="minorHAnsi"/>
                <w:b/>
                <w:color w:val="7030A0"/>
                <w:sz w:val="24"/>
                <w:szCs w:val="24"/>
              </w:rPr>
              <w:t>Vacaciones( únicamente para los estudiantes)</w:t>
            </w:r>
          </w:p>
          <w:p w:rsidR="00CA384B" w:rsidRPr="00B669E3" w:rsidRDefault="00CA384B" w:rsidP="00AC4AB3">
            <w:pPr>
              <w:spacing w:after="0" w:line="240" w:lineRule="auto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B669E3">
              <w:rPr>
                <w:rFonts w:cstheme="minorHAnsi"/>
                <w:b/>
                <w:color w:val="7030A0"/>
                <w:sz w:val="24"/>
                <w:szCs w:val="24"/>
              </w:rPr>
              <w:t xml:space="preserve">Balance de la gestión, revisión y ajuste de Instrumentos de Gestión </w:t>
            </w:r>
          </w:p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69E3">
              <w:rPr>
                <w:rFonts w:cstheme="minorHAnsi"/>
                <w:b/>
                <w:color w:val="7030A0"/>
                <w:sz w:val="24"/>
                <w:szCs w:val="24"/>
              </w:rPr>
              <w:t>Segunda Jornada de Reflexión.</w:t>
            </w:r>
          </w:p>
        </w:tc>
        <w:tc>
          <w:tcPr>
            <w:tcW w:w="1046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27/07 al 07/08</w:t>
            </w:r>
          </w:p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27/07-08/08</w:t>
            </w:r>
          </w:p>
        </w:tc>
      </w:tr>
      <w:tr w:rsidR="00CA384B" w:rsidRPr="00AC4AB3" w:rsidTr="00CA384B">
        <w:trPr>
          <w:trHeight w:val="72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CA384B" w:rsidRPr="002132F4" w:rsidRDefault="00CA384B" w:rsidP="00BA0C4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A0C4F">
              <w:rPr>
                <w:rFonts w:cstheme="minorHAnsi"/>
                <w:b/>
                <w:sz w:val="24"/>
                <w:szCs w:val="24"/>
              </w:rPr>
              <w:t>Actividad II: Feria Institucional de identidad  de EIT: Proyecto de Aprendizaje “Encuentro con nuestra diversidad”</w:t>
            </w:r>
          </w:p>
        </w:tc>
        <w:tc>
          <w:tcPr>
            <w:tcW w:w="1046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Entre el segundo y  tercer bimestre del año escolar.</w:t>
            </w:r>
          </w:p>
        </w:tc>
      </w:tr>
      <w:tr w:rsidR="00CA384B" w:rsidRPr="00AC4AB3" w:rsidTr="00CA384B">
        <w:trPr>
          <w:trHeight w:val="72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agosto</w:t>
            </w:r>
          </w:p>
        </w:tc>
        <w:tc>
          <w:tcPr>
            <w:tcW w:w="2252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Fin de vacaciones</w:t>
            </w:r>
          </w:p>
        </w:tc>
        <w:tc>
          <w:tcPr>
            <w:tcW w:w="1046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07/08</w:t>
            </w:r>
          </w:p>
        </w:tc>
      </w:tr>
      <w:tr w:rsidR="00CA384B" w:rsidRPr="00AC4AB3" w:rsidTr="00CA384B">
        <w:trPr>
          <w:trHeight w:val="72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Reinicio de clases</w:t>
            </w:r>
          </w:p>
        </w:tc>
        <w:tc>
          <w:tcPr>
            <w:tcW w:w="1046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10/08</w:t>
            </w:r>
          </w:p>
        </w:tc>
      </w:tr>
      <w:tr w:rsidR="00CA384B" w:rsidRPr="00AC4AB3" w:rsidTr="00CA384B">
        <w:trPr>
          <w:trHeight w:val="72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Resultados del Censo Educativo 2019</w:t>
            </w:r>
          </w:p>
        </w:tc>
        <w:tc>
          <w:tcPr>
            <w:tcW w:w="1046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15/08</w:t>
            </w:r>
          </w:p>
        </w:tc>
      </w:tr>
      <w:tr w:rsidR="00CA384B" w:rsidRPr="00AC4AB3" w:rsidTr="00CA384B">
        <w:trPr>
          <w:trHeight w:val="72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setiembre</w:t>
            </w:r>
          </w:p>
        </w:tc>
        <w:tc>
          <w:tcPr>
            <w:tcW w:w="2252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Día de la alfabetización y educación de jóvenes y adultos</w:t>
            </w:r>
          </w:p>
        </w:tc>
        <w:tc>
          <w:tcPr>
            <w:tcW w:w="1046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08/09</w:t>
            </w:r>
          </w:p>
        </w:tc>
      </w:tr>
      <w:tr w:rsidR="00CA384B" w:rsidRPr="00AC4AB3" w:rsidTr="00CA384B">
        <w:trPr>
          <w:trHeight w:val="72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69E3">
              <w:rPr>
                <w:rFonts w:cstheme="minorHAnsi"/>
                <w:b/>
                <w:color w:val="00B050"/>
                <w:sz w:val="24"/>
                <w:szCs w:val="24"/>
              </w:rPr>
              <w:t>Juegos Escolares Deportivos y Paradeportivos-Etapa Nacional</w:t>
            </w:r>
            <w:r w:rsidRPr="002132F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46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Se rige por sus Bases Generales  y Específicas.</w:t>
            </w:r>
          </w:p>
        </w:tc>
      </w:tr>
      <w:tr w:rsidR="00CA384B" w:rsidRPr="00AC4AB3" w:rsidTr="00CA384B">
        <w:trPr>
          <w:trHeight w:val="70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</w:tcPr>
          <w:p w:rsidR="00CA384B" w:rsidRPr="002132F4" w:rsidRDefault="00CA384B" w:rsidP="002132F4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octubre</w:t>
            </w:r>
          </w:p>
        </w:tc>
        <w:tc>
          <w:tcPr>
            <w:tcW w:w="2252" w:type="pct"/>
          </w:tcPr>
          <w:p w:rsidR="00CA384B" w:rsidRPr="002132F4" w:rsidRDefault="00CA384B" w:rsidP="002132F4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Tinkuy Institucional 2020</w:t>
            </w:r>
            <w:r>
              <w:rPr>
                <w:rFonts w:cstheme="minorHAnsi"/>
                <w:sz w:val="24"/>
                <w:szCs w:val="24"/>
              </w:rPr>
              <w:t xml:space="preserve"> en base a un Proyecto de Aprednizaje.</w:t>
            </w:r>
          </w:p>
          <w:p w:rsidR="00CA384B" w:rsidRPr="002132F4" w:rsidRDefault="00CA384B" w:rsidP="002132F4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pct"/>
          </w:tcPr>
          <w:p w:rsidR="00CA384B" w:rsidRPr="002132F4" w:rsidRDefault="00CA384B" w:rsidP="002132F4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Primera Semana</w:t>
            </w:r>
          </w:p>
        </w:tc>
      </w:tr>
      <w:tr w:rsidR="00CA384B" w:rsidRPr="00AC4AB3" w:rsidTr="00CA384B">
        <w:trPr>
          <w:trHeight w:val="72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A384B" w:rsidRPr="002132F4" w:rsidRDefault="00CA384B" w:rsidP="002132F4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CA384B" w:rsidRPr="002132F4" w:rsidRDefault="00CA384B" w:rsidP="002132F4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IX Tinkuy Nacional(encuentro de niños y niñas de pueblos originarios, afroperuanos y de otras tradiciones culturales)</w:t>
            </w:r>
          </w:p>
        </w:tc>
        <w:tc>
          <w:tcPr>
            <w:tcW w:w="1046" w:type="pct"/>
          </w:tcPr>
          <w:p w:rsidR="00CA384B" w:rsidRPr="002132F4" w:rsidRDefault="00CA384B" w:rsidP="002132F4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Entre la 2da y 3ra semana.</w:t>
            </w:r>
          </w:p>
        </w:tc>
      </w:tr>
      <w:tr w:rsidR="00CA384B" w:rsidRPr="00AC4AB3" w:rsidTr="00CA384B">
        <w:trPr>
          <w:trHeight w:val="72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A384B" w:rsidRPr="002132F4" w:rsidRDefault="00CA384B" w:rsidP="002132F4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CA384B" w:rsidRPr="002132F4" w:rsidRDefault="00CA384B" w:rsidP="00B669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69E3">
              <w:rPr>
                <w:rFonts w:cstheme="minorHAnsi"/>
                <w:b/>
                <w:color w:val="FFC000"/>
                <w:sz w:val="24"/>
                <w:szCs w:val="24"/>
              </w:rPr>
              <w:t>Cuarto simulacro(Día internacional de la reducción de los desastres naturales)</w:t>
            </w:r>
          </w:p>
        </w:tc>
        <w:tc>
          <w:tcPr>
            <w:tcW w:w="1046" w:type="pct"/>
          </w:tcPr>
          <w:p w:rsidR="00CA384B" w:rsidRPr="002132F4" w:rsidRDefault="00CA384B" w:rsidP="002132F4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14/10</w:t>
            </w:r>
          </w:p>
        </w:tc>
      </w:tr>
      <w:tr w:rsidR="00CA384B" w:rsidRPr="00AC4AB3" w:rsidTr="00CA384B">
        <w:trPr>
          <w:trHeight w:val="72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Fecha máxima para realizar el traslado(continuidad de estudios en otra I.E o programa)</w:t>
            </w:r>
          </w:p>
        </w:tc>
        <w:tc>
          <w:tcPr>
            <w:tcW w:w="1046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23/10</w:t>
            </w:r>
          </w:p>
        </w:tc>
      </w:tr>
      <w:tr w:rsidR="00CA384B" w:rsidRPr="00AC4AB3" w:rsidTr="00CA384B">
        <w:trPr>
          <w:trHeight w:val="72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noviembre</w:t>
            </w:r>
          </w:p>
        </w:tc>
        <w:tc>
          <w:tcPr>
            <w:tcW w:w="2252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Examinación del Programa del Diplomado de Bachillerato Internacional en los 25 Colegios de Alto Rendimiento-Convocatoria Noviembre 2020</w:t>
            </w:r>
          </w:p>
        </w:tc>
        <w:tc>
          <w:tcPr>
            <w:tcW w:w="1046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2/11 al 20/11</w:t>
            </w:r>
          </w:p>
        </w:tc>
      </w:tr>
      <w:tr w:rsidR="00CA384B" w:rsidRPr="00AC4AB3" w:rsidTr="00CA384B">
        <w:trPr>
          <w:trHeight w:val="72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CA384B" w:rsidRPr="00B669E3" w:rsidRDefault="00CA384B" w:rsidP="00B669E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669E3">
              <w:rPr>
                <w:rFonts w:cstheme="minorHAnsi"/>
                <w:b/>
                <w:color w:val="7030A0"/>
                <w:sz w:val="24"/>
                <w:szCs w:val="24"/>
              </w:rPr>
              <w:t>Balance de Instrumentos de Gestión y tercera Jornada de Reflexión</w:t>
            </w:r>
          </w:p>
        </w:tc>
        <w:tc>
          <w:tcPr>
            <w:tcW w:w="1046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3ra semana</w:t>
            </w:r>
          </w:p>
        </w:tc>
      </w:tr>
      <w:tr w:rsidR="00CA384B" w:rsidRPr="00AC4AB3" w:rsidTr="00CA384B">
        <w:trPr>
          <w:trHeight w:val="72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Quinto simulacro escolar(declaración Universal de los Derechos del niño)</w:t>
            </w:r>
          </w:p>
        </w:tc>
        <w:tc>
          <w:tcPr>
            <w:tcW w:w="1046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20/11</w:t>
            </w:r>
          </w:p>
        </w:tc>
      </w:tr>
      <w:tr w:rsidR="00CA384B" w:rsidRPr="00AC4AB3" w:rsidTr="00CA384B">
        <w:trPr>
          <w:trHeight w:val="128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Reporte y evaluación de logros ambientales</w:t>
            </w:r>
          </w:p>
        </w:tc>
        <w:tc>
          <w:tcPr>
            <w:tcW w:w="1046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Todo el mes</w:t>
            </w:r>
          </w:p>
        </w:tc>
      </w:tr>
      <w:tr w:rsidR="00CA384B" w:rsidRPr="00AC4AB3" w:rsidTr="00CA384B">
        <w:trPr>
          <w:trHeight w:val="127"/>
        </w:trPr>
        <w:tc>
          <w:tcPr>
            <w:tcW w:w="1073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CA384B" w:rsidRPr="002132F4" w:rsidRDefault="00CA384B" w:rsidP="00BA0C4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A0C4F">
              <w:rPr>
                <w:rFonts w:cstheme="minorHAnsi"/>
                <w:b/>
                <w:sz w:val="24"/>
                <w:szCs w:val="24"/>
              </w:rPr>
              <w:t xml:space="preserve">Actividad </w:t>
            </w:r>
            <w:r>
              <w:rPr>
                <w:rFonts w:cstheme="minorHAnsi"/>
                <w:b/>
                <w:sz w:val="24"/>
                <w:szCs w:val="24"/>
              </w:rPr>
              <w:t xml:space="preserve">III: Feria Institucional de Identidad </w:t>
            </w:r>
            <w:r w:rsidRPr="00BA0C4F">
              <w:rPr>
                <w:rFonts w:cstheme="minorHAnsi"/>
                <w:b/>
                <w:sz w:val="24"/>
                <w:szCs w:val="24"/>
              </w:rPr>
              <w:t>de EIT:</w:t>
            </w:r>
            <w:r>
              <w:rPr>
                <w:rFonts w:cstheme="minorHAnsi"/>
                <w:b/>
                <w:sz w:val="24"/>
                <w:szCs w:val="24"/>
              </w:rPr>
              <w:t xml:space="preserve"> Proyecto de Aprendizaje “</w:t>
            </w:r>
            <w:r w:rsidRPr="00BA0C4F">
              <w:rPr>
                <w:rFonts w:cstheme="minorHAnsi"/>
                <w:b/>
                <w:sz w:val="24"/>
                <w:szCs w:val="24"/>
              </w:rPr>
              <w:t>Feria de la diversidad</w:t>
            </w:r>
            <w:r>
              <w:rPr>
                <w:rFonts w:cstheme="minorHAnsi"/>
                <w:b/>
                <w:sz w:val="24"/>
                <w:szCs w:val="24"/>
              </w:rPr>
              <w:t>”</w:t>
            </w:r>
          </w:p>
        </w:tc>
        <w:tc>
          <w:tcPr>
            <w:tcW w:w="1046" w:type="pct"/>
          </w:tcPr>
          <w:p w:rsidR="00CA384B" w:rsidRPr="002132F4" w:rsidRDefault="00CA384B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Cuarto bimestre del año</w:t>
            </w:r>
          </w:p>
        </w:tc>
      </w:tr>
      <w:tr w:rsidR="00AC4AB3" w:rsidRPr="00AC4AB3" w:rsidTr="00CA384B">
        <w:trPr>
          <w:trHeight w:val="72"/>
        </w:trPr>
        <w:tc>
          <w:tcPr>
            <w:tcW w:w="1073" w:type="pct"/>
            <w:vMerge w:val="restart"/>
            <w:vAlign w:val="center"/>
          </w:tcPr>
          <w:p w:rsidR="00AC4AB3" w:rsidRPr="002132F4" w:rsidRDefault="00AC4AB3" w:rsidP="00CA384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Balance del año escolar y responsabilidad por los resultados(noviembre a diciembre)</w:t>
            </w:r>
          </w:p>
        </w:tc>
        <w:tc>
          <w:tcPr>
            <w:tcW w:w="629" w:type="pct"/>
            <w:vMerge w:val="restar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diciembre</w:t>
            </w:r>
          </w:p>
        </w:tc>
        <w:tc>
          <w:tcPr>
            <w:tcW w:w="2252" w:type="pct"/>
          </w:tcPr>
          <w:p w:rsidR="00AC4AB3" w:rsidRPr="002132F4" w:rsidRDefault="00BA0C4F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6BAA">
              <w:rPr>
                <w:rFonts w:cstheme="minorHAnsi"/>
                <w:b/>
                <w:color w:val="FF0000"/>
                <w:sz w:val="24"/>
                <w:szCs w:val="24"/>
              </w:rPr>
              <w:t xml:space="preserve">II </w:t>
            </w:r>
            <w:r w:rsidR="00AC4AB3" w:rsidRPr="00B76BAA">
              <w:rPr>
                <w:rFonts w:cstheme="minorHAnsi"/>
                <w:b/>
                <w:color w:val="FF0000"/>
                <w:sz w:val="24"/>
                <w:szCs w:val="24"/>
              </w:rPr>
              <w:t>Día de logro</w:t>
            </w:r>
            <w:r w:rsidRPr="00B76BAA">
              <w:rPr>
                <w:rFonts w:cstheme="minorHAnsi"/>
                <w:b/>
                <w:color w:val="FF0000"/>
                <w:sz w:val="24"/>
                <w:szCs w:val="24"/>
              </w:rPr>
              <w:t xml:space="preserve"> en función a una tarea auténtica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046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A lo largo del mes</w:t>
            </w:r>
          </w:p>
        </w:tc>
      </w:tr>
      <w:tr w:rsidR="00AC4AB3" w:rsidRPr="00AC4AB3" w:rsidTr="00CA384B">
        <w:trPr>
          <w:trHeight w:val="72"/>
        </w:trPr>
        <w:tc>
          <w:tcPr>
            <w:tcW w:w="1073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Registro en el SIAGIE sobre la disponibilidad de vacantes regulares y de estudiantes con NEE asociadas a discapacidad, para el siguiente año escolar.</w:t>
            </w:r>
          </w:p>
        </w:tc>
        <w:tc>
          <w:tcPr>
            <w:tcW w:w="1046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Todo el mes</w:t>
            </w:r>
          </w:p>
        </w:tc>
      </w:tr>
      <w:tr w:rsidR="00AC4AB3" w:rsidRPr="00AC4AB3" w:rsidTr="00CA384B">
        <w:trPr>
          <w:trHeight w:val="51"/>
        </w:trPr>
        <w:tc>
          <w:tcPr>
            <w:tcW w:w="1073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Feria de Proyecto Ciudadano en los 25 Colegios de Alto Rendimiento.</w:t>
            </w:r>
          </w:p>
        </w:tc>
        <w:tc>
          <w:tcPr>
            <w:tcW w:w="1046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2da  semana</w:t>
            </w:r>
          </w:p>
        </w:tc>
      </w:tr>
      <w:tr w:rsidR="00AC4AB3" w:rsidRPr="00AC4AB3" w:rsidTr="00CA384B">
        <w:trPr>
          <w:trHeight w:val="51"/>
        </w:trPr>
        <w:tc>
          <w:tcPr>
            <w:tcW w:w="1073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Inicio de la fase de Reporte del Censo Educativo 2020-Modulo II resultado del Ejercicio Educativo, en todos los niveles y modalidades</w:t>
            </w:r>
          </w:p>
        </w:tc>
        <w:tc>
          <w:tcPr>
            <w:tcW w:w="1046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Todo el mes</w:t>
            </w:r>
          </w:p>
        </w:tc>
      </w:tr>
      <w:tr w:rsidR="00AC4AB3" w:rsidRPr="00AC4AB3" w:rsidTr="00CA384B">
        <w:trPr>
          <w:trHeight w:val="51"/>
        </w:trPr>
        <w:tc>
          <w:tcPr>
            <w:tcW w:w="1073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Examination Cambrdge 20220-Firt For School en  los colegios de alto Rendimiento</w:t>
            </w:r>
          </w:p>
        </w:tc>
        <w:tc>
          <w:tcPr>
            <w:tcW w:w="1046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30/11</w:t>
            </w:r>
          </w:p>
        </w:tc>
      </w:tr>
      <w:tr w:rsidR="00AC4AB3" w:rsidRPr="00AC4AB3" w:rsidTr="00CA384B">
        <w:trPr>
          <w:trHeight w:val="128"/>
        </w:trPr>
        <w:tc>
          <w:tcPr>
            <w:tcW w:w="1073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Fin de clases</w:t>
            </w:r>
          </w:p>
        </w:tc>
        <w:tc>
          <w:tcPr>
            <w:tcW w:w="1046" w:type="pct"/>
            <w:vMerge w:val="restar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22/12</w:t>
            </w:r>
          </w:p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32F4">
              <w:rPr>
                <w:rFonts w:cstheme="minorHAnsi"/>
                <w:sz w:val="24"/>
                <w:szCs w:val="24"/>
              </w:rPr>
              <w:t>23/12-31/12</w:t>
            </w:r>
          </w:p>
        </w:tc>
      </w:tr>
      <w:tr w:rsidR="00AC4AB3" w:rsidRPr="00AC4AB3" w:rsidTr="00CA384B">
        <w:trPr>
          <w:trHeight w:val="127"/>
        </w:trPr>
        <w:tc>
          <w:tcPr>
            <w:tcW w:w="1073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AC4AB3" w:rsidRPr="002132F4" w:rsidRDefault="00BA0C4F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69E3">
              <w:rPr>
                <w:rFonts w:cstheme="minorHAnsi"/>
                <w:b/>
                <w:color w:val="7030A0"/>
                <w:sz w:val="24"/>
                <w:szCs w:val="24"/>
              </w:rPr>
              <w:t>Evaluación y revisión de los Instrumentos de Gestión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46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4AB3" w:rsidRPr="00AC4AB3" w:rsidTr="00CA384B">
        <w:trPr>
          <w:trHeight w:val="51"/>
        </w:trPr>
        <w:tc>
          <w:tcPr>
            <w:tcW w:w="1073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2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pct"/>
          </w:tcPr>
          <w:p w:rsidR="00AC4AB3" w:rsidRPr="002132F4" w:rsidRDefault="00AC4AB3" w:rsidP="00AC4A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C4AB3" w:rsidRDefault="00AC4AB3" w:rsidP="00456A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0"/>
          <w:szCs w:val="20"/>
          <w:lang w:eastAsia="es-PE"/>
        </w:rPr>
      </w:pPr>
    </w:p>
    <w:p w:rsidR="00AC4AB3" w:rsidRPr="00300CF3" w:rsidRDefault="00AC4AB3" w:rsidP="00456A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 w:themeColor="text1"/>
          <w:sz w:val="20"/>
          <w:szCs w:val="20"/>
          <w:lang w:eastAsia="es-PE"/>
        </w:rPr>
      </w:pPr>
    </w:p>
    <w:p w:rsidR="00AC4AB3" w:rsidRPr="00300CF3" w:rsidRDefault="00AC4AB3" w:rsidP="00456A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 w:themeColor="text1"/>
          <w:sz w:val="20"/>
          <w:szCs w:val="20"/>
          <w:lang w:eastAsia="es-PE"/>
        </w:rPr>
        <w:sectPr w:rsidR="00AC4AB3" w:rsidRPr="00300CF3" w:rsidSect="00724AC9">
          <w:type w:val="continuous"/>
          <w:pgSz w:w="16839" w:h="11907" w:orient="landscape" w:code="9"/>
          <w:pgMar w:top="1701" w:right="1418" w:bottom="1418" w:left="1418" w:header="709" w:footer="709" w:gutter="0"/>
          <w:cols w:space="708"/>
          <w:docGrid w:linePitch="360"/>
        </w:sectPr>
      </w:pPr>
    </w:p>
    <w:p w:rsidR="003B5D07" w:rsidRPr="000C78FF" w:rsidRDefault="00724AC9" w:rsidP="00394152">
      <w:pPr>
        <w:pStyle w:val="Ttulo1"/>
        <w:numPr>
          <w:ilvl w:val="0"/>
          <w:numId w:val="1"/>
        </w:numPr>
        <w:ind w:left="426" w:hanging="371"/>
        <w:rPr>
          <w:b/>
          <w:color w:val="auto"/>
        </w:rPr>
      </w:pPr>
      <w:bookmarkStart w:id="23" w:name="_Toc27592694"/>
      <w:r w:rsidRPr="000C78FF">
        <w:rPr>
          <w:b/>
          <w:color w:val="auto"/>
        </w:rPr>
        <w:lastRenderedPageBreak/>
        <w:t>ORGANIZACIÓN INSTITUCIONAL</w:t>
      </w:r>
      <w:bookmarkEnd w:id="23"/>
    </w:p>
    <w:p w:rsidR="0080198E" w:rsidRPr="00BC2ABE" w:rsidRDefault="0080198E" w:rsidP="00F72020">
      <w:pPr>
        <w:pStyle w:val="Sinespaciado"/>
        <w:rPr>
          <w:rFonts w:eastAsiaTheme="majorEastAsia"/>
        </w:rPr>
      </w:pPr>
    </w:p>
    <w:p w:rsidR="0080198E" w:rsidRPr="00F72020" w:rsidRDefault="0080198E" w:rsidP="009D2114">
      <w:pPr>
        <w:pStyle w:val="Prrafodelista"/>
        <w:numPr>
          <w:ilvl w:val="0"/>
          <w:numId w:val="4"/>
        </w:numPr>
        <w:rPr>
          <w:rFonts w:asciiTheme="majorHAnsi" w:eastAsia="+mn-ea" w:hAnsiTheme="majorHAnsi" w:cstheme="minorHAnsi"/>
          <w:b/>
          <w:color w:val="000000"/>
          <w:kern w:val="24"/>
          <w:sz w:val="24"/>
          <w:szCs w:val="24"/>
          <w:lang w:eastAsia="es-PE"/>
        </w:rPr>
      </w:pPr>
      <w:r w:rsidRPr="00F72020">
        <w:rPr>
          <w:rFonts w:asciiTheme="majorHAnsi" w:eastAsia="+mn-ea" w:hAnsiTheme="majorHAnsi" w:cstheme="minorHAnsi"/>
          <w:b/>
          <w:color w:val="000000"/>
          <w:kern w:val="24"/>
          <w:sz w:val="24"/>
          <w:szCs w:val="24"/>
          <w:lang w:eastAsia="es-PE"/>
        </w:rPr>
        <w:t>CONEI, comisiones y equipos de trabajo</w:t>
      </w:r>
      <w:r w:rsidR="001F242B" w:rsidRPr="00F72020">
        <w:rPr>
          <w:rFonts w:asciiTheme="majorHAnsi" w:eastAsia="+mn-ea" w:hAnsiTheme="majorHAnsi" w:cstheme="minorHAnsi"/>
          <w:b/>
          <w:color w:val="000000"/>
          <w:kern w:val="24"/>
          <w:sz w:val="24"/>
          <w:szCs w:val="24"/>
          <w:lang w:eastAsia="es-PE"/>
        </w:rPr>
        <w:t xml:space="preserve"> (R</w:t>
      </w:r>
      <w:r w:rsidR="005F06A9" w:rsidRPr="00F72020">
        <w:rPr>
          <w:rFonts w:asciiTheme="majorHAnsi" w:eastAsia="+mn-ea" w:hAnsiTheme="majorHAnsi" w:cstheme="minorHAnsi"/>
          <w:b/>
          <w:color w:val="000000"/>
          <w:kern w:val="24"/>
          <w:sz w:val="24"/>
          <w:szCs w:val="24"/>
          <w:lang w:eastAsia="es-PE"/>
        </w:rPr>
        <w:t>SG N° 014</w:t>
      </w:r>
      <w:r w:rsidR="00300CF3">
        <w:rPr>
          <w:rFonts w:asciiTheme="majorHAnsi" w:eastAsia="+mn-ea" w:hAnsiTheme="majorHAnsi" w:cstheme="minorHAnsi"/>
          <w:b/>
          <w:color w:val="000000"/>
          <w:kern w:val="24"/>
          <w:sz w:val="24"/>
          <w:szCs w:val="24"/>
          <w:lang w:eastAsia="es-PE"/>
        </w:rPr>
        <w:t xml:space="preserve"> Y RM Nº 220-2019-ED)</w:t>
      </w:r>
    </w:p>
    <w:p w:rsidR="0080198E" w:rsidRDefault="005943E0" w:rsidP="0080198E">
      <w:pPr>
        <w:pStyle w:val="Prrafodelista"/>
        <w:autoSpaceDE w:val="0"/>
        <w:autoSpaceDN w:val="0"/>
        <w:adjustRightInd w:val="0"/>
        <w:spacing w:after="0" w:line="240" w:lineRule="auto"/>
        <w:ind w:left="1004"/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6C87BCA9" wp14:editId="2E5D8333">
            <wp:simplePos x="0" y="0"/>
            <wp:positionH relativeFrom="column">
              <wp:posOffset>1356360</wp:posOffset>
            </wp:positionH>
            <wp:positionV relativeFrom="paragraph">
              <wp:posOffset>129540</wp:posOffset>
            </wp:positionV>
            <wp:extent cx="4543425" cy="39624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8" t="16692" r="25016" b="4401"/>
                    <a:stretch/>
                  </pic:blipFill>
                  <pic:spPr bwMode="auto">
                    <a:xfrm>
                      <a:off x="0" y="0"/>
                      <a:ext cx="4543425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F06A9" w:rsidRDefault="005F06A9" w:rsidP="0080198E">
      <w:pPr>
        <w:pStyle w:val="Prrafodelista"/>
        <w:autoSpaceDE w:val="0"/>
        <w:autoSpaceDN w:val="0"/>
        <w:adjustRightInd w:val="0"/>
        <w:spacing w:after="0" w:line="240" w:lineRule="auto"/>
        <w:ind w:left="1004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5F06A9" w:rsidRDefault="005F06A9" w:rsidP="0080198E">
      <w:pPr>
        <w:pStyle w:val="Prrafodelista"/>
        <w:autoSpaceDE w:val="0"/>
        <w:autoSpaceDN w:val="0"/>
        <w:adjustRightInd w:val="0"/>
        <w:spacing w:after="0" w:line="240" w:lineRule="auto"/>
        <w:ind w:left="1004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5943E0" w:rsidRDefault="005943E0" w:rsidP="0080198E">
      <w:pPr>
        <w:pStyle w:val="Prrafodelista"/>
        <w:autoSpaceDE w:val="0"/>
        <w:autoSpaceDN w:val="0"/>
        <w:adjustRightInd w:val="0"/>
        <w:spacing w:after="0" w:line="240" w:lineRule="auto"/>
        <w:ind w:left="1004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5943E0" w:rsidRDefault="005943E0" w:rsidP="0080198E">
      <w:pPr>
        <w:pStyle w:val="Prrafodelista"/>
        <w:autoSpaceDE w:val="0"/>
        <w:autoSpaceDN w:val="0"/>
        <w:adjustRightInd w:val="0"/>
        <w:spacing w:after="0" w:line="240" w:lineRule="auto"/>
        <w:ind w:left="1004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5943E0" w:rsidRDefault="005943E0" w:rsidP="0080198E">
      <w:pPr>
        <w:pStyle w:val="Prrafodelista"/>
        <w:autoSpaceDE w:val="0"/>
        <w:autoSpaceDN w:val="0"/>
        <w:adjustRightInd w:val="0"/>
        <w:spacing w:after="0" w:line="240" w:lineRule="auto"/>
        <w:ind w:left="1004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5943E0" w:rsidRDefault="005943E0" w:rsidP="0080198E">
      <w:pPr>
        <w:pStyle w:val="Prrafodelista"/>
        <w:autoSpaceDE w:val="0"/>
        <w:autoSpaceDN w:val="0"/>
        <w:adjustRightInd w:val="0"/>
        <w:spacing w:after="0" w:line="240" w:lineRule="auto"/>
        <w:ind w:left="1004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5943E0" w:rsidRDefault="005943E0" w:rsidP="0080198E">
      <w:pPr>
        <w:pStyle w:val="Prrafodelista"/>
        <w:autoSpaceDE w:val="0"/>
        <w:autoSpaceDN w:val="0"/>
        <w:adjustRightInd w:val="0"/>
        <w:spacing w:after="0" w:line="240" w:lineRule="auto"/>
        <w:ind w:left="1004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5943E0" w:rsidRDefault="005943E0" w:rsidP="0080198E">
      <w:pPr>
        <w:pStyle w:val="Prrafodelista"/>
        <w:autoSpaceDE w:val="0"/>
        <w:autoSpaceDN w:val="0"/>
        <w:adjustRightInd w:val="0"/>
        <w:spacing w:after="0" w:line="240" w:lineRule="auto"/>
        <w:ind w:left="1004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5943E0" w:rsidRDefault="005943E0" w:rsidP="0080198E">
      <w:pPr>
        <w:pStyle w:val="Prrafodelista"/>
        <w:autoSpaceDE w:val="0"/>
        <w:autoSpaceDN w:val="0"/>
        <w:adjustRightInd w:val="0"/>
        <w:spacing w:after="0" w:line="240" w:lineRule="auto"/>
        <w:ind w:left="1004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5943E0" w:rsidRDefault="005943E0" w:rsidP="0080198E">
      <w:pPr>
        <w:pStyle w:val="Prrafodelista"/>
        <w:autoSpaceDE w:val="0"/>
        <w:autoSpaceDN w:val="0"/>
        <w:adjustRightInd w:val="0"/>
        <w:spacing w:after="0" w:line="240" w:lineRule="auto"/>
        <w:ind w:left="1004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5943E0" w:rsidRDefault="005943E0" w:rsidP="0080198E">
      <w:pPr>
        <w:pStyle w:val="Prrafodelista"/>
        <w:autoSpaceDE w:val="0"/>
        <w:autoSpaceDN w:val="0"/>
        <w:adjustRightInd w:val="0"/>
        <w:spacing w:after="0" w:line="240" w:lineRule="auto"/>
        <w:ind w:left="1004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5943E0" w:rsidRDefault="005943E0" w:rsidP="0080198E">
      <w:pPr>
        <w:pStyle w:val="Prrafodelista"/>
        <w:autoSpaceDE w:val="0"/>
        <w:autoSpaceDN w:val="0"/>
        <w:adjustRightInd w:val="0"/>
        <w:spacing w:after="0" w:line="240" w:lineRule="auto"/>
        <w:ind w:left="1004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5943E0" w:rsidRDefault="005943E0" w:rsidP="0080198E">
      <w:pPr>
        <w:pStyle w:val="Prrafodelista"/>
        <w:autoSpaceDE w:val="0"/>
        <w:autoSpaceDN w:val="0"/>
        <w:adjustRightInd w:val="0"/>
        <w:spacing w:after="0" w:line="240" w:lineRule="auto"/>
        <w:ind w:left="1004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5943E0" w:rsidRDefault="005943E0" w:rsidP="0080198E">
      <w:pPr>
        <w:pStyle w:val="Prrafodelista"/>
        <w:autoSpaceDE w:val="0"/>
        <w:autoSpaceDN w:val="0"/>
        <w:adjustRightInd w:val="0"/>
        <w:spacing w:after="0" w:line="240" w:lineRule="auto"/>
        <w:ind w:left="1004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5943E0" w:rsidRDefault="005943E0" w:rsidP="0080198E">
      <w:pPr>
        <w:pStyle w:val="Prrafodelista"/>
        <w:autoSpaceDE w:val="0"/>
        <w:autoSpaceDN w:val="0"/>
        <w:adjustRightInd w:val="0"/>
        <w:spacing w:after="0" w:line="240" w:lineRule="auto"/>
        <w:ind w:left="1004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5943E0" w:rsidRDefault="005943E0" w:rsidP="0080198E">
      <w:pPr>
        <w:pStyle w:val="Prrafodelista"/>
        <w:autoSpaceDE w:val="0"/>
        <w:autoSpaceDN w:val="0"/>
        <w:adjustRightInd w:val="0"/>
        <w:spacing w:after="0" w:line="240" w:lineRule="auto"/>
        <w:ind w:left="1004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5943E0" w:rsidRPr="00BC2ABE" w:rsidRDefault="005943E0" w:rsidP="0080198E">
      <w:pPr>
        <w:pStyle w:val="Prrafodelista"/>
        <w:autoSpaceDE w:val="0"/>
        <w:autoSpaceDN w:val="0"/>
        <w:adjustRightInd w:val="0"/>
        <w:spacing w:after="0" w:line="240" w:lineRule="auto"/>
        <w:ind w:left="1004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CD5024" w:rsidRDefault="00CD5024">
      <w:pPr>
        <w:spacing w:after="200" w:line="276" w:lineRule="auto"/>
        <w:rPr>
          <w:rFonts w:asciiTheme="majorHAnsi" w:hAnsiTheme="majorHAnsi" w:cs="Arial"/>
          <w:b/>
          <w:bCs/>
          <w:sz w:val="20"/>
          <w:szCs w:val="20"/>
          <w:lang w:eastAsia="es-PE"/>
        </w:rPr>
      </w:pPr>
      <w:r>
        <w:rPr>
          <w:rFonts w:asciiTheme="majorHAnsi" w:hAnsiTheme="majorHAnsi" w:cs="Arial"/>
          <w:b/>
          <w:bCs/>
          <w:sz w:val="20"/>
          <w:szCs w:val="20"/>
          <w:lang w:eastAsia="es-PE"/>
        </w:rPr>
        <w:br w:type="page"/>
      </w:r>
    </w:p>
    <w:p w:rsidR="00724AC9" w:rsidRPr="000C78FF" w:rsidRDefault="00724AC9" w:rsidP="00394152">
      <w:pPr>
        <w:pStyle w:val="Ttulo1"/>
        <w:numPr>
          <w:ilvl w:val="0"/>
          <w:numId w:val="1"/>
        </w:numPr>
        <w:ind w:left="426" w:hanging="371"/>
        <w:rPr>
          <w:b/>
          <w:color w:val="auto"/>
        </w:rPr>
      </w:pPr>
      <w:bookmarkStart w:id="24" w:name="_Toc27592695"/>
      <w:r w:rsidRPr="000C78FF">
        <w:rPr>
          <w:b/>
          <w:color w:val="auto"/>
        </w:rPr>
        <w:lastRenderedPageBreak/>
        <w:t>CALENDARIZACIÓN DE LAS HORAS LECTIVAS</w:t>
      </w:r>
      <w:bookmarkEnd w:id="24"/>
    </w:p>
    <w:tbl>
      <w:tblPr>
        <w:tblStyle w:val="Tabladecuadrcula4-nfasis1"/>
        <w:tblW w:w="5000" w:type="pct"/>
        <w:tblLook w:val="04A0" w:firstRow="1" w:lastRow="0" w:firstColumn="1" w:lastColumn="0" w:noHBand="0" w:noVBand="1"/>
      </w:tblPr>
      <w:tblGrid>
        <w:gridCol w:w="2078"/>
        <w:gridCol w:w="367"/>
        <w:gridCol w:w="352"/>
        <w:gridCol w:w="360"/>
        <w:gridCol w:w="360"/>
        <w:gridCol w:w="409"/>
        <w:gridCol w:w="409"/>
        <w:gridCol w:w="360"/>
        <w:gridCol w:w="360"/>
        <w:gridCol w:w="360"/>
        <w:gridCol w:w="409"/>
        <w:gridCol w:w="409"/>
        <w:gridCol w:w="360"/>
        <w:gridCol w:w="360"/>
        <w:gridCol w:w="361"/>
        <w:gridCol w:w="409"/>
        <w:gridCol w:w="409"/>
        <w:gridCol w:w="361"/>
        <w:gridCol w:w="361"/>
        <w:gridCol w:w="361"/>
        <w:gridCol w:w="409"/>
        <w:gridCol w:w="409"/>
        <w:gridCol w:w="361"/>
        <w:gridCol w:w="361"/>
        <w:gridCol w:w="361"/>
        <w:gridCol w:w="409"/>
        <w:gridCol w:w="409"/>
        <w:gridCol w:w="361"/>
        <w:gridCol w:w="799"/>
        <w:gridCol w:w="899"/>
      </w:tblGrid>
      <w:tr w:rsidR="005208F9" w:rsidRPr="005208F9" w:rsidTr="00520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002060"/>
            <w:noWrap/>
            <w:vAlign w:val="center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3651" w:type="pct"/>
            <w:gridSpan w:val="27"/>
            <w:shd w:val="clear" w:color="auto" w:fill="002060"/>
            <w:noWrap/>
            <w:vAlign w:val="center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es-PE"/>
              </w:rPr>
            </w:pPr>
            <w:r w:rsidRPr="005208F9">
              <w:rPr>
                <w:rFonts w:ascii="Calibri" w:eastAsia="Times New Roman" w:hAnsi="Calibri" w:cs="Calibri"/>
                <w:sz w:val="28"/>
                <w:szCs w:val="28"/>
                <w:lang w:eastAsia="es-PE"/>
              </w:rPr>
              <w:t>FECHAS DE LOS MESES DEL AÑO LECTIVO 2019</w:t>
            </w:r>
          </w:p>
        </w:tc>
        <w:tc>
          <w:tcPr>
            <w:tcW w:w="285" w:type="pct"/>
            <w:vMerge w:val="restart"/>
            <w:shd w:val="clear" w:color="auto" w:fill="002060"/>
            <w:vAlign w:val="center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eastAsia="Times New Roman" w:hAnsi="Agency FB" w:cs="Calibri"/>
                <w:lang w:eastAsia="es-PE"/>
              </w:rPr>
            </w:pPr>
            <w:r w:rsidRPr="005208F9">
              <w:rPr>
                <w:rFonts w:ascii="Agency FB" w:eastAsia="Times New Roman" w:hAnsi="Agency FB" w:cs="Calibri"/>
                <w:lang w:eastAsia="es-PE"/>
              </w:rPr>
              <w:t>Días lectivos</w:t>
            </w:r>
          </w:p>
        </w:tc>
        <w:tc>
          <w:tcPr>
            <w:tcW w:w="321" w:type="pct"/>
            <w:vMerge w:val="restart"/>
            <w:shd w:val="clear" w:color="auto" w:fill="002060"/>
            <w:vAlign w:val="center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eastAsia="Times New Roman" w:hAnsi="Agency FB" w:cs="Calibri"/>
                <w:lang w:eastAsia="es-PE"/>
              </w:rPr>
            </w:pPr>
            <w:r w:rsidRPr="005208F9">
              <w:rPr>
                <w:rFonts w:ascii="Agency FB" w:eastAsia="Times New Roman" w:hAnsi="Agency FB" w:cs="Calibri"/>
                <w:lang w:eastAsia="es-PE"/>
              </w:rPr>
              <w:t>Horas efectivas</w:t>
            </w:r>
          </w:p>
        </w:tc>
      </w:tr>
      <w:tr w:rsidR="005D7E7E" w:rsidRPr="005208F9" w:rsidTr="00520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 w:themeColor="background1"/>
                <w:lang w:eastAsia="es-PE"/>
              </w:rPr>
            </w:pPr>
            <w:r w:rsidRPr="005208F9">
              <w:rPr>
                <w:rFonts w:ascii="Arial Narrow" w:eastAsia="Times New Roman" w:hAnsi="Arial Narrow" w:cs="Calibri"/>
                <w:color w:val="FFFFFF" w:themeColor="background1"/>
                <w:lang w:eastAsia="es-PE"/>
              </w:rPr>
              <w:t>DIAS</w:t>
            </w:r>
          </w:p>
        </w:tc>
        <w:tc>
          <w:tcPr>
            <w:tcW w:w="131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es-PE"/>
              </w:rPr>
            </w:pPr>
            <w:r w:rsidRPr="005208F9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es-PE"/>
              </w:rPr>
              <w:t>M</w:t>
            </w:r>
          </w:p>
        </w:tc>
        <w:tc>
          <w:tcPr>
            <w:tcW w:w="126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es-PE"/>
              </w:rPr>
            </w:pPr>
            <w:r w:rsidRPr="005208F9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es-PE"/>
              </w:rPr>
              <w:t>J</w:t>
            </w:r>
          </w:p>
        </w:tc>
        <w:tc>
          <w:tcPr>
            <w:tcW w:w="129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es-PE"/>
              </w:rPr>
            </w:pPr>
            <w:r w:rsidRPr="005208F9">
              <w:rPr>
                <w:rFonts w:ascii="Arial Narrow" w:eastAsia="Times New Roman" w:hAnsi="Arial Narrow" w:cs="Calibri"/>
                <w:b/>
                <w:bCs/>
                <w:color w:val="FFFFFF" w:themeColor="background1"/>
                <w:lang w:eastAsia="es-PE"/>
              </w:rPr>
              <w:t>v</w:t>
            </w:r>
          </w:p>
        </w:tc>
        <w:tc>
          <w:tcPr>
            <w:tcW w:w="129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</w:pPr>
            <w:r w:rsidRPr="005208F9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  <w:t>L</w:t>
            </w:r>
          </w:p>
        </w:tc>
        <w:tc>
          <w:tcPr>
            <w:tcW w:w="146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</w:pPr>
            <w:r w:rsidRPr="005208F9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  <w:t>M</w:t>
            </w:r>
          </w:p>
        </w:tc>
        <w:tc>
          <w:tcPr>
            <w:tcW w:w="146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</w:pPr>
            <w:r w:rsidRPr="005208F9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  <w:t>M</w:t>
            </w:r>
          </w:p>
        </w:tc>
        <w:tc>
          <w:tcPr>
            <w:tcW w:w="129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</w:pPr>
            <w:r w:rsidRPr="005208F9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  <w:t>J</w:t>
            </w:r>
          </w:p>
        </w:tc>
        <w:tc>
          <w:tcPr>
            <w:tcW w:w="129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</w:pPr>
            <w:r w:rsidRPr="005208F9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  <w:t>V</w:t>
            </w:r>
          </w:p>
        </w:tc>
        <w:tc>
          <w:tcPr>
            <w:tcW w:w="129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</w:pPr>
            <w:r w:rsidRPr="005208F9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  <w:t>L</w:t>
            </w:r>
          </w:p>
        </w:tc>
        <w:tc>
          <w:tcPr>
            <w:tcW w:w="146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</w:pPr>
            <w:r w:rsidRPr="005208F9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  <w:t>M</w:t>
            </w:r>
          </w:p>
        </w:tc>
        <w:tc>
          <w:tcPr>
            <w:tcW w:w="146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</w:pPr>
            <w:r w:rsidRPr="005208F9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  <w:t>M</w:t>
            </w:r>
          </w:p>
        </w:tc>
        <w:tc>
          <w:tcPr>
            <w:tcW w:w="129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</w:pPr>
            <w:r w:rsidRPr="005208F9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  <w:t>J</w:t>
            </w:r>
          </w:p>
        </w:tc>
        <w:tc>
          <w:tcPr>
            <w:tcW w:w="129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</w:pPr>
            <w:r w:rsidRPr="005208F9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  <w:t>V</w:t>
            </w:r>
          </w:p>
        </w:tc>
        <w:tc>
          <w:tcPr>
            <w:tcW w:w="129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</w:pPr>
            <w:r w:rsidRPr="005208F9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  <w:t>L</w:t>
            </w:r>
          </w:p>
        </w:tc>
        <w:tc>
          <w:tcPr>
            <w:tcW w:w="146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</w:pPr>
            <w:r w:rsidRPr="005208F9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  <w:t>M</w:t>
            </w:r>
          </w:p>
        </w:tc>
        <w:tc>
          <w:tcPr>
            <w:tcW w:w="146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</w:pPr>
            <w:r w:rsidRPr="005208F9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  <w:t>M</w:t>
            </w:r>
          </w:p>
        </w:tc>
        <w:tc>
          <w:tcPr>
            <w:tcW w:w="129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</w:pPr>
            <w:r w:rsidRPr="005208F9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  <w:t>J</w:t>
            </w:r>
          </w:p>
        </w:tc>
        <w:tc>
          <w:tcPr>
            <w:tcW w:w="129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</w:pPr>
            <w:r w:rsidRPr="005208F9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  <w:t>V</w:t>
            </w:r>
          </w:p>
        </w:tc>
        <w:tc>
          <w:tcPr>
            <w:tcW w:w="129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</w:pPr>
            <w:r w:rsidRPr="005208F9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  <w:t>L</w:t>
            </w:r>
          </w:p>
        </w:tc>
        <w:tc>
          <w:tcPr>
            <w:tcW w:w="146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</w:pPr>
            <w:r w:rsidRPr="005208F9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  <w:t>M</w:t>
            </w:r>
          </w:p>
        </w:tc>
        <w:tc>
          <w:tcPr>
            <w:tcW w:w="146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</w:pPr>
            <w:r w:rsidRPr="005208F9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  <w:t>M</w:t>
            </w:r>
          </w:p>
        </w:tc>
        <w:tc>
          <w:tcPr>
            <w:tcW w:w="129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</w:pPr>
            <w:r w:rsidRPr="005208F9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  <w:t>J</w:t>
            </w:r>
          </w:p>
        </w:tc>
        <w:tc>
          <w:tcPr>
            <w:tcW w:w="129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</w:pPr>
            <w:r w:rsidRPr="005208F9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  <w:t>V</w:t>
            </w:r>
          </w:p>
        </w:tc>
        <w:tc>
          <w:tcPr>
            <w:tcW w:w="129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</w:pPr>
            <w:r w:rsidRPr="005208F9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  <w:t>L</w:t>
            </w:r>
          </w:p>
        </w:tc>
        <w:tc>
          <w:tcPr>
            <w:tcW w:w="146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</w:pPr>
            <w:r w:rsidRPr="005208F9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  <w:t>M</w:t>
            </w:r>
          </w:p>
        </w:tc>
        <w:tc>
          <w:tcPr>
            <w:tcW w:w="146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</w:pPr>
            <w:r w:rsidRPr="005208F9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  <w:t>M</w:t>
            </w:r>
          </w:p>
        </w:tc>
        <w:tc>
          <w:tcPr>
            <w:tcW w:w="129" w:type="pct"/>
            <w:shd w:val="clear" w:color="auto" w:fill="002060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</w:pPr>
            <w:r w:rsidRPr="005208F9">
              <w:rPr>
                <w:rFonts w:ascii="Calibri" w:eastAsia="Times New Roman" w:hAnsi="Calibri" w:cs="Calibri"/>
                <w:b/>
                <w:bCs/>
                <w:i/>
                <w:iCs/>
                <w:color w:val="FFFFFF" w:themeColor="background1"/>
                <w:lang w:eastAsia="es-PE"/>
              </w:rPr>
              <w:t>J</w:t>
            </w:r>
          </w:p>
        </w:tc>
        <w:tc>
          <w:tcPr>
            <w:tcW w:w="285" w:type="pct"/>
            <w:vMerge/>
            <w:hideMark/>
          </w:tcPr>
          <w:p w:rsidR="005208F9" w:rsidRPr="005208F9" w:rsidRDefault="005208F9" w:rsidP="005208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="Times New Roman" w:hAnsi="Agency FB" w:cs="Calibri"/>
                <w:color w:val="000000"/>
                <w:lang w:eastAsia="es-PE"/>
              </w:rPr>
            </w:pPr>
          </w:p>
        </w:tc>
        <w:tc>
          <w:tcPr>
            <w:tcW w:w="321" w:type="pct"/>
            <w:vMerge/>
            <w:hideMark/>
          </w:tcPr>
          <w:p w:rsidR="005208F9" w:rsidRPr="005208F9" w:rsidRDefault="005208F9" w:rsidP="005208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eastAsia="Times New Roman" w:hAnsi="Agency FB" w:cs="Calibri"/>
                <w:color w:val="000000"/>
                <w:lang w:eastAsia="es-PE"/>
              </w:rPr>
            </w:pPr>
          </w:p>
        </w:tc>
      </w:tr>
      <w:tr w:rsidR="005208F9" w:rsidRPr="005208F9" w:rsidTr="005208F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lang w:eastAsia="es-PE"/>
              </w:rPr>
            </w:pPr>
            <w:r w:rsidRPr="005208F9">
              <w:rPr>
                <w:rFonts w:ascii="Arial Narrow" w:eastAsia="Times New Roman" w:hAnsi="Arial Narrow" w:cs="Calibri"/>
                <w:color w:val="FF0000"/>
                <w:lang w:eastAsia="es-PE"/>
              </w:rPr>
              <w:t>Marzo</w:t>
            </w:r>
          </w:p>
        </w:tc>
        <w:tc>
          <w:tcPr>
            <w:tcW w:w="131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285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1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5D7E7E" w:rsidRPr="005208F9" w:rsidTr="00520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5208F9">
              <w:rPr>
                <w:rFonts w:ascii="Arial Narrow" w:eastAsia="Times New Roman" w:hAnsi="Arial Narrow" w:cs="Calibri"/>
                <w:lang w:eastAsia="es-PE"/>
              </w:rPr>
              <w:t>Días efectivo</w:t>
            </w:r>
          </w:p>
        </w:tc>
        <w:tc>
          <w:tcPr>
            <w:tcW w:w="131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285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1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5208F9" w:rsidRPr="005208F9" w:rsidTr="00520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lang w:eastAsia="es-PE"/>
              </w:rPr>
            </w:pPr>
            <w:r w:rsidRPr="005208F9">
              <w:rPr>
                <w:rFonts w:ascii="Arial Narrow" w:eastAsia="Times New Roman" w:hAnsi="Arial Narrow" w:cs="Calibri"/>
                <w:color w:val="FF0000"/>
                <w:lang w:eastAsia="es-PE"/>
              </w:rPr>
              <w:t>Abril</w:t>
            </w:r>
          </w:p>
        </w:tc>
        <w:tc>
          <w:tcPr>
            <w:tcW w:w="131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285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1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5D7E7E" w:rsidRPr="005208F9" w:rsidTr="00520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5208F9">
              <w:rPr>
                <w:rFonts w:ascii="Arial Narrow" w:eastAsia="Times New Roman" w:hAnsi="Arial Narrow" w:cs="Calibri"/>
                <w:lang w:eastAsia="es-PE"/>
              </w:rPr>
              <w:t>Días efectivo</w:t>
            </w:r>
          </w:p>
        </w:tc>
        <w:tc>
          <w:tcPr>
            <w:tcW w:w="131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285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1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5208F9" w:rsidRPr="005208F9" w:rsidTr="00520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lang w:eastAsia="es-PE"/>
              </w:rPr>
            </w:pPr>
            <w:r w:rsidRPr="005208F9">
              <w:rPr>
                <w:rFonts w:ascii="Arial Narrow" w:eastAsia="Times New Roman" w:hAnsi="Arial Narrow" w:cs="Calibri"/>
                <w:color w:val="FF0000"/>
                <w:lang w:eastAsia="es-PE"/>
              </w:rPr>
              <w:t>Mayo</w:t>
            </w:r>
          </w:p>
        </w:tc>
        <w:tc>
          <w:tcPr>
            <w:tcW w:w="131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  <w:noWrap/>
          </w:tcPr>
          <w:p w:rsidR="005208F9" w:rsidRPr="005208F9" w:rsidRDefault="005208F9" w:rsidP="005208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6" w:type="pct"/>
            <w:noWrap/>
          </w:tcPr>
          <w:p w:rsidR="005208F9" w:rsidRPr="005208F9" w:rsidRDefault="005208F9" w:rsidP="005208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6" w:type="pct"/>
            <w:noWrap/>
          </w:tcPr>
          <w:p w:rsidR="005208F9" w:rsidRPr="005208F9" w:rsidRDefault="005208F9" w:rsidP="005208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29" w:type="pct"/>
            <w:noWrap/>
          </w:tcPr>
          <w:p w:rsidR="005208F9" w:rsidRPr="005208F9" w:rsidRDefault="005208F9" w:rsidP="005208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5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1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5D7E7E" w:rsidRPr="005208F9" w:rsidTr="00520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5208F9">
              <w:rPr>
                <w:rFonts w:ascii="Arial Narrow" w:eastAsia="Times New Roman" w:hAnsi="Arial Narrow" w:cs="Calibri"/>
                <w:lang w:eastAsia="es-PE"/>
              </w:rPr>
              <w:t>Días efectivo</w:t>
            </w:r>
          </w:p>
        </w:tc>
        <w:tc>
          <w:tcPr>
            <w:tcW w:w="131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  <w:noWrap/>
          </w:tcPr>
          <w:p w:rsidR="005208F9" w:rsidRPr="005208F9" w:rsidRDefault="005208F9" w:rsidP="005208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6" w:type="pct"/>
            <w:noWrap/>
          </w:tcPr>
          <w:p w:rsidR="005208F9" w:rsidRPr="005208F9" w:rsidRDefault="005208F9" w:rsidP="005208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6" w:type="pct"/>
            <w:noWrap/>
          </w:tcPr>
          <w:p w:rsidR="005208F9" w:rsidRPr="005208F9" w:rsidRDefault="005208F9" w:rsidP="005208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29" w:type="pct"/>
            <w:noWrap/>
          </w:tcPr>
          <w:p w:rsidR="005208F9" w:rsidRPr="005208F9" w:rsidRDefault="005208F9" w:rsidP="005208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5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1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5208F9" w:rsidRPr="005208F9" w:rsidTr="00520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70C0"/>
                <w:lang w:eastAsia="es-PE"/>
              </w:rPr>
            </w:pPr>
            <w:r w:rsidRPr="005208F9">
              <w:rPr>
                <w:rFonts w:ascii="Arial Narrow" w:eastAsia="Times New Roman" w:hAnsi="Arial Narrow" w:cs="Calibri"/>
                <w:color w:val="0070C0"/>
                <w:lang w:eastAsia="es-PE"/>
              </w:rPr>
              <w:t>Junio</w:t>
            </w:r>
          </w:p>
        </w:tc>
        <w:tc>
          <w:tcPr>
            <w:tcW w:w="131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285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1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5D7E7E" w:rsidRPr="005208F9" w:rsidTr="00520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5208F9">
              <w:rPr>
                <w:rFonts w:ascii="Arial Narrow" w:eastAsia="Times New Roman" w:hAnsi="Arial Narrow" w:cs="Calibri"/>
                <w:lang w:eastAsia="es-PE"/>
              </w:rPr>
              <w:t>Días efectivo</w:t>
            </w:r>
          </w:p>
        </w:tc>
        <w:tc>
          <w:tcPr>
            <w:tcW w:w="131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285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1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5208F9" w:rsidRPr="005208F9" w:rsidTr="00520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70C0"/>
                <w:lang w:eastAsia="es-PE"/>
              </w:rPr>
            </w:pPr>
            <w:r w:rsidRPr="005208F9">
              <w:rPr>
                <w:rFonts w:ascii="Arial Narrow" w:eastAsia="Times New Roman" w:hAnsi="Arial Narrow" w:cs="Calibri"/>
                <w:color w:val="0070C0"/>
                <w:lang w:eastAsia="es-PE"/>
              </w:rPr>
              <w:t>Julio</w:t>
            </w:r>
          </w:p>
        </w:tc>
        <w:tc>
          <w:tcPr>
            <w:tcW w:w="131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285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1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5D7E7E" w:rsidRPr="005208F9" w:rsidTr="00520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5208F9">
              <w:rPr>
                <w:rFonts w:ascii="Arial Narrow" w:eastAsia="Times New Roman" w:hAnsi="Arial Narrow" w:cs="Calibri"/>
                <w:lang w:eastAsia="es-PE"/>
              </w:rPr>
              <w:t>Días efectivo</w:t>
            </w:r>
          </w:p>
        </w:tc>
        <w:tc>
          <w:tcPr>
            <w:tcW w:w="131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285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1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5208F9" w:rsidRPr="005208F9" w:rsidTr="00520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70C0"/>
                <w:lang w:eastAsia="es-PE"/>
              </w:rPr>
            </w:pPr>
            <w:r w:rsidRPr="005208F9">
              <w:rPr>
                <w:rFonts w:ascii="Arial Narrow" w:eastAsia="Times New Roman" w:hAnsi="Arial Narrow" w:cs="Calibri"/>
                <w:color w:val="0070C0"/>
                <w:lang w:eastAsia="es-PE"/>
              </w:rPr>
              <w:t>Agosto</w:t>
            </w:r>
          </w:p>
        </w:tc>
        <w:tc>
          <w:tcPr>
            <w:tcW w:w="131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  <w:noWrap/>
          </w:tcPr>
          <w:p w:rsidR="005208F9" w:rsidRPr="005208F9" w:rsidRDefault="005208F9" w:rsidP="005208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6" w:type="pct"/>
            <w:noWrap/>
          </w:tcPr>
          <w:p w:rsidR="005208F9" w:rsidRPr="005208F9" w:rsidRDefault="005208F9" w:rsidP="005208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6" w:type="pct"/>
            <w:noWrap/>
          </w:tcPr>
          <w:p w:rsidR="005208F9" w:rsidRPr="005208F9" w:rsidRDefault="005208F9" w:rsidP="005208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29" w:type="pct"/>
            <w:noWrap/>
          </w:tcPr>
          <w:p w:rsidR="005208F9" w:rsidRPr="005208F9" w:rsidRDefault="005208F9" w:rsidP="005208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5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1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5D7E7E" w:rsidRPr="005208F9" w:rsidTr="00520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5208F9">
              <w:rPr>
                <w:rFonts w:ascii="Arial Narrow" w:eastAsia="Times New Roman" w:hAnsi="Arial Narrow" w:cs="Calibri"/>
                <w:lang w:eastAsia="es-PE"/>
              </w:rPr>
              <w:t>Días efectivo</w:t>
            </w:r>
          </w:p>
        </w:tc>
        <w:tc>
          <w:tcPr>
            <w:tcW w:w="131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  <w:noWrap/>
          </w:tcPr>
          <w:p w:rsidR="005208F9" w:rsidRPr="005208F9" w:rsidRDefault="005208F9" w:rsidP="005208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6" w:type="pct"/>
            <w:noWrap/>
          </w:tcPr>
          <w:p w:rsidR="005208F9" w:rsidRPr="005208F9" w:rsidRDefault="005208F9" w:rsidP="005208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6" w:type="pct"/>
            <w:noWrap/>
          </w:tcPr>
          <w:p w:rsidR="005208F9" w:rsidRPr="005208F9" w:rsidRDefault="005208F9" w:rsidP="005208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29" w:type="pct"/>
            <w:noWrap/>
          </w:tcPr>
          <w:p w:rsidR="005208F9" w:rsidRPr="005208F9" w:rsidRDefault="005208F9" w:rsidP="005208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5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1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5208F9" w:rsidRPr="005208F9" w:rsidTr="00520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lang w:eastAsia="es-PE"/>
              </w:rPr>
            </w:pPr>
            <w:r w:rsidRPr="005208F9">
              <w:rPr>
                <w:rFonts w:ascii="Arial Narrow" w:eastAsia="Times New Roman" w:hAnsi="Arial Narrow" w:cs="Calibri"/>
                <w:color w:val="7030A0"/>
                <w:lang w:eastAsia="es-PE"/>
              </w:rPr>
              <w:t>Setiembre</w:t>
            </w:r>
          </w:p>
        </w:tc>
        <w:tc>
          <w:tcPr>
            <w:tcW w:w="131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285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1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5D7E7E" w:rsidRPr="005208F9" w:rsidTr="00520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5208F9">
              <w:rPr>
                <w:rFonts w:ascii="Arial Narrow" w:eastAsia="Times New Roman" w:hAnsi="Arial Narrow" w:cs="Calibri"/>
                <w:lang w:eastAsia="es-PE"/>
              </w:rPr>
              <w:t>Días efectivo</w:t>
            </w:r>
          </w:p>
        </w:tc>
        <w:tc>
          <w:tcPr>
            <w:tcW w:w="131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285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1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5208F9" w:rsidRPr="005208F9" w:rsidTr="00520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lang w:eastAsia="es-PE"/>
              </w:rPr>
            </w:pPr>
            <w:r w:rsidRPr="005208F9">
              <w:rPr>
                <w:rFonts w:ascii="Arial Narrow" w:eastAsia="Times New Roman" w:hAnsi="Arial Narrow" w:cs="Calibri"/>
                <w:color w:val="7030A0"/>
                <w:lang w:eastAsia="es-PE"/>
              </w:rPr>
              <w:t>Octubre</w:t>
            </w:r>
          </w:p>
        </w:tc>
        <w:tc>
          <w:tcPr>
            <w:tcW w:w="131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285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1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5D7E7E" w:rsidRPr="005208F9" w:rsidTr="00520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5208F9">
              <w:rPr>
                <w:rFonts w:ascii="Arial Narrow" w:eastAsia="Times New Roman" w:hAnsi="Arial Narrow" w:cs="Calibri"/>
                <w:lang w:eastAsia="es-PE"/>
              </w:rPr>
              <w:t>Días efectivo</w:t>
            </w:r>
          </w:p>
        </w:tc>
        <w:tc>
          <w:tcPr>
            <w:tcW w:w="131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285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1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5208F9" w:rsidRPr="005208F9" w:rsidTr="00520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lang w:eastAsia="es-PE"/>
              </w:rPr>
            </w:pPr>
            <w:r w:rsidRPr="005208F9">
              <w:rPr>
                <w:rFonts w:ascii="Arial Narrow" w:eastAsia="Times New Roman" w:hAnsi="Arial Narrow" w:cs="Calibri"/>
                <w:color w:val="7030A0"/>
                <w:lang w:eastAsia="es-PE"/>
              </w:rPr>
              <w:t>Noviembre</w:t>
            </w:r>
          </w:p>
        </w:tc>
        <w:tc>
          <w:tcPr>
            <w:tcW w:w="131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  <w:noWrap/>
          </w:tcPr>
          <w:p w:rsidR="005208F9" w:rsidRPr="005208F9" w:rsidRDefault="005208F9" w:rsidP="005208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6" w:type="pct"/>
            <w:noWrap/>
          </w:tcPr>
          <w:p w:rsidR="005208F9" w:rsidRPr="005208F9" w:rsidRDefault="005208F9" w:rsidP="005208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6" w:type="pct"/>
            <w:noWrap/>
          </w:tcPr>
          <w:p w:rsidR="005208F9" w:rsidRPr="005208F9" w:rsidRDefault="005208F9" w:rsidP="005208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29" w:type="pct"/>
            <w:noWrap/>
          </w:tcPr>
          <w:p w:rsidR="005208F9" w:rsidRPr="005208F9" w:rsidRDefault="005208F9" w:rsidP="005208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5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1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5D7E7E" w:rsidRPr="005208F9" w:rsidTr="00520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5208F9">
              <w:rPr>
                <w:rFonts w:ascii="Arial Narrow" w:eastAsia="Times New Roman" w:hAnsi="Arial Narrow" w:cs="Calibri"/>
                <w:lang w:eastAsia="es-PE"/>
              </w:rPr>
              <w:t>Días efectivo</w:t>
            </w:r>
          </w:p>
        </w:tc>
        <w:tc>
          <w:tcPr>
            <w:tcW w:w="131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  <w:noWrap/>
          </w:tcPr>
          <w:p w:rsidR="005208F9" w:rsidRPr="005208F9" w:rsidRDefault="005208F9" w:rsidP="005208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6" w:type="pct"/>
            <w:noWrap/>
          </w:tcPr>
          <w:p w:rsidR="005208F9" w:rsidRPr="005208F9" w:rsidRDefault="005208F9" w:rsidP="005208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6" w:type="pct"/>
            <w:noWrap/>
          </w:tcPr>
          <w:p w:rsidR="005208F9" w:rsidRPr="005208F9" w:rsidRDefault="005208F9" w:rsidP="005208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29" w:type="pct"/>
            <w:noWrap/>
          </w:tcPr>
          <w:p w:rsidR="005208F9" w:rsidRPr="005208F9" w:rsidRDefault="005208F9" w:rsidP="005208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85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1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5208F9" w:rsidRPr="005208F9" w:rsidTr="00520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7030A0"/>
                <w:lang w:eastAsia="es-PE"/>
              </w:rPr>
            </w:pPr>
            <w:r w:rsidRPr="005208F9">
              <w:rPr>
                <w:rFonts w:ascii="Arial Narrow" w:eastAsia="Times New Roman" w:hAnsi="Arial Narrow" w:cs="Calibri"/>
                <w:color w:val="7030A0"/>
                <w:lang w:eastAsia="es-PE"/>
              </w:rPr>
              <w:t>Diciembre</w:t>
            </w:r>
          </w:p>
        </w:tc>
        <w:tc>
          <w:tcPr>
            <w:tcW w:w="131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285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1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5D7E7E" w:rsidRPr="005208F9" w:rsidTr="00520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5208F9">
              <w:rPr>
                <w:rFonts w:ascii="Arial Narrow" w:eastAsia="Times New Roman" w:hAnsi="Arial Narrow" w:cs="Calibri"/>
                <w:lang w:eastAsia="es-PE"/>
              </w:rPr>
              <w:t>Días efectivo</w:t>
            </w:r>
          </w:p>
        </w:tc>
        <w:tc>
          <w:tcPr>
            <w:tcW w:w="131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285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1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5208F9" w:rsidRPr="005208F9" w:rsidTr="005208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hideMark/>
          </w:tcPr>
          <w:p w:rsidR="005208F9" w:rsidRPr="005208F9" w:rsidRDefault="005208F9" w:rsidP="005208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5208F9">
              <w:rPr>
                <w:rFonts w:ascii="Arial Narrow" w:eastAsia="Times New Roman" w:hAnsi="Arial Narrow" w:cs="Calibri"/>
                <w:lang w:eastAsia="es-PE"/>
              </w:rPr>
              <w:t xml:space="preserve"> Total Días efectivo</w:t>
            </w:r>
          </w:p>
        </w:tc>
        <w:tc>
          <w:tcPr>
            <w:tcW w:w="131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46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129" w:type="pct"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  <w:tc>
          <w:tcPr>
            <w:tcW w:w="285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1" w:type="pct"/>
            <w:noWrap/>
          </w:tcPr>
          <w:p w:rsidR="005208F9" w:rsidRPr="005208F9" w:rsidRDefault="005208F9" w:rsidP="005208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</w:tbl>
    <w:p w:rsidR="005208F9" w:rsidRPr="00F71C14" w:rsidRDefault="005208F9" w:rsidP="00F71C1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/>
          <w:bCs/>
          <w:sz w:val="20"/>
          <w:szCs w:val="20"/>
          <w:lang w:eastAsia="es-PE"/>
        </w:rPr>
      </w:pPr>
      <w:r w:rsidRPr="00F71C14">
        <w:rPr>
          <w:rFonts w:asciiTheme="majorHAnsi" w:hAnsiTheme="majorHAnsi" w:cs="Arial"/>
          <w:b/>
          <w:bCs/>
          <w:sz w:val="20"/>
          <w:szCs w:val="20"/>
          <w:lang w:eastAsia="es-PE"/>
        </w:rPr>
        <w:t>LEYENDA "Tipos de día"</w:t>
      </w:r>
      <w:r w:rsidRPr="00F71C14">
        <w:rPr>
          <w:rFonts w:asciiTheme="majorHAnsi" w:hAnsiTheme="majorHAnsi" w:cs="Arial"/>
          <w:b/>
          <w:bCs/>
          <w:sz w:val="20"/>
          <w:szCs w:val="20"/>
          <w:lang w:eastAsia="es-PE"/>
        </w:rPr>
        <w:tab/>
      </w:r>
    </w:p>
    <w:p w:rsidR="005208F9" w:rsidRPr="00F71C14" w:rsidRDefault="005208F9" w:rsidP="00F71C1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/>
          <w:bCs/>
          <w:sz w:val="20"/>
          <w:szCs w:val="20"/>
          <w:lang w:eastAsia="es-PE"/>
        </w:rPr>
      </w:pPr>
      <w:r w:rsidRPr="00F71C14">
        <w:rPr>
          <w:rFonts w:asciiTheme="majorHAnsi" w:hAnsiTheme="majorHAnsi" w:cs="Arial"/>
          <w:b/>
          <w:bCs/>
          <w:sz w:val="20"/>
          <w:szCs w:val="20"/>
          <w:lang w:eastAsia="es-PE"/>
        </w:rPr>
        <w:t>1 = Día efectivo de aprendizaje escolar</w:t>
      </w:r>
      <w:r w:rsidRPr="00F71C14">
        <w:rPr>
          <w:rFonts w:asciiTheme="majorHAnsi" w:hAnsiTheme="majorHAnsi" w:cs="Arial"/>
          <w:b/>
          <w:bCs/>
          <w:sz w:val="20"/>
          <w:szCs w:val="20"/>
          <w:lang w:eastAsia="es-PE"/>
        </w:rPr>
        <w:tab/>
      </w:r>
    </w:p>
    <w:p w:rsidR="005208F9" w:rsidRPr="00F71C14" w:rsidRDefault="005208F9" w:rsidP="00F71C1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b/>
          <w:bCs/>
          <w:sz w:val="20"/>
          <w:szCs w:val="20"/>
          <w:lang w:eastAsia="es-PE"/>
        </w:rPr>
      </w:pPr>
      <w:r w:rsidRPr="00F71C14">
        <w:rPr>
          <w:rFonts w:asciiTheme="majorHAnsi" w:hAnsiTheme="majorHAnsi" w:cs="Arial"/>
          <w:b/>
          <w:bCs/>
          <w:sz w:val="20"/>
          <w:szCs w:val="20"/>
          <w:lang w:eastAsia="es-PE"/>
        </w:rPr>
        <w:t>0 = Día no efectiva o no laborable.</w:t>
      </w:r>
    </w:p>
    <w:p w:rsidR="00952106" w:rsidRPr="00BC2ABE" w:rsidRDefault="00952106" w:rsidP="00142606">
      <w:pPr>
        <w:pStyle w:val="Prrafodelista"/>
        <w:spacing w:after="200" w:line="276" w:lineRule="auto"/>
        <w:ind w:left="1004"/>
        <w:jc w:val="both"/>
        <w:rPr>
          <w:rFonts w:asciiTheme="majorHAnsi" w:eastAsiaTheme="majorEastAsia" w:hAnsiTheme="majorHAnsi" w:cstheme="majorBidi"/>
          <w:b/>
          <w:color w:val="FF0000"/>
          <w:sz w:val="32"/>
          <w:szCs w:val="32"/>
        </w:rPr>
      </w:pPr>
    </w:p>
    <w:p w:rsidR="00841841" w:rsidRPr="00565FBF" w:rsidRDefault="00841841" w:rsidP="00565FBF">
      <w:pPr>
        <w:spacing w:after="200" w:line="276" w:lineRule="auto"/>
        <w:jc w:val="both"/>
        <w:rPr>
          <w:rFonts w:asciiTheme="majorHAnsi" w:eastAsiaTheme="majorEastAsia" w:hAnsiTheme="majorHAnsi" w:cstheme="majorBidi"/>
          <w:b/>
          <w:color w:val="FF0000"/>
          <w:sz w:val="32"/>
          <w:szCs w:val="32"/>
        </w:rPr>
        <w:sectPr w:rsidR="00841841" w:rsidRPr="00565FBF" w:rsidSect="009A76B7">
          <w:pgSz w:w="16839" w:h="11907" w:orient="landscape" w:code="9"/>
          <w:pgMar w:top="1701" w:right="1418" w:bottom="1418" w:left="1418" w:header="709" w:footer="709" w:gutter="0"/>
          <w:cols w:space="708"/>
          <w:docGrid w:linePitch="360"/>
        </w:sectPr>
      </w:pPr>
    </w:p>
    <w:p w:rsidR="00565FBF" w:rsidRPr="000C78FF" w:rsidRDefault="00565FBF" w:rsidP="000C78FF">
      <w:pPr>
        <w:pStyle w:val="Ttulo1"/>
        <w:ind w:left="284"/>
        <w:rPr>
          <w:b/>
          <w:color w:val="auto"/>
        </w:rPr>
      </w:pPr>
      <w:bookmarkStart w:id="25" w:name="_Toc27592696"/>
      <w:r w:rsidRPr="000C78FF">
        <w:rPr>
          <w:b/>
          <w:color w:val="auto"/>
        </w:rPr>
        <w:lastRenderedPageBreak/>
        <w:t>Anexos</w:t>
      </w:r>
      <w:bookmarkEnd w:id="25"/>
    </w:p>
    <w:p w:rsidR="00844AEB" w:rsidRPr="00D12AF6" w:rsidRDefault="00844AEB" w:rsidP="00844AEB">
      <w:pPr>
        <w:pStyle w:val="Sinespaciado"/>
        <w:ind w:left="720"/>
      </w:pPr>
    </w:p>
    <w:p w:rsidR="009D7A75" w:rsidRPr="00FF1609" w:rsidRDefault="00565FBF" w:rsidP="00FF1609">
      <w:pPr>
        <w:pStyle w:val="Ttulo1"/>
        <w:ind w:left="284"/>
        <w:rPr>
          <w:b/>
          <w:color w:val="auto"/>
        </w:rPr>
      </w:pPr>
      <w:bookmarkStart w:id="26" w:name="_Toc27592697"/>
      <w:r w:rsidRPr="00FF1609">
        <w:rPr>
          <w:b/>
          <w:color w:val="auto"/>
        </w:rPr>
        <w:t xml:space="preserve">Fichas detalladas de </w:t>
      </w:r>
      <w:r w:rsidR="00FF1609" w:rsidRPr="00FF1609">
        <w:rPr>
          <w:b/>
          <w:color w:val="auto"/>
        </w:rPr>
        <w:t xml:space="preserve">las </w:t>
      </w:r>
      <w:r w:rsidRPr="00FF1609">
        <w:rPr>
          <w:b/>
          <w:color w:val="auto"/>
        </w:rPr>
        <w:t xml:space="preserve">actividades </w:t>
      </w:r>
      <w:r w:rsidR="00FF1609" w:rsidRPr="00FF1609">
        <w:rPr>
          <w:b/>
          <w:color w:val="auto"/>
        </w:rPr>
        <w:t>del PAT</w:t>
      </w:r>
      <w:bookmarkEnd w:id="26"/>
    </w:p>
    <w:p w:rsidR="003524D1" w:rsidRDefault="003524D1" w:rsidP="003524D1">
      <w:pPr>
        <w:pStyle w:val="Sinespaciado"/>
        <w:ind w:left="720"/>
        <w:jc w:val="center"/>
      </w:pPr>
      <w:r>
        <w:t>ESTRUTURA</w:t>
      </w:r>
    </w:p>
    <w:p w:rsidR="003524D1" w:rsidRDefault="003524D1" w:rsidP="003524D1">
      <w:pPr>
        <w:pStyle w:val="Sinespaciado"/>
        <w:ind w:left="720"/>
      </w:pPr>
    </w:p>
    <w:p w:rsidR="003524D1" w:rsidRDefault="003524D1" w:rsidP="009D2114">
      <w:pPr>
        <w:pStyle w:val="Sinespaciado"/>
        <w:numPr>
          <w:ilvl w:val="0"/>
          <w:numId w:val="5"/>
        </w:numPr>
      </w:pPr>
      <w:r>
        <w:t>TITULO DE ACTIVIDAD</w:t>
      </w:r>
    </w:p>
    <w:p w:rsidR="003524D1" w:rsidRDefault="003524D1" w:rsidP="009D2114">
      <w:pPr>
        <w:pStyle w:val="Sinespaciado"/>
        <w:numPr>
          <w:ilvl w:val="0"/>
          <w:numId w:val="5"/>
        </w:numPr>
      </w:pPr>
      <w:r>
        <w:t>PROBLEMA QUE SE RESUELVE</w:t>
      </w:r>
    </w:p>
    <w:p w:rsidR="003524D1" w:rsidRDefault="003524D1" w:rsidP="009D2114">
      <w:pPr>
        <w:pStyle w:val="Sinespaciado"/>
        <w:numPr>
          <w:ilvl w:val="0"/>
          <w:numId w:val="5"/>
        </w:numPr>
      </w:pPr>
      <w:r>
        <w:t>OBJETIVOS</w:t>
      </w:r>
    </w:p>
    <w:p w:rsidR="003524D1" w:rsidRDefault="003524D1" w:rsidP="009D2114">
      <w:pPr>
        <w:pStyle w:val="Sinespaciado"/>
        <w:numPr>
          <w:ilvl w:val="0"/>
          <w:numId w:val="5"/>
        </w:numPr>
      </w:pPr>
      <w:r>
        <w:t>CRONOGRAMA DE ACCIONES Y COSTO</w:t>
      </w:r>
    </w:p>
    <w:p w:rsidR="003524D1" w:rsidRDefault="003524D1" w:rsidP="009D2114">
      <w:pPr>
        <w:pStyle w:val="Sinespaciado"/>
        <w:numPr>
          <w:ilvl w:val="0"/>
          <w:numId w:val="5"/>
        </w:numPr>
      </w:pPr>
      <w:r>
        <w:t>EVALUACIÒN</w:t>
      </w:r>
    </w:p>
    <w:p w:rsidR="003524D1" w:rsidRDefault="003524D1" w:rsidP="003524D1">
      <w:pPr>
        <w:pStyle w:val="Sinespaciado"/>
        <w:ind w:left="720"/>
      </w:pPr>
    </w:p>
    <w:p w:rsidR="003524D1" w:rsidRDefault="003524D1" w:rsidP="003524D1">
      <w:pPr>
        <w:pStyle w:val="Sinespaciado"/>
        <w:ind w:left="720"/>
      </w:pPr>
    </w:p>
    <w:p w:rsidR="00D30E04" w:rsidRDefault="00D30E04" w:rsidP="00D30E04">
      <w:pPr>
        <w:pStyle w:val="Sinespaciado"/>
      </w:pPr>
    </w:p>
    <w:p w:rsidR="00C94698" w:rsidRDefault="00C94698" w:rsidP="00C94698">
      <w:pPr>
        <w:pStyle w:val="Sinespaciado"/>
        <w:ind w:left="720"/>
      </w:pPr>
    </w:p>
    <w:sectPr w:rsidR="00C94698" w:rsidSect="00565F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7F" w:rsidRDefault="00537B7F" w:rsidP="00C55797">
      <w:pPr>
        <w:spacing w:after="0" w:line="240" w:lineRule="auto"/>
      </w:pPr>
      <w:r>
        <w:separator/>
      </w:r>
    </w:p>
  </w:endnote>
  <w:endnote w:type="continuationSeparator" w:id="0">
    <w:p w:rsidR="00537B7F" w:rsidRDefault="00537B7F" w:rsidP="00C5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2021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0CF3" w:rsidRDefault="00300CF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7E7E">
              <w:rPr>
                <w:b/>
                <w:bCs/>
                <w:noProof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7E7E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7F" w:rsidRDefault="00537B7F" w:rsidP="00C55797">
      <w:pPr>
        <w:spacing w:after="0" w:line="240" w:lineRule="auto"/>
      </w:pPr>
      <w:r>
        <w:separator/>
      </w:r>
    </w:p>
  </w:footnote>
  <w:footnote w:type="continuationSeparator" w:id="0">
    <w:p w:rsidR="00537B7F" w:rsidRDefault="00537B7F" w:rsidP="00C5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4530"/>
    </w:tblGrid>
    <w:tr w:rsidR="00300CF3" w:rsidTr="001E6BD6">
      <w:tc>
        <w:tcPr>
          <w:tcW w:w="4248" w:type="dxa"/>
          <w:shd w:val="clear" w:color="auto" w:fill="002060"/>
        </w:tcPr>
        <w:p w:rsidR="00300CF3" w:rsidRDefault="00300CF3" w:rsidP="00841841">
          <w:pPr>
            <w:pStyle w:val="Encabezado"/>
          </w:pPr>
          <w:r>
            <w:t>IE Nº  XXXXXX RER</w:t>
          </w:r>
        </w:p>
      </w:tc>
      <w:tc>
        <w:tcPr>
          <w:tcW w:w="4530" w:type="dxa"/>
        </w:tcPr>
        <w:p w:rsidR="00300CF3" w:rsidRPr="00DF5B3E" w:rsidRDefault="00300CF3" w:rsidP="00841841">
          <w:pPr>
            <w:pStyle w:val="Encabezado"/>
            <w:jc w:val="right"/>
            <w:rPr>
              <w:b/>
              <w:i/>
            </w:rPr>
          </w:pPr>
          <w:r>
            <w:rPr>
              <w:b/>
              <w:i/>
            </w:rPr>
            <w:t>PLAN  ANUAL  DE  TRABAJO 2020</w:t>
          </w:r>
        </w:p>
      </w:tc>
    </w:tr>
  </w:tbl>
  <w:p w:rsidR="00300CF3" w:rsidRDefault="00300CF3" w:rsidP="00394152">
    <w:pPr>
      <w:pStyle w:val="Encabezado"/>
      <w:tabs>
        <w:tab w:val="clear" w:pos="8838"/>
        <w:tab w:val="left" w:pos="4956"/>
        <w:tab w:val="left" w:pos="5664"/>
        <w:tab w:val="left" w:pos="6372"/>
        <w:tab w:val="left" w:pos="7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348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477E14"/>
    <w:multiLevelType w:val="hybridMultilevel"/>
    <w:tmpl w:val="1F00A4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F3628"/>
    <w:multiLevelType w:val="multilevel"/>
    <w:tmpl w:val="A5FE7A4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  <w:b/>
      </w:rPr>
    </w:lvl>
  </w:abstractNum>
  <w:abstractNum w:abstractNumId="3" w15:restartNumberingAfterBreak="0">
    <w:nsid w:val="660A50E0"/>
    <w:multiLevelType w:val="hybridMultilevel"/>
    <w:tmpl w:val="C688C8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C7E58"/>
    <w:multiLevelType w:val="multilevel"/>
    <w:tmpl w:val="D14CF10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0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64" w:hanging="25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FD"/>
    <w:rsid w:val="00001785"/>
    <w:rsid w:val="000035B7"/>
    <w:rsid w:val="00007343"/>
    <w:rsid w:val="000248A5"/>
    <w:rsid w:val="000258DF"/>
    <w:rsid w:val="000362BB"/>
    <w:rsid w:val="00044BE4"/>
    <w:rsid w:val="00054E71"/>
    <w:rsid w:val="000614DC"/>
    <w:rsid w:val="0007110E"/>
    <w:rsid w:val="000712AC"/>
    <w:rsid w:val="00073783"/>
    <w:rsid w:val="00075212"/>
    <w:rsid w:val="00075D3A"/>
    <w:rsid w:val="00081248"/>
    <w:rsid w:val="000A0A77"/>
    <w:rsid w:val="000A56F3"/>
    <w:rsid w:val="000B0D26"/>
    <w:rsid w:val="000B639D"/>
    <w:rsid w:val="000C78FF"/>
    <w:rsid w:val="000D02C1"/>
    <w:rsid w:val="000D0B84"/>
    <w:rsid w:val="000D4A5E"/>
    <w:rsid w:val="000E1D65"/>
    <w:rsid w:val="000F02E0"/>
    <w:rsid w:val="0011472A"/>
    <w:rsid w:val="0011648C"/>
    <w:rsid w:val="0013682F"/>
    <w:rsid w:val="00142606"/>
    <w:rsid w:val="00142B55"/>
    <w:rsid w:val="00160129"/>
    <w:rsid w:val="001636C9"/>
    <w:rsid w:val="00176149"/>
    <w:rsid w:val="001B1ECC"/>
    <w:rsid w:val="001B5F17"/>
    <w:rsid w:val="001B6AB4"/>
    <w:rsid w:val="001E30A8"/>
    <w:rsid w:val="001E45A8"/>
    <w:rsid w:val="001E6BD6"/>
    <w:rsid w:val="001F242B"/>
    <w:rsid w:val="0020227C"/>
    <w:rsid w:val="00202B4C"/>
    <w:rsid w:val="00202CD8"/>
    <w:rsid w:val="00207562"/>
    <w:rsid w:val="00210FA2"/>
    <w:rsid w:val="002132F4"/>
    <w:rsid w:val="00231466"/>
    <w:rsid w:val="0023463E"/>
    <w:rsid w:val="002416D9"/>
    <w:rsid w:val="00247FB5"/>
    <w:rsid w:val="0025688E"/>
    <w:rsid w:val="002625C7"/>
    <w:rsid w:val="0027488F"/>
    <w:rsid w:val="002769A2"/>
    <w:rsid w:val="002A45D3"/>
    <w:rsid w:val="002B5526"/>
    <w:rsid w:val="002B7814"/>
    <w:rsid w:val="002D6C69"/>
    <w:rsid w:val="002F5279"/>
    <w:rsid w:val="00300CF3"/>
    <w:rsid w:val="00303534"/>
    <w:rsid w:val="00311EFD"/>
    <w:rsid w:val="00335325"/>
    <w:rsid w:val="00337E3C"/>
    <w:rsid w:val="003407A8"/>
    <w:rsid w:val="0034445C"/>
    <w:rsid w:val="00347BEA"/>
    <w:rsid w:val="003512A6"/>
    <w:rsid w:val="003524D1"/>
    <w:rsid w:val="00362DB8"/>
    <w:rsid w:val="0037265D"/>
    <w:rsid w:val="00381835"/>
    <w:rsid w:val="00385082"/>
    <w:rsid w:val="00394152"/>
    <w:rsid w:val="003B5D07"/>
    <w:rsid w:val="003D0569"/>
    <w:rsid w:val="003D2689"/>
    <w:rsid w:val="003E32F1"/>
    <w:rsid w:val="003F5A4F"/>
    <w:rsid w:val="00452661"/>
    <w:rsid w:val="0045304C"/>
    <w:rsid w:val="00456A06"/>
    <w:rsid w:val="004867D9"/>
    <w:rsid w:val="004A7747"/>
    <w:rsid w:val="004B2687"/>
    <w:rsid w:val="004B5371"/>
    <w:rsid w:val="004D587E"/>
    <w:rsid w:val="00502B14"/>
    <w:rsid w:val="00505682"/>
    <w:rsid w:val="005208F9"/>
    <w:rsid w:val="00521E69"/>
    <w:rsid w:val="00522261"/>
    <w:rsid w:val="00535AB3"/>
    <w:rsid w:val="00537B7F"/>
    <w:rsid w:val="00542FF1"/>
    <w:rsid w:val="00546B9B"/>
    <w:rsid w:val="0055509D"/>
    <w:rsid w:val="00555661"/>
    <w:rsid w:val="00557295"/>
    <w:rsid w:val="0056092D"/>
    <w:rsid w:val="00565FBF"/>
    <w:rsid w:val="00584264"/>
    <w:rsid w:val="005943E0"/>
    <w:rsid w:val="005A2BCB"/>
    <w:rsid w:val="005A50C8"/>
    <w:rsid w:val="005A663C"/>
    <w:rsid w:val="005B45CA"/>
    <w:rsid w:val="005B58FD"/>
    <w:rsid w:val="005C0044"/>
    <w:rsid w:val="005D7E7E"/>
    <w:rsid w:val="005E6A99"/>
    <w:rsid w:val="005F06A9"/>
    <w:rsid w:val="00612262"/>
    <w:rsid w:val="00623143"/>
    <w:rsid w:val="00624788"/>
    <w:rsid w:val="00646657"/>
    <w:rsid w:val="00653CA8"/>
    <w:rsid w:val="00655C12"/>
    <w:rsid w:val="0066796B"/>
    <w:rsid w:val="006D2A72"/>
    <w:rsid w:val="006F3031"/>
    <w:rsid w:val="007028B5"/>
    <w:rsid w:val="007156AE"/>
    <w:rsid w:val="00715C73"/>
    <w:rsid w:val="00724AC9"/>
    <w:rsid w:val="0074249D"/>
    <w:rsid w:val="007479FF"/>
    <w:rsid w:val="00765629"/>
    <w:rsid w:val="0076592D"/>
    <w:rsid w:val="00781172"/>
    <w:rsid w:val="007926C2"/>
    <w:rsid w:val="007A45E4"/>
    <w:rsid w:val="007C7EBC"/>
    <w:rsid w:val="007D2F9B"/>
    <w:rsid w:val="007E03F8"/>
    <w:rsid w:val="0080198E"/>
    <w:rsid w:val="00831EE0"/>
    <w:rsid w:val="00841841"/>
    <w:rsid w:val="00842C10"/>
    <w:rsid w:val="00844AEB"/>
    <w:rsid w:val="00845429"/>
    <w:rsid w:val="0085422A"/>
    <w:rsid w:val="008573DB"/>
    <w:rsid w:val="00862209"/>
    <w:rsid w:val="00874D47"/>
    <w:rsid w:val="00885715"/>
    <w:rsid w:val="00895F42"/>
    <w:rsid w:val="008B6C5E"/>
    <w:rsid w:val="008F28B4"/>
    <w:rsid w:val="008F4F34"/>
    <w:rsid w:val="00911FA2"/>
    <w:rsid w:val="009359E4"/>
    <w:rsid w:val="00943DB1"/>
    <w:rsid w:val="009461B3"/>
    <w:rsid w:val="00952106"/>
    <w:rsid w:val="00952FB6"/>
    <w:rsid w:val="009571C2"/>
    <w:rsid w:val="00967899"/>
    <w:rsid w:val="009738ED"/>
    <w:rsid w:val="009761FA"/>
    <w:rsid w:val="0097734B"/>
    <w:rsid w:val="00980D4C"/>
    <w:rsid w:val="00993FB4"/>
    <w:rsid w:val="00996B14"/>
    <w:rsid w:val="009A76B7"/>
    <w:rsid w:val="009D2114"/>
    <w:rsid w:val="009D2FDE"/>
    <w:rsid w:val="009D7A75"/>
    <w:rsid w:val="009E11EF"/>
    <w:rsid w:val="009E3573"/>
    <w:rsid w:val="009E5873"/>
    <w:rsid w:val="009F12A5"/>
    <w:rsid w:val="009F4D0B"/>
    <w:rsid w:val="009F7462"/>
    <w:rsid w:val="009F78A9"/>
    <w:rsid w:val="00A04AB6"/>
    <w:rsid w:val="00A0579E"/>
    <w:rsid w:val="00A2122D"/>
    <w:rsid w:val="00A212AB"/>
    <w:rsid w:val="00A33106"/>
    <w:rsid w:val="00A342A0"/>
    <w:rsid w:val="00A3586D"/>
    <w:rsid w:val="00A42C3E"/>
    <w:rsid w:val="00A449EE"/>
    <w:rsid w:val="00A47C3E"/>
    <w:rsid w:val="00A621FD"/>
    <w:rsid w:val="00A76685"/>
    <w:rsid w:val="00A84464"/>
    <w:rsid w:val="00A86CB9"/>
    <w:rsid w:val="00AB0911"/>
    <w:rsid w:val="00AC4AB3"/>
    <w:rsid w:val="00AF6374"/>
    <w:rsid w:val="00B1646C"/>
    <w:rsid w:val="00B45014"/>
    <w:rsid w:val="00B54BC1"/>
    <w:rsid w:val="00B609B7"/>
    <w:rsid w:val="00B62D2C"/>
    <w:rsid w:val="00B669E3"/>
    <w:rsid w:val="00B766CF"/>
    <w:rsid w:val="00B76B2A"/>
    <w:rsid w:val="00B76BAA"/>
    <w:rsid w:val="00B929CB"/>
    <w:rsid w:val="00B92D05"/>
    <w:rsid w:val="00B9617E"/>
    <w:rsid w:val="00B975BA"/>
    <w:rsid w:val="00BA0C4F"/>
    <w:rsid w:val="00BA390C"/>
    <w:rsid w:val="00BA41BA"/>
    <w:rsid w:val="00BB01A7"/>
    <w:rsid w:val="00BC2ABE"/>
    <w:rsid w:val="00BC3E25"/>
    <w:rsid w:val="00BC56D3"/>
    <w:rsid w:val="00BC5895"/>
    <w:rsid w:val="00BD6D6A"/>
    <w:rsid w:val="00C0586C"/>
    <w:rsid w:val="00C076DF"/>
    <w:rsid w:val="00C12113"/>
    <w:rsid w:val="00C140CA"/>
    <w:rsid w:val="00C24197"/>
    <w:rsid w:val="00C26A68"/>
    <w:rsid w:val="00C27388"/>
    <w:rsid w:val="00C36746"/>
    <w:rsid w:val="00C44656"/>
    <w:rsid w:val="00C4525E"/>
    <w:rsid w:val="00C53307"/>
    <w:rsid w:val="00C54531"/>
    <w:rsid w:val="00C55797"/>
    <w:rsid w:val="00C56814"/>
    <w:rsid w:val="00C615D0"/>
    <w:rsid w:val="00C624F2"/>
    <w:rsid w:val="00C94698"/>
    <w:rsid w:val="00C94945"/>
    <w:rsid w:val="00CA3731"/>
    <w:rsid w:val="00CA384B"/>
    <w:rsid w:val="00CA61A1"/>
    <w:rsid w:val="00CB3E80"/>
    <w:rsid w:val="00CC05DF"/>
    <w:rsid w:val="00CD5024"/>
    <w:rsid w:val="00CE26E8"/>
    <w:rsid w:val="00CE6E3E"/>
    <w:rsid w:val="00CE72DD"/>
    <w:rsid w:val="00D02F3D"/>
    <w:rsid w:val="00D05905"/>
    <w:rsid w:val="00D10E2C"/>
    <w:rsid w:val="00D143BD"/>
    <w:rsid w:val="00D30E04"/>
    <w:rsid w:val="00D348A6"/>
    <w:rsid w:val="00D45042"/>
    <w:rsid w:val="00D52794"/>
    <w:rsid w:val="00D5495F"/>
    <w:rsid w:val="00D628B0"/>
    <w:rsid w:val="00D6673C"/>
    <w:rsid w:val="00D73C43"/>
    <w:rsid w:val="00D83C69"/>
    <w:rsid w:val="00D85C84"/>
    <w:rsid w:val="00D97ACE"/>
    <w:rsid w:val="00DA4698"/>
    <w:rsid w:val="00DA5EA4"/>
    <w:rsid w:val="00DB4A08"/>
    <w:rsid w:val="00DB4DA9"/>
    <w:rsid w:val="00DC6C2E"/>
    <w:rsid w:val="00DD26F3"/>
    <w:rsid w:val="00DE7015"/>
    <w:rsid w:val="00E2455A"/>
    <w:rsid w:val="00E4518F"/>
    <w:rsid w:val="00E53BD4"/>
    <w:rsid w:val="00E73AA4"/>
    <w:rsid w:val="00E85ECF"/>
    <w:rsid w:val="00E957D0"/>
    <w:rsid w:val="00EA56D0"/>
    <w:rsid w:val="00EC2672"/>
    <w:rsid w:val="00EC3CAC"/>
    <w:rsid w:val="00EC6A86"/>
    <w:rsid w:val="00ED0BB2"/>
    <w:rsid w:val="00EE0831"/>
    <w:rsid w:val="00EE28A7"/>
    <w:rsid w:val="00EE2BE9"/>
    <w:rsid w:val="00F005A2"/>
    <w:rsid w:val="00F06F3C"/>
    <w:rsid w:val="00F337C8"/>
    <w:rsid w:val="00F45357"/>
    <w:rsid w:val="00F66ECB"/>
    <w:rsid w:val="00F71C14"/>
    <w:rsid w:val="00F72020"/>
    <w:rsid w:val="00F775C4"/>
    <w:rsid w:val="00F841F8"/>
    <w:rsid w:val="00F92A89"/>
    <w:rsid w:val="00FA7F7C"/>
    <w:rsid w:val="00FB41F2"/>
    <w:rsid w:val="00FB5DEB"/>
    <w:rsid w:val="00FB6AF7"/>
    <w:rsid w:val="00FB7835"/>
    <w:rsid w:val="00FC75A1"/>
    <w:rsid w:val="00FE04FC"/>
    <w:rsid w:val="00FE4176"/>
    <w:rsid w:val="00FF1609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43B285-595D-437E-83BC-D6A5C6B6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FD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37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4945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494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494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9494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C9494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9494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9494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9494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7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9494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9494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494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9494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C9494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9494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9494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94945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aliases w:val="Bulleted List,Fundamentacion,Cita Pie de Página,titulo,Lista vistosa - Énfasis 11,Lista media 2 - Énfasis 41,Párrafo de lista2,Párrafo de lista1,SubPárrafo de lista,Titulo de Fígura,TITULO A,Párrafo Normal"/>
    <w:basedOn w:val="Normal"/>
    <w:link w:val="PrrafodelistaCar"/>
    <w:uiPriority w:val="34"/>
    <w:qFormat/>
    <w:rsid w:val="005B58FD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Cita Pie de Página Car,titulo Car,Lista vistosa - Énfasis 11 Car,Lista media 2 - Énfasis 41 Car,Párrafo de lista2 Car,Párrafo de lista1 Car,SubPárrafo de lista Car,Titulo de Fígura Car"/>
    <w:link w:val="Prrafodelista"/>
    <w:uiPriority w:val="34"/>
    <w:rsid w:val="005B58FD"/>
  </w:style>
  <w:style w:type="table" w:styleId="Tablaconcuadrcula">
    <w:name w:val="Table Grid"/>
    <w:basedOn w:val="Tablanormal"/>
    <w:uiPriority w:val="39"/>
    <w:rsid w:val="005B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58F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B58FD"/>
    <w:rPr>
      <w:b/>
      <w:bCs/>
    </w:rPr>
  </w:style>
  <w:style w:type="paragraph" w:styleId="Sinespaciado">
    <w:name w:val="No Spacing"/>
    <w:link w:val="SinespaciadoCar"/>
    <w:uiPriority w:val="1"/>
    <w:qFormat/>
    <w:rsid w:val="00612262"/>
    <w:pPr>
      <w:spacing w:after="0" w:line="240" w:lineRule="auto"/>
    </w:pPr>
    <w:rPr>
      <w:rFonts w:eastAsiaTheme="minorEastAsia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12262"/>
    <w:rPr>
      <w:rFonts w:eastAsiaTheme="minorEastAsia"/>
      <w:lang w:eastAsia="es-PE"/>
    </w:rPr>
  </w:style>
  <w:style w:type="paragraph" w:styleId="TtuloTDC">
    <w:name w:val="TOC Heading"/>
    <w:basedOn w:val="Ttulo1"/>
    <w:next w:val="Normal"/>
    <w:uiPriority w:val="39"/>
    <w:unhideWhenUsed/>
    <w:qFormat/>
    <w:rsid w:val="00612262"/>
    <w:pPr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612262"/>
    <w:pPr>
      <w:spacing w:after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262"/>
    <w:rPr>
      <w:rFonts w:ascii="Tahoma" w:hAnsi="Tahoma" w:cs="Tahoma"/>
      <w:sz w:val="16"/>
      <w:szCs w:val="16"/>
    </w:rPr>
  </w:style>
  <w:style w:type="table" w:styleId="Cuadrculaclara-nfasis3">
    <w:name w:val="Light Grid Accent 3"/>
    <w:basedOn w:val="Tablanormal"/>
    <w:uiPriority w:val="62"/>
    <w:rsid w:val="00C4465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55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797"/>
  </w:style>
  <w:style w:type="paragraph" w:styleId="Piedepgina">
    <w:name w:val="footer"/>
    <w:basedOn w:val="Normal"/>
    <w:link w:val="PiedepginaCar"/>
    <w:uiPriority w:val="99"/>
    <w:unhideWhenUsed/>
    <w:rsid w:val="00C55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797"/>
  </w:style>
  <w:style w:type="table" w:styleId="Tabladecuadrcula6concolores-nfasis2">
    <w:name w:val="Grid Table 6 Colorful Accent 2"/>
    <w:basedOn w:val="Tablanormal"/>
    <w:uiPriority w:val="51"/>
    <w:rsid w:val="00BC3E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EE28A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3">
    <w:name w:val="Grid Table 4 Accent 3"/>
    <w:basedOn w:val="Tablanormal"/>
    <w:uiPriority w:val="49"/>
    <w:rsid w:val="001B5F1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5oscura-nfasis1">
    <w:name w:val="Grid Table 5 Dark Accent 1"/>
    <w:basedOn w:val="Tablanormal"/>
    <w:uiPriority w:val="50"/>
    <w:rsid w:val="005056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7concolores-nfasis1">
    <w:name w:val="Grid Table 7 Colorful Accent 1"/>
    <w:basedOn w:val="Tablanormal"/>
    <w:uiPriority w:val="52"/>
    <w:rsid w:val="00C273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4-nfasis1">
    <w:name w:val="Grid Table 4 Accent 1"/>
    <w:basedOn w:val="Tablanormal"/>
    <w:uiPriority w:val="49"/>
    <w:rsid w:val="00C2738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0812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BC5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5">
    <w:name w:val="Grid Table 4 Accent 5"/>
    <w:basedOn w:val="Tablanormal"/>
    <w:uiPriority w:val="49"/>
    <w:rsid w:val="00BC5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724AC9"/>
    <w:pPr>
      <w:autoSpaceDE w:val="0"/>
      <w:autoSpaceDN w:val="0"/>
      <w:adjustRightInd w:val="0"/>
      <w:spacing w:after="0" w:line="240" w:lineRule="auto"/>
    </w:pPr>
    <w:rPr>
      <w:rFonts w:ascii="Bebas Neue" w:hAnsi="Bebas Neue" w:cs="Bebas Neue"/>
      <w:color w:val="000000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724AC9"/>
    <w:pPr>
      <w:spacing w:after="100"/>
      <w:ind w:left="220"/>
    </w:pPr>
  </w:style>
  <w:style w:type="paragraph" w:customStyle="1" w:styleId="msonormal0">
    <w:name w:val="msonormal"/>
    <w:basedOn w:val="Normal"/>
    <w:rsid w:val="0072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724AC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val="en-US"/>
    </w:rPr>
  </w:style>
  <w:style w:type="paragraph" w:customStyle="1" w:styleId="xl65">
    <w:name w:val="xl65"/>
    <w:basedOn w:val="Normal"/>
    <w:rsid w:val="00724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66">
    <w:name w:val="xl66"/>
    <w:basedOn w:val="Normal"/>
    <w:rsid w:val="00724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67">
    <w:name w:val="xl67"/>
    <w:basedOn w:val="Normal"/>
    <w:rsid w:val="00724A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68">
    <w:name w:val="xl68"/>
    <w:basedOn w:val="Normal"/>
    <w:rsid w:val="00724AC9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69">
    <w:name w:val="xl69"/>
    <w:basedOn w:val="Normal"/>
    <w:rsid w:val="00724AC9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70">
    <w:name w:val="xl70"/>
    <w:basedOn w:val="Normal"/>
    <w:rsid w:val="00724A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1">
    <w:name w:val="xl71"/>
    <w:basedOn w:val="Normal"/>
    <w:rsid w:val="00724A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2">
    <w:name w:val="xl72"/>
    <w:basedOn w:val="Normal"/>
    <w:rsid w:val="00724A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3">
    <w:name w:val="xl73"/>
    <w:basedOn w:val="Normal"/>
    <w:rsid w:val="00724A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4">
    <w:name w:val="xl74"/>
    <w:basedOn w:val="Normal"/>
    <w:rsid w:val="00724A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5">
    <w:name w:val="xl75"/>
    <w:basedOn w:val="Normal"/>
    <w:rsid w:val="00724A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6">
    <w:name w:val="xl76"/>
    <w:basedOn w:val="Normal"/>
    <w:rsid w:val="00724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7">
    <w:name w:val="xl77"/>
    <w:basedOn w:val="Normal"/>
    <w:rsid w:val="00724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8">
    <w:name w:val="xl78"/>
    <w:basedOn w:val="Normal"/>
    <w:rsid w:val="00724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9">
    <w:name w:val="xl79"/>
    <w:basedOn w:val="Normal"/>
    <w:rsid w:val="00724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0">
    <w:name w:val="xl80"/>
    <w:basedOn w:val="Normal"/>
    <w:rsid w:val="00724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1">
    <w:name w:val="xl81"/>
    <w:basedOn w:val="Normal"/>
    <w:rsid w:val="00724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2">
    <w:name w:val="xl82"/>
    <w:basedOn w:val="Normal"/>
    <w:rsid w:val="00724AC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83">
    <w:name w:val="xl83"/>
    <w:basedOn w:val="Normal"/>
    <w:rsid w:val="00724A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84">
    <w:name w:val="xl84"/>
    <w:basedOn w:val="Normal"/>
    <w:rsid w:val="00724AC9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85">
    <w:name w:val="xl85"/>
    <w:basedOn w:val="Normal"/>
    <w:rsid w:val="00724AC9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86">
    <w:name w:val="xl86"/>
    <w:basedOn w:val="Normal"/>
    <w:rsid w:val="00724AC9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87">
    <w:name w:val="xl87"/>
    <w:basedOn w:val="Normal"/>
    <w:rsid w:val="00724AC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88">
    <w:name w:val="xl88"/>
    <w:basedOn w:val="Normal"/>
    <w:rsid w:val="00724A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89">
    <w:name w:val="xl89"/>
    <w:basedOn w:val="Normal"/>
    <w:rsid w:val="00724A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90">
    <w:name w:val="xl90"/>
    <w:basedOn w:val="Normal"/>
    <w:rsid w:val="00724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1">
    <w:name w:val="xl91"/>
    <w:basedOn w:val="Normal"/>
    <w:rsid w:val="00724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2">
    <w:name w:val="xl92"/>
    <w:basedOn w:val="Normal"/>
    <w:rsid w:val="00724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93">
    <w:name w:val="xl93"/>
    <w:basedOn w:val="Normal"/>
    <w:rsid w:val="00724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94">
    <w:name w:val="xl94"/>
    <w:basedOn w:val="Normal"/>
    <w:rsid w:val="00724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95">
    <w:name w:val="xl95"/>
    <w:basedOn w:val="Normal"/>
    <w:rsid w:val="00724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96">
    <w:name w:val="xl96"/>
    <w:basedOn w:val="Normal"/>
    <w:rsid w:val="00724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7">
    <w:name w:val="xl97"/>
    <w:basedOn w:val="Normal"/>
    <w:rsid w:val="00724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8">
    <w:name w:val="xl98"/>
    <w:basedOn w:val="Normal"/>
    <w:rsid w:val="00724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9">
    <w:name w:val="xl99"/>
    <w:basedOn w:val="Normal"/>
    <w:rsid w:val="00724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0">
    <w:name w:val="xl100"/>
    <w:basedOn w:val="Normal"/>
    <w:rsid w:val="00724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01">
    <w:name w:val="xl101"/>
    <w:basedOn w:val="Normal"/>
    <w:rsid w:val="00724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726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customStyle="1" w:styleId="17">
    <w:name w:val="17"/>
    <w:basedOn w:val="Tablanormal"/>
    <w:rsid w:val="00765629"/>
    <w:pPr>
      <w:spacing w:after="0" w:line="240" w:lineRule="auto"/>
    </w:pPr>
    <w:rPr>
      <w:rFonts w:ascii="Calibri" w:eastAsia="Calibri" w:hAnsi="Calibri" w:cs="Calibri"/>
      <w:lang w:eastAsia="es-P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anormal"/>
    <w:rsid w:val="00BA41BA"/>
    <w:pPr>
      <w:spacing w:after="0" w:line="240" w:lineRule="auto"/>
    </w:pPr>
    <w:rPr>
      <w:rFonts w:ascii="Calibri" w:eastAsia="Calibri" w:hAnsi="Calibri" w:cs="Calibri"/>
      <w:lang w:eastAsia="es-P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delista6concolores-nfasis1">
    <w:name w:val="List Table 6 Colorful Accent 1"/>
    <w:basedOn w:val="Tablanormal"/>
    <w:uiPriority w:val="51"/>
    <w:rsid w:val="00C5681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C5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C4AB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0868B-6D80-48CC-9B93-D82B71EA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ANUAL DE TRABAJO</vt:lpstr>
    </vt:vector>
  </TitlesOfParts>
  <Company>FECHA  - LUGAR</Company>
  <LinksUpToDate>false</LinksUpToDate>
  <CharactersWithSpaces>27644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ANUAL DE TRABAJO</dc:title>
  <dc:subject>Propuesta pedagógica de la institución educativa</dc:subject>
  <dc:creator>"MIGUEL ANGEL PINTO Tapia" &lt;miguelangelpinto.tapia@gmail.com&gt;</dc:creator>
  <cp:keywords/>
  <dc:description/>
  <cp:lastModifiedBy>ASUS</cp:lastModifiedBy>
  <cp:revision>2</cp:revision>
  <dcterms:created xsi:type="dcterms:W3CDTF">2020-01-03T20:50:00Z</dcterms:created>
  <dcterms:modified xsi:type="dcterms:W3CDTF">2020-01-03T20:50:00Z</dcterms:modified>
</cp:coreProperties>
</file>